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海南师范大学        </w:t>
      </w:r>
      <w:r>
        <w:rPr>
          <w:rFonts w:hint="eastAsia"/>
          <w:sz w:val="28"/>
          <w:u w:val="single"/>
        </w:rPr>
        <w:t xml:space="preserve">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  <w:u w:val="single"/>
          <w:lang w:val="en-US" w:eastAsia="zh-CN"/>
        </w:rPr>
        <w:t>尹 博</w:t>
      </w:r>
      <w:r>
        <w:rPr>
          <w:rFonts w:hint="eastAsia"/>
          <w:sz w:val="30"/>
          <w:u w:val="single"/>
        </w:rPr>
        <w:t xml:space="preserve">     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助理研究员</w:t>
      </w:r>
      <w:r>
        <w:rPr>
          <w:rFonts w:hint="eastAsia"/>
          <w:sz w:val="24"/>
          <w:u w:val="single"/>
        </w:rPr>
        <w:t xml:space="preserve">  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中国语言文学</w:t>
      </w:r>
      <w:r>
        <w:rPr>
          <w:rFonts w:hint="eastAsia"/>
          <w:sz w:val="24"/>
          <w:u w:val="single"/>
        </w:rPr>
        <w:t xml:space="preserve">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u w:val="single"/>
        </w:rPr>
        <w:t xml:space="preserve">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年   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月     </w:t>
      </w:r>
      <w:r>
        <w:rPr>
          <w:rFonts w:hint="eastAsia"/>
          <w:sz w:val="24"/>
          <w:lang w:val="en-US" w:eastAsia="zh-CN"/>
        </w:rPr>
        <w:t>18</w:t>
      </w:r>
      <w:r>
        <w:rPr>
          <w:rFonts w:hint="eastAsia"/>
          <w:sz w:val="24"/>
        </w:rPr>
        <w:t>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133B7A72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尹博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群众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148715" cy="1607185"/>
                  <wp:effectExtent l="0" t="0" r="19685" b="18415"/>
                  <wp:docPr id="1" name="图片 1" descr="/Users/summeryin/Library/Containers/com.kingsoft.wpsoffice.mac/Data/tmp/picturecompress_20260120045643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/Users/summeryin/Library/Containers/com.kingsoft.wpsoffice.mac/Data/tmp/picturecompress_20260120045643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715" cy="160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回族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辽宁省鞍山市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</w:t>
            </w:r>
          </w:p>
          <w:p w14:paraId="48509719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中央民族大学</w:t>
            </w:r>
          </w:p>
          <w:p w14:paraId="2B5A82C6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2024年6月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ECEF4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2015.12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中国语言文学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转评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jc w:val="both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资格名称：助理研究员</w:t>
            </w:r>
          </w:p>
          <w:p w14:paraId="1E5D23CC">
            <w:pPr>
              <w:widowControl/>
              <w:jc w:val="both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取得时间：2018.12</w:t>
            </w:r>
          </w:p>
          <w:p w14:paraId="44451C83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审批机关：辽宁省人力资源和社会保障厅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人文社科组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2018.12</w:t>
            </w:r>
            <w:bookmarkStart w:id="0" w:name="_GoBack"/>
            <w:bookmarkEnd w:id="0"/>
          </w:p>
          <w:p w14:paraId="150AC986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鞍山师范学院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highlight w:val="none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中国现当代文学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中国语言文学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highlight w:val="none"/>
                <w:lang w:val="en-US" w:eastAsia="zh-CN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2018.09-2024.7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中央民族大学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93CCEF2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文学院、中国现当代文学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CA2F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7CAD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徐文海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2012.09-2014.7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硕士</w:t>
            </w: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中央民族大学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国际教育学院、汉语国际教育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D71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9FCA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吴应辉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2008.09-2012.7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本科</w:t>
            </w: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辽宁师范大学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影视艺术学院、汉语言文学（戏剧影视文学）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79E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F70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孙媛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BB13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E5B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67335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53C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2F3A20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CBD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3887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D7B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D7BF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CD4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2024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今</w:t>
            </w:r>
          </w:p>
        </w:tc>
        <w:tc>
          <w:tcPr>
            <w:tcW w:w="3265" w:type="dxa"/>
          </w:tcPr>
          <w:p w14:paraId="06B6440B">
            <w:pPr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</w:tcPr>
          <w:p w14:paraId="2442C75B">
            <w:pPr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教学科研工作</w:t>
            </w:r>
          </w:p>
        </w:tc>
        <w:tc>
          <w:tcPr>
            <w:tcW w:w="1701" w:type="dxa"/>
          </w:tcPr>
          <w:p w14:paraId="0E42F470">
            <w:pPr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专任教师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2015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</w:tcPr>
          <w:p w14:paraId="413F848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鞍山师范学院</w:t>
            </w:r>
          </w:p>
        </w:tc>
        <w:tc>
          <w:tcPr>
            <w:tcW w:w="2410" w:type="dxa"/>
          </w:tcPr>
          <w:p w14:paraId="455A4BD8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助理研究员</w:t>
            </w:r>
          </w:p>
        </w:tc>
        <w:tc>
          <w:tcPr>
            <w:tcW w:w="1701" w:type="dxa"/>
          </w:tcPr>
          <w:p w14:paraId="62330B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教师</w:t>
            </w:r>
          </w:p>
        </w:tc>
      </w:tr>
    </w:tbl>
    <w:p w14:paraId="6F28E07E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7"/>
        <w:gridCol w:w="1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7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82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4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highlight w:val="none"/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highlight w:val="none"/>
                <w:lang w:val="en-US" w:eastAsia="zh-CN"/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highlight w:val="none"/>
              </w:rPr>
              <w:t>年师德考核结论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海南师范大学国际教育学院，2024.09</w:t>
            </w:r>
          </w:p>
        </w:tc>
      </w:tr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>564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376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548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365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 xml:space="preserve">1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中国古代文学（一）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中国古代文学（一）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0973FB9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33F1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9AF8D4"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现当代文学作品选读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42B6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2021级汉语国际教育留学生班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2FE3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84A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4E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35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38E78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中国现当代文学（二）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2022级汉语国际教育留学生班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3836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7329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6950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初级汉语听力</w:t>
            </w:r>
            <w:r>
              <w:rPr>
                <w:rFonts w:hint="eastAsia" w:ascii="PingFang SC" w:hAnsi="PingFang SC" w:eastAsia="PingFang SC" w:cs="PingFang SC"/>
                <w:szCs w:val="21"/>
                <w:lang w:val="en-US" w:eastAsia="zh-CN"/>
              </w:rPr>
              <w:t>Ⅱ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64084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2024级自动化专业通识班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BC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2F2B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63AD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BE9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1C9DA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CEB4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4F8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CF4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中国古代文学（一）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1088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2024级汉语国际教育1班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FF33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8531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CD8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9539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17B4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2760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697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0A090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中国古代文学（一）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FD284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2024级汉语国际教育2班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B6F5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F7853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B084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47E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1864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5BAA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151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272E1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中国现当代文学（一）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4B298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2023级汉语国际教育留学生班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F0B8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FCB11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802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C58D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B3275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ADD0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DDEE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F74C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77FB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87D7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7BEE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275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BCD0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490F0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E4D6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C667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98AD22"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936F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2023级汉语国际教育2班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6E660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12D0C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A27A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0D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2D1CA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7F9E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CFB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20DBF3"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现当代文学作品选读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B2FA4">
            <w:pPr>
              <w:spacing w:line="240" w:lineRule="exact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2022级汉语国际教育留学生班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85B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01FC0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120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701F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5AF26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E637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C95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15CF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初级汉语听力 </w:t>
            </w:r>
            <w:r>
              <w:rPr>
                <w:rFonts w:hint="eastAsia" w:ascii="PingFang SC" w:hAnsi="PingFang SC" w:eastAsia="PingFang SC" w:cs="PingFang SC"/>
                <w:szCs w:val="21"/>
                <w:lang w:val="en-US" w:eastAsia="zh-CN"/>
              </w:rPr>
              <w:t>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8019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2025级自动化专业通识班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BCA78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9AA15"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762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47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8DC57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教学调查与分析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2024级国际中文教育硕士班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rPr>
          <w:trHeight w:val="465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3F47A">
            <w:pPr>
              <w:numPr>
                <w:ilvl w:val="0"/>
                <w:numId w:val="0"/>
              </w:numPr>
              <w:spacing w:line="2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2024.10-2025.6，指导海南师范大学2021级汉语国际教育专业本科生毕业论文4篇。</w:t>
            </w:r>
          </w:p>
          <w:p w14:paraId="41D454AA">
            <w:pPr>
              <w:numPr>
                <w:ilvl w:val="0"/>
                <w:numId w:val="0"/>
              </w:numPr>
              <w:spacing w:line="24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410627C7">
            <w:pPr>
              <w:spacing w:line="2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2025年6月，指导国际教育学院潘齐雅、刘丽丽、宗可馨、陈雪，4名研究生参加海南师范大学国际教育学院“2025年国际中文教育研究生案例比赛”，获一等奖。</w:t>
            </w:r>
          </w:p>
          <w:p w14:paraId="201AFBA3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36319F2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7FDC797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b w:val="0"/>
                <w:bCs w:val="0"/>
              </w:rPr>
            </w:pP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b w:val="0"/>
                <w:bCs w:val="0"/>
              </w:rPr>
            </w:pP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center"/>
          </w:tcPr>
          <w:p w14:paraId="116AA43E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vAlign w:val="center"/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G级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73E278FE">
            <w:pPr>
              <w:widowControl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“油麻地”文学世界之美学建构研究</w:t>
            </w:r>
          </w:p>
          <w:p w14:paraId="10D1F95F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—以曹文轩《草房子》《红瓦》为中心的考察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内掌古师范大学学报（哲学杜会科学版）</w:t>
            </w:r>
            <w:r>
              <w:rPr>
                <w:rFonts w:hint="eastAsia"/>
                <w:b w:val="0"/>
                <w:bCs w:val="0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2023年8月，第52卷第4期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vAlign w:val="center"/>
          </w:tcPr>
          <w:p w14:paraId="2177E983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vAlign w:val="center"/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  <w:vAlign w:val="center"/>
          </w:tcPr>
          <w:p w14:paraId="1E996F70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  <w:vAlign w:val="center"/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436DD210"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03B87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0" w:firstLineChars="200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人于2018年12月于原工作单位（鞍山师范学院），评聘为助理研究员职称，任职中级管理岗位，于2024年8月入职海南师范大学，且已按照博士生人才引进相关政策，作为高聘副教授任职专任教师岗位。由于任职岗位已由管理岗位更换为专任教师岗位，故本人现需申请转评。依照相关文件，本人现已满足海南师范大学高校教师专业技术职务任职资格评定中，由助理研究员转评讲师的各项条件要求。</w:t>
            </w:r>
          </w:p>
          <w:p w14:paraId="12F64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0" w:firstLineChars="200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首先，本人热爱祖国，拥护中国共产党的领导，拥护社会主义制度，遵守法律法规，热爱高等教育事业，贯彻党的教育方针和政策。恪尽职守，勇挑重担，团结协作，积极参加集体活动和学科建设，具有教师情怀和爱校情怀。以学生为本，为人师表，立德树人，具有高度的责任心、强烈的使命感和良好的职业道德。教风端正，治学严谨，诚实守信，崇尚创新，严格遵守师德师风行为准则，坚决杜绝学术不端行为。任现职以来，师德师风考核结论均达到合格及以上。因此，本人已满足转评讲师的基本条件。</w:t>
            </w:r>
          </w:p>
          <w:p w14:paraId="2F631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0" w:firstLineChars="200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其次，本人为我校在职的专业技术人才，且已取得相同或相近学科高校教师资格证。本人具有高等教育教学能力和科学研究能力，在申报转评专业技术资格时，基本资历年限的年度考核已达到合格等级。身体健康，能坚持正常工作。在学历、资历条件方面，本人已获得博士学历、学位，且在助理研究员的中级岗位已任职超过2年。在教学业绩条件方面，本人能够掌握基本的教学理念和教学方法，教学基本功扎实，教学态度端正，教学效果良好，且作为高聘副教授承担课程全部内容的讲授工作，课堂教学工作量年均不少于100学时。任现职以来，申报转评讲师专业技术资格要求的基本资历年限的教学评估为优秀，课堂评估成绩为优秀（A等级）。在科研业绩条件方面，本人具有本专业系统扎实的理论知识，且具有发表、出版的学术论文的代表性成果，满足讲师申报要求。</w:t>
            </w:r>
          </w:p>
          <w:p w14:paraId="72165BE2">
            <w:pPr>
              <w:spacing w:line="240" w:lineRule="auto"/>
              <w:ind w:firstLine="480" w:firstLineChars="200"/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综上所述，本人已满足转评讲师的申报及评审条件。</w:t>
            </w:r>
          </w:p>
          <w:p w14:paraId="4AD7A189"/>
          <w:p w14:paraId="788C7EFA"/>
          <w:p w14:paraId="41F33D5B"/>
          <w:p w14:paraId="7797A158"/>
          <w:p w14:paraId="613FE129"/>
          <w:p w14:paraId="04D3D832"/>
          <w:p w14:paraId="5F51942C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B80E31E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0F77167C">
      <w:pPr>
        <w:jc w:val="center"/>
        <w:rPr>
          <w:rFonts w:hint="eastAsia" w:ascii="黑体" w:hAnsi="黑体" w:eastAsia="黑体"/>
          <w:sz w:val="32"/>
          <w:szCs w:val="32"/>
        </w:rPr>
      </w:pPr>
    </w:p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尹博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国际教育学院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中国语言文学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讲师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BC32284">
            <w:pPr>
              <w:rPr>
                <w:kern w:val="0"/>
              </w:rPr>
            </w:pPr>
          </w:p>
          <w:p w14:paraId="1F306178">
            <w:pPr>
              <w:rPr>
                <w:kern w:val="0"/>
              </w:rPr>
            </w:pPr>
          </w:p>
          <w:p w14:paraId="16887D25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7EA24C19">
            <w:pPr>
              <w:rPr>
                <w:kern w:val="0"/>
              </w:rPr>
            </w:pPr>
          </w:p>
          <w:p w14:paraId="20891C94">
            <w:pPr>
              <w:rPr>
                <w:kern w:val="0"/>
              </w:rPr>
            </w:pPr>
          </w:p>
          <w:p w14:paraId="4C3AAD9A">
            <w:pPr>
              <w:rPr>
                <w:kern w:val="0"/>
              </w:rPr>
            </w:pPr>
          </w:p>
          <w:p w14:paraId="1BCA6D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1E09C37-9BD8-4284-B753-FED188A4E50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6FCF661-7D92-4B62-A494-322626E281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3DE7C760-8A88-49FF-9D50-CD7989A9612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A7BD860-529D-4F56-A134-02F6DD351D09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47C213D4-A16C-43AC-95AA-9D557B891CE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0B5128A4"/>
    <w:rsid w:val="0DBD636B"/>
    <w:rsid w:val="0FE90F28"/>
    <w:rsid w:val="10066654"/>
    <w:rsid w:val="128672BB"/>
    <w:rsid w:val="131010FC"/>
    <w:rsid w:val="153B3244"/>
    <w:rsid w:val="17FF9125"/>
    <w:rsid w:val="1AFDD692"/>
    <w:rsid w:val="1C8708C0"/>
    <w:rsid w:val="1E1E083D"/>
    <w:rsid w:val="1FDF4A55"/>
    <w:rsid w:val="26C836D0"/>
    <w:rsid w:val="26D5A821"/>
    <w:rsid w:val="27F71C6C"/>
    <w:rsid w:val="27FF4BBC"/>
    <w:rsid w:val="2A685020"/>
    <w:rsid w:val="2BFE56BF"/>
    <w:rsid w:val="2CBF0E1F"/>
    <w:rsid w:val="2F7F4E20"/>
    <w:rsid w:val="2FC80E98"/>
    <w:rsid w:val="2FCF07F8"/>
    <w:rsid w:val="33D6278A"/>
    <w:rsid w:val="36F9CF90"/>
    <w:rsid w:val="37FD804C"/>
    <w:rsid w:val="38BA425C"/>
    <w:rsid w:val="3A671203"/>
    <w:rsid w:val="3BF64E09"/>
    <w:rsid w:val="3CFFAFC7"/>
    <w:rsid w:val="3D3DF322"/>
    <w:rsid w:val="3EC8E773"/>
    <w:rsid w:val="3F5F4AB7"/>
    <w:rsid w:val="3F7F5BAE"/>
    <w:rsid w:val="3F99574F"/>
    <w:rsid w:val="3FBE9914"/>
    <w:rsid w:val="3FD185AD"/>
    <w:rsid w:val="3FDE3C0F"/>
    <w:rsid w:val="3FDEE78A"/>
    <w:rsid w:val="3FED4D3E"/>
    <w:rsid w:val="3FFC9682"/>
    <w:rsid w:val="437304C4"/>
    <w:rsid w:val="43D9101E"/>
    <w:rsid w:val="46ED29FE"/>
    <w:rsid w:val="46F7AD2B"/>
    <w:rsid w:val="499C1040"/>
    <w:rsid w:val="49C05A15"/>
    <w:rsid w:val="49DF4468"/>
    <w:rsid w:val="4B167CD3"/>
    <w:rsid w:val="4DF72B5D"/>
    <w:rsid w:val="4F4796A4"/>
    <w:rsid w:val="4F7F3719"/>
    <w:rsid w:val="4FDF4F0D"/>
    <w:rsid w:val="4FEF3FF1"/>
    <w:rsid w:val="4FF4BC25"/>
    <w:rsid w:val="53870FB4"/>
    <w:rsid w:val="557B553A"/>
    <w:rsid w:val="557CD89C"/>
    <w:rsid w:val="57F7347E"/>
    <w:rsid w:val="5A943430"/>
    <w:rsid w:val="5B12245B"/>
    <w:rsid w:val="5C6C6C7F"/>
    <w:rsid w:val="5CEE5B1F"/>
    <w:rsid w:val="5EDE2F28"/>
    <w:rsid w:val="5EFFDF0E"/>
    <w:rsid w:val="5F7AE6C8"/>
    <w:rsid w:val="5F7E7986"/>
    <w:rsid w:val="5F8F4A74"/>
    <w:rsid w:val="5FA60A0E"/>
    <w:rsid w:val="5FEDB356"/>
    <w:rsid w:val="5FF214EF"/>
    <w:rsid w:val="5FFF46A1"/>
    <w:rsid w:val="62EA7456"/>
    <w:rsid w:val="64BFD7A6"/>
    <w:rsid w:val="64F7403D"/>
    <w:rsid w:val="657F8322"/>
    <w:rsid w:val="66FD1A98"/>
    <w:rsid w:val="67D22E92"/>
    <w:rsid w:val="6AC141C7"/>
    <w:rsid w:val="6B9FB344"/>
    <w:rsid w:val="6CEC63D9"/>
    <w:rsid w:val="6DEB3153"/>
    <w:rsid w:val="6E1E7E10"/>
    <w:rsid w:val="6EBE2431"/>
    <w:rsid w:val="6F7FA2CD"/>
    <w:rsid w:val="6FBFB2A8"/>
    <w:rsid w:val="6FF35473"/>
    <w:rsid w:val="6FFFFB1C"/>
    <w:rsid w:val="7265409A"/>
    <w:rsid w:val="73F9E82D"/>
    <w:rsid w:val="77751472"/>
    <w:rsid w:val="77BF20EA"/>
    <w:rsid w:val="77F78697"/>
    <w:rsid w:val="77FF84E3"/>
    <w:rsid w:val="78EE315F"/>
    <w:rsid w:val="79A71AF6"/>
    <w:rsid w:val="7B8513BE"/>
    <w:rsid w:val="7C5C89A4"/>
    <w:rsid w:val="7CD64B82"/>
    <w:rsid w:val="7CFEE9EE"/>
    <w:rsid w:val="7DE7E485"/>
    <w:rsid w:val="7DF7419A"/>
    <w:rsid w:val="7EC5BECB"/>
    <w:rsid w:val="7EDE24D9"/>
    <w:rsid w:val="7EDFC78E"/>
    <w:rsid w:val="7EEF5B84"/>
    <w:rsid w:val="7EFFD596"/>
    <w:rsid w:val="7F7724AA"/>
    <w:rsid w:val="7F7758E2"/>
    <w:rsid w:val="7FBB975B"/>
    <w:rsid w:val="7FD6FC84"/>
    <w:rsid w:val="7FDBC8C1"/>
    <w:rsid w:val="7FDE5592"/>
    <w:rsid w:val="7FDFD0E0"/>
    <w:rsid w:val="7FEEBD5A"/>
    <w:rsid w:val="7FF77382"/>
    <w:rsid w:val="7FFB2774"/>
    <w:rsid w:val="7FFDBC82"/>
    <w:rsid w:val="7FFF9972"/>
    <w:rsid w:val="84BE1D35"/>
    <w:rsid w:val="8FF74C71"/>
    <w:rsid w:val="95EE7ABF"/>
    <w:rsid w:val="9D1A8878"/>
    <w:rsid w:val="9E672DBC"/>
    <w:rsid w:val="9EFEA8AF"/>
    <w:rsid w:val="A68F1AD1"/>
    <w:rsid w:val="AB7F8AAA"/>
    <w:rsid w:val="AE933EA0"/>
    <w:rsid w:val="AECDE141"/>
    <w:rsid w:val="AF6FEDA4"/>
    <w:rsid w:val="AFBDDD44"/>
    <w:rsid w:val="AFCFCA8F"/>
    <w:rsid w:val="AFFD689F"/>
    <w:rsid w:val="AFFF02B4"/>
    <w:rsid w:val="B3D7111D"/>
    <w:rsid w:val="B3F7BB12"/>
    <w:rsid w:val="B5FE19AD"/>
    <w:rsid w:val="B7DF8637"/>
    <w:rsid w:val="BABBAEFD"/>
    <w:rsid w:val="BAFCAB2F"/>
    <w:rsid w:val="BBE73497"/>
    <w:rsid w:val="BD2B05BC"/>
    <w:rsid w:val="BD7FDF99"/>
    <w:rsid w:val="BE7B4522"/>
    <w:rsid w:val="BEBF5092"/>
    <w:rsid w:val="BEE77899"/>
    <w:rsid w:val="BFDFD6B7"/>
    <w:rsid w:val="BFE73FE8"/>
    <w:rsid w:val="BFF63EB8"/>
    <w:rsid w:val="C4DAB51A"/>
    <w:rsid w:val="C9D70CDA"/>
    <w:rsid w:val="CDF55B3C"/>
    <w:rsid w:val="CFEC566C"/>
    <w:rsid w:val="CFEE5243"/>
    <w:rsid w:val="CFFF0EB2"/>
    <w:rsid w:val="DBB7AC25"/>
    <w:rsid w:val="DCF9D26F"/>
    <w:rsid w:val="DD76C7A3"/>
    <w:rsid w:val="DDBD4D73"/>
    <w:rsid w:val="DE7D4887"/>
    <w:rsid w:val="DECE1B85"/>
    <w:rsid w:val="DF7DC432"/>
    <w:rsid w:val="DFABB5FC"/>
    <w:rsid w:val="DFCE9747"/>
    <w:rsid w:val="DFD9219D"/>
    <w:rsid w:val="DFDE0CEA"/>
    <w:rsid w:val="DFF6A330"/>
    <w:rsid w:val="E33F1A22"/>
    <w:rsid w:val="E97C9CD9"/>
    <w:rsid w:val="E996679E"/>
    <w:rsid w:val="E9FB47EC"/>
    <w:rsid w:val="EAF49055"/>
    <w:rsid w:val="EBFD9176"/>
    <w:rsid w:val="EC7F9FEA"/>
    <w:rsid w:val="EDFC4C94"/>
    <w:rsid w:val="EEBCFA47"/>
    <w:rsid w:val="EEDF42B2"/>
    <w:rsid w:val="EEECBCAB"/>
    <w:rsid w:val="EF4AE84B"/>
    <w:rsid w:val="EF66490F"/>
    <w:rsid w:val="EF7BB5B9"/>
    <w:rsid w:val="EF7F0C4D"/>
    <w:rsid w:val="EF7FD91B"/>
    <w:rsid w:val="EFCFB5F5"/>
    <w:rsid w:val="EFEDC417"/>
    <w:rsid w:val="F3CF6709"/>
    <w:rsid w:val="F5AF179E"/>
    <w:rsid w:val="F5EF38EB"/>
    <w:rsid w:val="F6EB6B90"/>
    <w:rsid w:val="F6FE1E81"/>
    <w:rsid w:val="F773E3BE"/>
    <w:rsid w:val="F77D8B87"/>
    <w:rsid w:val="F7C6555E"/>
    <w:rsid w:val="F7FCB274"/>
    <w:rsid w:val="F7FF5515"/>
    <w:rsid w:val="F9BE8C6B"/>
    <w:rsid w:val="F9EB0C2E"/>
    <w:rsid w:val="FABF9D82"/>
    <w:rsid w:val="FB3B8AA2"/>
    <w:rsid w:val="FB5B1D84"/>
    <w:rsid w:val="FBBFB316"/>
    <w:rsid w:val="FBF14186"/>
    <w:rsid w:val="FBF73759"/>
    <w:rsid w:val="FBFC8D80"/>
    <w:rsid w:val="FCBE26F2"/>
    <w:rsid w:val="FCC79CE6"/>
    <w:rsid w:val="FCFC593D"/>
    <w:rsid w:val="FCFDD698"/>
    <w:rsid w:val="FDFE9354"/>
    <w:rsid w:val="FDFFFFB5"/>
    <w:rsid w:val="FE7F2993"/>
    <w:rsid w:val="FE9EA06E"/>
    <w:rsid w:val="FEB9543F"/>
    <w:rsid w:val="FEEF625D"/>
    <w:rsid w:val="FEF21B14"/>
    <w:rsid w:val="FEF70839"/>
    <w:rsid w:val="FEFB58C0"/>
    <w:rsid w:val="FEFD66A9"/>
    <w:rsid w:val="FF476CE2"/>
    <w:rsid w:val="FFBF8CC7"/>
    <w:rsid w:val="FFBFB9EA"/>
    <w:rsid w:val="FFDFC603"/>
    <w:rsid w:val="FFEF7FF0"/>
    <w:rsid w:val="FFEF93F4"/>
    <w:rsid w:val="FFFA7F78"/>
    <w:rsid w:val="FFFF22D8"/>
    <w:rsid w:val="FFFF66A8"/>
    <w:rsid w:val="FFFF673D"/>
    <w:rsid w:val="FFFF8709"/>
    <w:rsid w:val="FFFFE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1799</Words>
  <Characters>2053</Characters>
  <Lines>81</Lines>
  <Paragraphs>22</Paragraphs>
  <TotalTime>23</TotalTime>
  <ScaleCrop>false</ScaleCrop>
  <LinksUpToDate>false</LinksUpToDate>
  <CharactersWithSpaces>2397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2023-05-23T00:09:00Z</dcterms:created>
  <dc:creator>符桑岚</dc:creator>
  <cp:lastModifiedBy>魏恋舻</cp:lastModifiedBy>
  <cp:lastPrinted>2022-11-17T19:10:00Z</cp:lastPrinted>
  <dcterms:modified xsi:type="dcterms:W3CDTF">2026-01-22T10:53:49Z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eyJoZGlkIjoiZDE1MTVlOGEzNTQ2YzE1ZjIwMmY5NzM1MmRlYzczOTUiLCJ1c2VySWQiOiI0MjI3MjAyMjMifQ==</vt:lpwstr>
  </property>
</Properties>
</file>