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>国际教育学院</w:t>
      </w:r>
      <w:r>
        <w:rPr>
          <w:rFonts w:hint="eastAsia"/>
          <w:sz w:val="32"/>
          <w:szCs w:val="32"/>
          <w:u w:val="single"/>
        </w:rPr>
        <w:t xml:space="preserve">          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>张俞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>国际中文教育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>讲师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 年 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  月 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 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25221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5AF14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1FAF8BD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5CD5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75E3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3B0CB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4D2C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70F8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28A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14C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43B3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6CDC7448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53"/>
        <w:gridCol w:w="1254"/>
        <w:gridCol w:w="1010"/>
        <w:gridCol w:w="620"/>
        <w:gridCol w:w="824"/>
        <w:gridCol w:w="225"/>
        <w:gridCol w:w="991"/>
        <w:gridCol w:w="823"/>
        <w:gridCol w:w="1220"/>
        <w:gridCol w:w="617"/>
        <w:gridCol w:w="1102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25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54" w:type="dxa"/>
            <w:vAlign w:val="center"/>
          </w:tcPr>
          <w:p w14:paraId="698B528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张俞</w:t>
            </w:r>
          </w:p>
        </w:tc>
        <w:tc>
          <w:tcPr>
            <w:tcW w:w="101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20" w:type="dxa"/>
            <w:vAlign w:val="center"/>
          </w:tcPr>
          <w:p w14:paraId="1408909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女</w:t>
            </w:r>
          </w:p>
        </w:tc>
        <w:tc>
          <w:tcPr>
            <w:tcW w:w="824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1216" w:type="dxa"/>
            <w:gridSpan w:val="2"/>
            <w:vAlign w:val="center"/>
          </w:tcPr>
          <w:p w14:paraId="537F623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</w:p>
        </w:tc>
        <w:tc>
          <w:tcPr>
            <w:tcW w:w="823" w:type="dxa"/>
            <w:vAlign w:val="center"/>
          </w:tcPr>
          <w:p w14:paraId="631E908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20" w:type="dxa"/>
            <w:vAlign w:val="center"/>
          </w:tcPr>
          <w:p w14:paraId="0F685AA1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黑龙江</w:t>
            </w:r>
          </w:p>
        </w:tc>
        <w:tc>
          <w:tcPr>
            <w:tcW w:w="1719" w:type="dxa"/>
            <w:gridSpan w:val="2"/>
            <w:vMerge w:val="restart"/>
            <w:vAlign w:val="center"/>
          </w:tcPr>
          <w:p w14:paraId="7B0E285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25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54" w:type="dxa"/>
            <w:vAlign w:val="center"/>
          </w:tcPr>
          <w:p w14:paraId="71AFB47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</w:t>
            </w:r>
          </w:p>
        </w:tc>
        <w:tc>
          <w:tcPr>
            <w:tcW w:w="1010" w:type="dxa"/>
            <w:vAlign w:val="center"/>
          </w:tcPr>
          <w:p w14:paraId="6712E6D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660" w:type="dxa"/>
            <w:gridSpan w:val="4"/>
            <w:vAlign w:val="center"/>
          </w:tcPr>
          <w:p w14:paraId="684FFDE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23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20" w:type="dxa"/>
          </w:tcPr>
          <w:p w14:paraId="61FFE6CE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38597933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19" w:type="dxa"/>
            <w:gridSpan w:val="2"/>
            <w:vMerge w:val="continue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479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713" w:type="dxa"/>
            <w:gridSpan w:val="7"/>
            <w:vAlign w:val="center"/>
          </w:tcPr>
          <w:p w14:paraId="616720C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</w:p>
        </w:tc>
        <w:tc>
          <w:tcPr>
            <w:tcW w:w="1719" w:type="dxa"/>
            <w:gridSpan w:val="2"/>
            <w:vMerge w:val="continue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25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54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679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814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3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25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A69F5A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54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2017.6</w:t>
            </w:r>
          </w:p>
        </w:tc>
        <w:tc>
          <w:tcPr>
            <w:tcW w:w="2679" w:type="dxa"/>
            <w:gridSpan w:val="4"/>
            <w:tcBorders>
              <w:bottom w:val="single" w:color="auto" w:sz="4" w:space="0"/>
            </w:tcBorders>
            <w:vAlign w:val="center"/>
          </w:tcPr>
          <w:p w14:paraId="657735E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黑龙江大学</w:t>
            </w:r>
          </w:p>
        </w:tc>
        <w:tc>
          <w:tcPr>
            <w:tcW w:w="1814" w:type="dxa"/>
            <w:gridSpan w:val="2"/>
            <w:tcBorders>
              <w:bottom w:val="single" w:color="auto" w:sz="4" w:space="0"/>
            </w:tcBorders>
            <w:vAlign w:val="center"/>
          </w:tcPr>
          <w:p w14:paraId="0022709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汉语国际教育</w:t>
            </w:r>
          </w:p>
        </w:tc>
        <w:tc>
          <w:tcPr>
            <w:tcW w:w="1837" w:type="dxa"/>
            <w:gridSpan w:val="2"/>
            <w:tcBorders>
              <w:bottom w:val="single" w:color="auto" w:sz="4" w:space="0"/>
            </w:tcBorders>
            <w:vAlign w:val="center"/>
          </w:tcPr>
          <w:p w14:paraId="2BFB12A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621B54B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25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86" w:type="dxa"/>
            <w:gridSpan w:val="10"/>
          </w:tcPr>
          <w:p w14:paraId="1C8C2769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034A62E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俄语专业八级、英语四级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25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86" w:type="dxa"/>
            <w:gridSpan w:val="10"/>
          </w:tcPr>
          <w:p w14:paraId="2D7EB257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25B405B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79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670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23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3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479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432" w:type="dxa"/>
            <w:gridSpan w:val="9"/>
            <w:vAlign w:val="center"/>
          </w:tcPr>
          <w:p w14:paraId="022D2E2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479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432" w:type="dxa"/>
            <w:gridSpan w:val="9"/>
            <w:vAlign w:val="center"/>
          </w:tcPr>
          <w:p w14:paraId="38B36F7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72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39" w:type="dxa"/>
            <w:gridSpan w:val="11"/>
            <w:shd w:val="clear" w:color="auto" w:fill="auto"/>
            <w:vAlign w:val="center"/>
          </w:tcPr>
          <w:p w14:paraId="4A3B901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2010年9月－2014年6月，河北师范大学外国语学院俄语专业学习，获得学士学位。</w:t>
            </w:r>
          </w:p>
          <w:p w14:paraId="4465CB9D">
            <w:pPr>
              <w:widowControl/>
              <w:jc w:val="left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2015年9月－2017年6月，黑龙江大学文学院汉语国际教育专业学习，获得硕士学位。</w:t>
            </w:r>
          </w:p>
          <w:p w14:paraId="5500864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2016年8月－2018年6月，俄罗斯远东联邦大学孔子学院工作，担任汉语教师志愿者。</w:t>
            </w:r>
          </w:p>
          <w:p w14:paraId="7E5F725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2018年9月－2020年7月，哈尔滨工业大学工作，担任国际教育学院教师。</w:t>
            </w:r>
          </w:p>
          <w:p w14:paraId="440479E7">
            <w:pPr>
              <w:widowControl/>
              <w:jc w:val="left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2020年8月－至今，海南师范大学工作，担任国际教育学院教师。</w:t>
            </w:r>
          </w:p>
        </w:tc>
      </w:tr>
    </w:tbl>
    <w:p w14:paraId="20A8C83D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3491"/>
        <w:gridCol w:w="2126"/>
        <w:gridCol w:w="709"/>
        <w:gridCol w:w="709"/>
        <w:gridCol w:w="850"/>
      </w:tblGrid>
      <w:tr w14:paraId="3D55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9FDB7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50EB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高级汉语</w:t>
            </w: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Ⅲ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E2E17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2018汉语国际教育（留学生）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E7449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2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6C9D5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45D4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初级</w:t>
            </w: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汉语综合Ⅰ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150CA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2020秋季入门1班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3346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6D62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EEF53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7C7A4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汉语会话（二）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E7013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2019汉语国际教育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</w:rPr>
              <w:t>留学生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35FC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A6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9F0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A6F08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A138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发展汉语初级综合Ⅱ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A8D9">
            <w:pPr>
              <w:spacing w:line="240" w:lineRule="exact"/>
              <w:ind w:firstLine="210" w:firstLineChars="100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2020春季初级1班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9847C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FAC4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EFF68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D67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0EBD7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3CE1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发展汉语初级口语Ⅰ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F49F6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2021春季入门班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68017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AD2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07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AEF9C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5DE3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发展汉语初级口语Ⅰ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5158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2021春季初级2班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0A99D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B40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C93FA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2021-2022（一）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C8A51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高级汉语</w:t>
            </w: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Ⅲ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C971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2018汉语国际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教育</w:t>
            </w:r>
            <w:r>
              <w:rPr>
                <w:rFonts w:hint="eastAsia" w:ascii="仿宋_GB2312" w:eastAsia="仿宋_GB2312"/>
                <w:szCs w:val="21"/>
              </w:rPr>
              <w:t>（留学生）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A5B3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C852D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2021-2022（一）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7457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初级汉语综合Ⅰ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0C2D0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2021秋季入门2班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F5BB1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13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B70B5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2021-2022（二）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36BA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汉语会话（二）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8FC6E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2020汉语国际教育（留学生）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A5AEE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5B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B661C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2021-2022（二）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D319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中级汉语阅读</w:t>
            </w: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Ⅱ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70ACE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2022春季中级2班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8274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69B4D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2021-2022（二）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CCF1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  <w:t>初级汉语综合</w:t>
            </w: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Ⅱ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46D73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2022春季初级2班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816A6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DE526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2022-2023（一）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34F4E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初级汉语综合Ⅰ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FF17A">
            <w:pPr>
              <w:spacing w:line="240" w:lineRule="exac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秋季入门1班+2022自动化通识班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79A50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AD9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E6802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2022-2023（一）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6789C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汉语会话（一）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2467B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2021汉语国际教育（留学生）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43D9A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5B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0962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49C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3A4FD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2022-2023（一）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4E04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综合汉语（五）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EA6E2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2019汉语国际教育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</w:rPr>
              <w:t>留学生）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C6E28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D6C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C76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CF3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2F6FE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2022-2023（二）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6F2F">
            <w:pPr>
              <w:widowControl/>
              <w:jc w:val="center"/>
              <w:rPr>
                <w:rFonts w:hint="eastAsia" w:ascii="宋体" w:hAnsi="宋体" w:eastAsia="宋体" w:cs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0"/>
                <w:szCs w:val="21"/>
                <w:lang w:val="en-US"/>
              </w:rPr>
              <w:t>初级汉语综合Ⅱ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09BD6">
            <w:pPr>
              <w:spacing w:line="240" w:lineRule="exac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2023春季初级1班+</w:t>
            </w:r>
            <w:r>
              <w:rPr>
                <w:rFonts w:hint="eastAsia" w:ascii="仿宋_GB2312" w:eastAsia="仿宋_GB2312"/>
                <w:szCs w:val="21"/>
              </w:rPr>
              <w:t>2022自动化通识班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A12D8">
            <w:pPr>
              <w:spacing w:line="240" w:lineRule="exac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1675D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EADBBE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92分</w:t>
            </w:r>
          </w:p>
        </w:tc>
      </w:tr>
      <w:tr w14:paraId="2BD33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BE0A0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2023-2024（一）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0853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CC7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3B1DC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824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D38CD5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休产假</w:t>
            </w:r>
          </w:p>
        </w:tc>
      </w:tr>
      <w:tr w14:paraId="7B1F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D40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合计</w:t>
            </w:r>
          </w:p>
        </w:tc>
        <w:tc>
          <w:tcPr>
            <w:tcW w:w="3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FA68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4C9C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FC3F0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1728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BDD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6A4AE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3ED9C487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023E23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1728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%，良好占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%，合格占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%。</w:t>
            </w:r>
          </w:p>
          <w:p w14:paraId="610C33D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C9A9D7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2EF719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24BDAAA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04CA05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C86050D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0FE2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1CCDE5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6EDD682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CC22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2B65831D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7035907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</w:p>
          <w:p w14:paraId="7B119B37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本人于2020年8月通过事业单位招聘入职国际教育学院，自入职以来，本人认真履行教师职责、恪尽职守、努力工作。现将本人任职以来的思想、教学、科研等情况述评如下：</w:t>
            </w:r>
          </w:p>
          <w:p w14:paraId="2F1E9B12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思想方面</w:t>
            </w:r>
          </w:p>
          <w:p w14:paraId="4E1217FC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作为一名中国共产党党员，本人</w:t>
            </w:r>
            <w:r>
              <w:rPr>
                <w:rFonts w:hint="eastAsia" w:ascii="宋体" w:hAnsi="宋体" w:cs="宋体"/>
                <w:lang w:val="en-US" w:eastAsia="zh-CN"/>
              </w:rPr>
              <w:t>始终坚定不移地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贯彻党的教育方针，</w:t>
            </w:r>
            <w:r>
              <w:rPr>
                <w:rFonts w:hint="eastAsia" w:ascii="宋体" w:hAnsi="宋体" w:cs="宋体"/>
                <w:lang w:val="en-US" w:eastAsia="zh-CN"/>
              </w:rPr>
              <w:t>坚守教育理想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，忠于社会主义教育事业</w:t>
            </w:r>
            <w:r>
              <w:rPr>
                <w:rFonts w:hint="eastAsia" w:ascii="宋体" w:hAnsi="宋体" w:cs="宋体"/>
                <w:lang w:val="en-US" w:eastAsia="zh-CN"/>
              </w:rPr>
              <w:t>。本人严格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遵守国家法律法规及学校、学院的各项规章制度</w:t>
            </w:r>
            <w:r>
              <w:rPr>
                <w:rFonts w:hint="eastAsia" w:ascii="宋体" w:hAnsi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时刻以“四有”好老师的标准要求自己，在岗位中</w:t>
            </w:r>
            <w:r>
              <w:rPr>
                <w:rFonts w:hint="eastAsia" w:ascii="宋体" w:hAnsi="宋体" w:cs="宋体"/>
                <w:lang w:val="en-US" w:eastAsia="zh-CN"/>
              </w:rPr>
              <w:t>勤勉敬业、团结同事，展现出良好的团队合作精神和奉献精神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。任职以来，我积极参加学院和党组织的各项会议，疫情期间积极</w:t>
            </w:r>
            <w:r>
              <w:rPr>
                <w:rFonts w:hint="eastAsia" w:ascii="宋体" w:hAnsi="宋体" w:cs="宋体"/>
                <w:lang w:val="en-US" w:eastAsia="zh-CN"/>
              </w:rPr>
              <w:t>参与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疫情防控志愿</w:t>
            </w:r>
            <w:r>
              <w:rPr>
                <w:rFonts w:hint="eastAsia" w:ascii="宋体" w:hAnsi="宋体" w:cs="宋体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，始终保持党员的先进性和责任感。</w:t>
            </w:r>
          </w:p>
          <w:p w14:paraId="2F87071A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教学方面</w:t>
            </w:r>
          </w:p>
          <w:p w14:paraId="4FCDF40A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在教学方面，任职以来本人共承担1728学时的教学任务，年均</w:t>
            </w:r>
            <w:r>
              <w:rPr>
                <w:rFonts w:hint="eastAsia" w:ascii="宋体" w:hAnsi="宋体" w:cs="宋体"/>
                <w:lang w:val="en-US" w:eastAsia="zh-CN"/>
              </w:rPr>
              <w:t>课时量达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576学时，教学年级从</w:t>
            </w:r>
            <w:r>
              <w:rPr>
                <w:rFonts w:hint="eastAsia" w:ascii="宋体" w:hAnsi="宋体" w:cs="宋体"/>
                <w:lang w:val="en-US" w:eastAsia="zh-CN"/>
              </w:rPr>
              <w:t>非学历入门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到</w:t>
            </w:r>
            <w:r>
              <w:rPr>
                <w:rFonts w:hint="eastAsia" w:ascii="宋体" w:hAnsi="宋体" w:cs="宋体"/>
                <w:lang w:val="en-US" w:eastAsia="zh-CN"/>
              </w:rPr>
              <w:t>学历生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大四阶段，学生成绩良好，教学评价</w:t>
            </w:r>
            <w:r>
              <w:rPr>
                <w:rFonts w:hint="eastAsia" w:ascii="宋体" w:hAnsi="宋体" w:cs="宋体"/>
                <w:lang w:val="en-US" w:eastAsia="zh-CN"/>
              </w:rPr>
              <w:t>等级均为A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。本人严格按照教学计划和教学大纲完成各类课程，</w:t>
            </w:r>
            <w:r>
              <w:rPr>
                <w:rFonts w:hint="eastAsia" w:ascii="宋体" w:hAnsi="宋体" w:cs="宋体"/>
                <w:lang w:val="en-US" w:eastAsia="zh-CN"/>
              </w:rPr>
              <w:t>认真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备课、练课，</w:t>
            </w:r>
            <w:r>
              <w:rPr>
                <w:rFonts w:hint="eastAsia" w:ascii="宋体" w:hAnsi="宋体" w:cs="宋体"/>
                <w:lang w:val="en-US" w:eastAsia="zh-CN"/>
              </w:rPr>
              <w:t>确保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学生在每节课上都学有所获、学有所思。“学海无涯，教无止境”</w:t>
            </w:r>
            <w:r>
              <w:rPr>
                <w:rFonts w:hint="eastAsia" w:ascii="宋体" w:hAnsi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我深知只有不断学习</w:t>
            </w:r>
            <w:r>
              <w:rPr>
                <w:rFonts w:hint="eastAsia" w:ascii="宋体" w:hAnsi="宋体" w:cs="宋体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不断探索，才能保持教学的青春和活力。所以，我积极探索不同</w:t>
            </w:r>
            <w:r>
              <w:rPr>
                <w:rFonts w:hint="eastAsia" w:ascii="宋体" w:hAnsi="宋体" w:cs="宋体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教学模式，2022年我参与海南师范大学课程</w:t>
            </w:r>
            <w:r>
              <w:rPr>
                <w:rFonts w:hint="eastAsia" w:ascii="宋体" w:hAnsi="宋体" w:cs="宋体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建设课程“中国文化概论”，努力将课程思政融入</w:t>
            </w:r>
            <w:r>
              <w:rPr>
                <w:rFonts w:hint="eastAsia" w:ascii="宋体" w:hAnsi="宋体" w:cs="宋体"/>
                <w:lang w:val="en-US" w:eastAsia="zh-CN"/>
              </w:rPr>
              <w:t>课堂教学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。我</w:t>
            </w:r>
            <w:r>
              <w:rPr>
                <w:rFonts w:hint="eastAsia" w:ascii="宋体" w:hAnsi="宋体" w:cs="宋体"/>
                <w:lang w:val="en-US" w:eastAsia="zh-CN"/>
              </w:rPr>
              <w:t>还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积极参加学院、学校组织的教学比赛</w:t>
            </w:r>
            <w:r>
              <w:rPr>
                <w:rFonts w:hint="eastAsia" w:ascii="宋体" w:hAnsi="宋体" w:cs="宋体"/>
                <w:lang w:val="en-US" w:eastAsia="zh-CN"/>
              </w:rPr>
              <w:t>提升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教学能力，</w:t>
            </w:r>
            <w:r>
              <w:rPr>
                <w:rFonts w:hint="eastAsia" w:ascii="宋体" w:hAnsi="宋体" w:cs="宋体"/>
                <w:lang w:val="en-US" w:eastAsia="zh-CN"/>
              </w:rPr>
              <w:t>并在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海南师范大学第二届全国教师教学创新大赛</w:t>
            </w:r>
            <w:r>
              <w:rPr>
                <w:rFonts w:hint="eastAsia" w:ascii="宋体" w:hAnsi="宋体" w:cs="宋体"/>
                <w:lang w:val="en-US" w:eastAsia="zh-CN"/>
              </w:rPr>
              <w:t>中获得校级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三等奖。</w:t>
            </w:r>
          </w:p>
          <w:p w14:paraId="04D65249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在育人方面，我鼓励学生发挥自己的才能，参加各类比赛</w:t>
            </w:r>
            <w:r>
              <w:rPr>
                <w:rFonts w:hint="eastAsia" w:ascii="宋体" w:hAnsi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提高汉语水平，增进对中国和中国文化的了解</w:t>
            </w:r>
            <w:r>
              <w:rPr>
                <w:rFonts w:hint="eastAsia" w:ascii="宋体" w:hAnsi="宋体" w:cs="宋体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2021年我指导学生杜拉参加“第十届琼州杯国际学生汉语与才艺大赛”</w:t>
            </w:r>
            <w:r>
              <w:rPr>
                <w:rFonts w:hint="eastAsia" w:ascii="宋体" w:hAnsi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获优秀奖；2022年我指导学生王子木、谢姝桦参加“第十一届琼州杯国际学生汉语与才艺大赛</w:t>
            </w:r>
            <w:r>
              <w:rPr>
                <w:rFonts w:hint="default" w:ascii="宋体" w:hAnsi="宋体" w:cs="宋体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，分获一等奖、二等奖，本人获优秀指导教师；2021年我指导学生晋晓玲等参加海南师范大学2022年度大学生创新创业训练计划</w:t>
            </w:r>
            <w:r>
              <w:rPr>
                <w:rFonts w:hint="eastAsia" w:ascii="宋体" w:hAnsi="宋体" w:cs="宋体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获校级立项；2023年我指导学生王子木、达里奥等参加“2023诵读中国海南师范大学经典诵读大赛”，均获优秀奖。</w:t>
            </w:r>
          </w:p>
          <w:p w14:paraId="2F6E6591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在教学实践方面，我积极</w:t>
            </w:r>
            <w:r>
              <w:rPr>
                <w:rFonts w:hint="eastAsia" w:ascii="宋体" w:hAnsi="宋体" w:cs="宋体"/>
                <w:lang w:val="en-US" w:eastAsia="zh-CN"/>
              </w:rPr>
              <w:t>参与学院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毕业实习指导工作</w:t>
            </w:r>
            <w:r>
              <w:rPr>
                <w:rFonts w:hint="eastAsia" w:ascii="宋体" w:hAnsi="宋体" w:cs="宋体"/>
                <w:lang w:val="en-US" w:eastAsia="zh-CN"/>
              </w:rPr>
              <w:t>。近三年共指导9名学生见习、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9名学生研习</w:t>
            </w:r>
            <w:r>
              <w:rPr>
                <w:rFonts w:hint="eastAsia" w:ascii="宋体" w:hAnsi="宋体" w:cs="宋体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11名学生实习。除此之外，我也积极</w:t>
            </w:r>
            <w:r>
              <w:rPr>
                <w:rFonts w:hint="eastAsia" w:ascii="宋体" w:hAnsi="宋体" w:cs="宋体"/>
                <w:lang w:val="en-US" w:eastAsia="zh-CN"/>
              </w:rPr>
              <w:t>参加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国侨办海外教师线上培训指导、HSK考务工作、中国政府奖学金和海南省政府奖学金评审工作，为学院日常工作贡献自己的力量。</w:t>
            </w:r>
          </w:p>
          <w:p w14:paraId="75C5CD00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在班主任工作方面，本人自入职以来一直承担</w:t>
            </w:r>
            <w:r>
              <w:rPr>
                <w:rFonts w:hint="eastAsia" w:ascii="宋体" w:hAnsi="宋体" w:cs="宋体"/>
                <w:lang w:val="en-US" w:eastAsia="zh-CN"/>
              </w:rPr>
              <w:t>来华留学生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班主任</w:t>
            </w:r>
            <w:r>
              <w:rPr>
                <w:rFonts w:hint="eastAsia" w:ascii="宋体" w:hAnsi="宋体" w:cs="宋体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，配合学院对留学生的培养和管理，始终认真负责，关心每一位学生，帮助学生解决学习和生活困难，引导学生树立正确的人生观价值观，班级学生一直遵守学院</w:t>
            </w:r>
            <w:r>
              <w:rPr>
                <w:rFonts w:hint="eastAsia" w:ascii="宋体" w:hAnsi="宋体" w:cs="宋体"/>
                <w:lang w:val="en-US" w:eastAsia="zh-CN"/>
              </w:rPr>
              <w:t>规章制度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，从未出现意识形态问题。</w:t>
            </w:r>
          </w:p>
          <w:p w14:paraId="11EF5B66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三、科研方面</w:t>
            </w:r>
          </w:p>
          <w:p w14:paraId="799244D2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入职以来，我积极参与各项科研项目，提高科研能力。</w:t>
            </w:r>
            <w:r>
              <w:rPr>
                <w:rFonts w:hint="eastAsia" w:ascii="宋体" w:hAnsi="宋体" w:cs="宋体"/>
                <w:lang w:val="en-US" w:eastAsia="zh-CN"/>
              </w:rPr>
              <w:t>2020年，参与省级课题“东北官话古清入字音的共时变异和历时演变研究”；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2021年，参与省级课题“在琼留学生接受性动词动态发展研究”</w:t>
            </w:r>
            <w:r>
              <w:rPr>
                <w:rFonts w:hint="eastAsia" w:ascii="宋体" w:hAnsi="宋体" w:cs="宋体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2022年参与教育部语合中心课题“世界主要语言配合支持他国国民教育体系经验比较研究”。</w:t>
            </w:r>
          </w:p>
          <w:p w14:paraId="763AF3CE">
            <w:pPr>
              <w:ind w:firstLine="420" w:firstLineChars="20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知识无穷，学无止境，教也无止境！今后我将不断总结经验</w:t>
            </w:r>
            <w:r>
              <w:rPr>
                <w:rFonts w:hint="eastAsia" w:ascii="宋体" w:hAnsi="宋体" w:cs="宋体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深入钻研，致力于成为一名</w:t>
            </w:r>
            <w:r>
              <w:rPr>
                <w:rFonts w:hint="eastAsia" w:ascii="宋体" w:hAnsi="宋体" w:cs="宋体"/>
                <w:lang w:val="en-US" w:eastAsia="zh-CN"/>
              </w:rPr>
              <w:t>优秀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的教育实践者和</w:t>
            </w:r>
            <w:r>
              <w:rPr>
                <w:rFonts w:hint="eastAsia" w:ascii="宋体" w:hAnsi="宋体" w:cs="宋体"/>
                <w:lang w:val="en-US" w:eastAsia="zh-CN"/>
              </w:rPr>
              <w:t>探索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者，我将秉持“勤奋学习、脚踏实地”的原则，持续自我提升和完善。同时，</w:t>
            </w:r>
            <w:r>
              <w:rPr>
                <w:rFonts w:hint="eastAsia" w:ascii="宋体" w:hAnsi="宋体" w:cs="宋体"/>
                <w:lang w:val="en-US" w:eastAsia="zh-CN"/>
              </w:rPr>
              <w:t>我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依然会一如既往地配合学院领导、完成各项工作</w:t>
            </w:r>
            <w:r>
              <w:rPr>
                <w:rFonts w:hint="eastAsia" w:ascii="宋体" w:hAnsi="宋体" w:cs="宋体"/>
                <w:lang w:val="en-US" w:eastAsia="zh-CN"/>
              </w:rPr>
              <w:t>，为学院的发展贡献自己的力量！</w:t>
            </w:r>
          </w:p>
          <w:p w14:paraId="7E53FF29">
            <w:pPr>
              <w:ind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472BDE0C">
            <w:pPr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007CAC54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  <w:p w14:paraId="0EC12C40">
            <w:pPr>
              <w:ind w:firstLine="4750" w:firstLineChars="1900"/>
              <w:rPr>
                <w:rFonts w:hint="eastAsia" w:ascii="宋体" w:hAnsi="宋体"/>
                <w:spacing w:val="20"/>
                <w:szCs w:val="21"/>
              </w:rPr>
            </w:pP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张俞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国际中文教育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专业技术（教学）工作，根据《海南师范大学高校教师系列专业技术职务评审管理办法》（海师办〔2021〕87号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4651F530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WH/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MTVlOGEzNTQ2YzE1ZjIwMmY5NzM1MmRlYzczOTU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44C1B4D"/>
    <w:rsid w:val="05DB58FD"/>
    <w:rsid w:val="05E35BB7"/>
    <w:rsid w:val="0CE7573C"/>
    <w:rsid w:val="1826778E"/>
    <w:rsid w:val="18A83E51"/>
    <w:rsid w:val="20D108D9"/>
    <w:rsid w:val="27D118B2"/>
    <w:rsid w:val="2C0631EE"/>
    <w:rsid w:val="2E67471B"/>
    <w:rsid w:val="30446AC1"/>
    <w:rsid w:val="322A6223"/>
    <w:rsid w:val="328F7DFE"/>
    <w:rsid w:val="38442C9B"/>
    <w:rsid w:val="38EE1CC8"/>
    <w:rsid w:val="3E1619F2"/>
    <w:rsid w:val="3E756AB1"/>
    <w:rsid w:val="417116E0"/>
    <w:rsid w:val="42324373"/>
    <w:rsid w:val="45252301"/>
    <w:rsid w:val="520C192A"/>
    <w:rsid w:val="5F416065"/>
    <w:rsid w:val="610A7C41"/>
    <w:rsid w:val="743D52CE"/>
    <w:rsid w:val="7E12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hint="default" w:ascii="等线" w:hAnsi="等线" w:eastAsia="等线" w:cs="等线"/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2703</Words>
  <Characters>3041</Characters>
  <Lines>11</Lines>
  <Paragraphs>3</Paragraphs>
  <TotalTime>20</TotalTime>
  <ScaleCrop>false</ScaleCrop>
  <LinksUpToDate>false</LinksUpToDate>
  <CharactersWithSpaces>3519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魏恋舻</cp:lastModifiedBy>
  <cp:lastPrinted>2024-10-12T16:28:00Z</cp:lastPrinted>
  <dcterms:modified xsi:type="dcterms:W3CDTF">2024-10-14T02:33:16Z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E08FEA7BEA3F4156BE4EDC2F8F5E244A_13</vt:lpwstr>
  </property>
</Properties>
</file>