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AA" w:rsidRPr="00F401F7" w:rsidRDefault="001007FA" w:rsidP="001007FA">
      <w:pPr>
        <w:jc w:val="center"/>
        <w:rPr>
          <w:rStyle w:val="a3"/>
          <w:rFonts w:ascii="Times New Roman" w:hAnsi="Times New Roman" w:cs="Times New Roman"/>
          <w:color w:val="000000"/>
          <w:sz w:val="36"/>
          <w:szCs w:val="36"/>
          <w:shd w:val="clear" w:color="auto" w:fill="FFFFFF"/>
        </w:rPr>
      </w:pPr>
      <w:r w:rsidRPr="00F401F7">
        <w:rPr>
          <w:rStyle w:val="a3"/>
          <w:rFonts w:ascii="Times New Roman" w:hAnsi="Times New Roman" w:cs="Times New Roman"/>
          <w:color w:val="000000"/>
          <w:sz w:val="36"/>
          <w:szCs w:val="36"/>
          <w:shd w:val="clear" w:color="auto" w:fill="FFFFFF"/>
        </w:rPr>
        <w:t xml:space="preserve">Application </w:t>
      </w:r>
      <w:r w:rsidR="00CC4C16" w:rsidRPr="00F401F7">
        <w:rPr>
          <w:rStyle w:val="a3"/>
          <w:rFonts w:ascii="Times New Roman" w:hAnsi="Times New Roman" w:cs="Times New Roman"/>
          <w:color w:val="000000"/>
          <w:sz w:val="36"/>
          <w:szCs w:val="36"/>
          <w:shd w:val="clear" w:color="auto" w:fill="FFFFFF"/>
        </w:rPr>
        <w:t>Guide</w:t>
      </w:r>
      <w:r w:rsidR="009C26CB" w:rsidRPr="00F401F7">
        <w:rPr>
          <w:rStyle w:val="a3"/>
          <w:rFonts w:ascii="Times New Roman" w:hAnsi="Times New Roman" w:cs="Times New Roman" w:hint="eastAsia"/>
          <w:color w:val="000000"/>
          <w:sz w:val="36"/>
          <w:szCs w:val="36"/>
          <w:shd w:val="clear" w:color="auto" w:fill="FFFFFF"/>
        </w:rPr>
        <w:t xml:space="preserve"> </w:t>
      </w:r>
      <w:r w:rsidRPr="00F401F7">
        <w:rPr>
          <w:rStyle w:val="a3"/>
          <w:rFonts w:ascii="Times New Roman" w:hAnsi="Times New Roman" w:cs="Times New Roman"/>
          <w:color w:val="000000"/>
          <w:sz w:val="36"/>
          <w:szCs w:val="36"/>
          <w:shd w:val="clear" w:color="auto" w:fill="FFFFFF"/>
        </w:rPr>
        <w:t>for Confucius Institute Scholarship</w:t>
      </w:r>
      <w:r w:rsidRPr="00F401F7">
        <w:rPr>
          <w:rStyle w:val="apple-converted-space"/>
          <w:rFonts w:ascii="Times New Roman" w:hAnsi="Times New Roman" w:cs="Times New Roman"/>
          <w:b/>
          <w:bCs/>
          <w:color w:val="000000"/>
          <w:sz w:val="36"/>
          <w:szCs w:val="36"/>
          <w:shd w:val="clear" w:color="auto" w:fill="FFFFFF"/>
        </w:rPr>
        <w:t> </w:t>
      </w:r>
      <w:r w:rsidRPr="00F401F7">
        <w:rPr>
          <w:rStyle w:val="a3"/>
          <w:rFonts w:ascii="Times New Roman" w:hAnsi="Times New Roman" w:cs="Times New Roman"/>
          <w:color w:val="000000"/>
          <w:sz w:val="36"/>
          <w:szCs w:val="36"/>
          <w:shd w:val="clear" w:color="auto" w:fill="FFFFFF"/>
        </w:rPr>
        <w:t>201</w:t>
      </w:r>
      <w:r w:rsidR="00F83A4D" w:rsidRPr="00F401F7">
        <w:rPr>
          <w:rStyle w:val="a3"/>
          <w:rFonts w:ascii="Times New Roman" w:hAnsi="Times New Roman" w:cs="Times New Roman" w:hint="eastAsia"/>
          <w:color w:val="000000"/>
          <w:sz w:val="36"/>
          <w:szCs w:val="36"/>
          <w:shd w:val="clear" w:color="auto" w:fill="FFFFFF"/>
        </w:rPr>
        <w:t>9</w:t>
      </w:r>
    </w:p>
    <w:p w:rsidR="001007FA" w:rsidRPr="00286A84" w:rsidRDefault="001007FA" w:rsidP="009A046E">
      <w:pPr>
        <w:pStyle w:val="a4"/>
        <w:shd w:val="clear" w:color="auto" w:fill="FFFFFF"/>
        <w:spacing w:before="0" w:beforeAutospacing="0" w:after="0" w:afterAutospacing="0"/>
        <w:jc w:val="both"/>
        <w:rPr>
          <w:rFonts w:ascii="Times New Roman" w:hAnsi="Times New Roman" w:cs="Times New Roman"/>
          <w:color w:val="000000"/>
        </w:rPr>
      </w:pPr>
      <w:r w:rsidRPr="00286A84">
        <w:rPr>
          <w:rFonts w:ascii="Times New Roman" w:hAnsi="Times New Roman" w:cs="Times New Roman"/>
          <w:color w:val="000000"/>
        </w:rPr>
        <w:t>For the purpose of cultivating qualified Chinese language teachers and facilitating the promotion of Chinese language and culture, the Confucius Institute Headquarters (Hanban) launches “Confucius Institute Scholarship” (CIS) to support outstanding students, scholars and currently employed Chinese language teachers recommended by Confucius Institutes, independently operated Confucius Classrooms as well as some HSK test centers (hereinafter collectively referred to as “recommending institutions”) to study in Chinese universities and colleges (hereinafter referred to as “host institutions”).</w:t>
      </w:r>
    </w:p>
    <w:p w:rsidR="001007FA" w:rsidRPr="00286A84" w:rsidRDefault="001007FA" w:rsidP="001007FA">
      <w:pPr>
        <w:pStyle w:val="a4"/>
        <w:shd w:val="clear" w:color="auto" w:fill="FFFFFF"/>
        <w:spacing w:before="0" w:beforeAutospacing="0" w:after="0" w:afterAutospacing="0"/>
        <w:jc w:val="both"/>
        <w:rPr>
          <w:rFonts w:ascii="Times New Roman" w:hAnsi="Times New Roman" w:cs="Times New Roman"/>
          <w:color w:val="000000"/>
        </w:rPr>
      </w:pPr>
      <w:r w:rsidRPr="00286A84">
        <w:rPr>
          <w:rFonts w:ascii="Times New Roman" w:hAnsi="Times New Roman" w:cs="Times New Roman"/>
          <w:color w:val="000000"/>
        </w:rPr>
        <w:t> </w:t>
      </w:r>
    </w:p>
    <w:p w:rsidR="001007FA" w:rsidRPr="00286A84" w:rsidRDefault="001007FA" w:rsidP="005E7D9A">
      <w:pPr>
        <w:pStyle w:val="a4"/>
        <w:shd w:val="clear" w:color="auto" w:fill="FFFFFF"/>
        <w:spacing w:before="0" w:beforeAutospacing="0" w:after="0" w:afterAutospacing="0"/>
        <w:jc w:val="both"/>
        <w:rPr>
          <w:rFonts w:ascii="Times New Roman" w:hAnsi="Times New Roman" w:cs="Times New Roman"/>
          <w:color w:val="000000"/>
        </w:rPr>
      </w:pPr>
      <w:r w:rsidRPr="00286A84">
        <w:rPr>
          <w:rStyle w:val="a3"/>
          <w:rFonts w:ascii="Times New Roman" w:hAnsi="Times New Roman" w:cs="Times New Roman"/>
          <w:color w:val="000000"/>
        </w:rPr>
        <w:t>ELIGIBILITY</w:t>
      </w:r>
    </w:p>
    <w:p w:rsidR="001007FA" w:rsidRPr="00286A84" w:rsidRDefault="001007FA" w:rsidP="001007FA">
      <w:pPr>
        <w:pStyle w:val="a4"/>
        <w:shd w:val="clear" w:color="auto" w:fill="FFFFFF"/>
        <w:spacing w:before="0" w:beforeAutospacing="0" w:after="0" w:afterAutospacing="0"/>
        <w:ind w:left="420"/>
        <w:jc w:val="both"/>
        <w:rPr>
          <w:rFonts w:ascii="Times New Roman" w:hAnsi="Times New Roman" w:cs="Times New Roman"/>
          <w:color w:val="000000"/>
        </w:rPr>
      </w:pPr>
      <w:r w:rsidRPr="00286A84">
        <w:rPr>
          <w:rFonts w:ascii="Times New Roman" w:hAnsi="Times New Roman" w:cs="Times New Roman"/>
          <w:color w:val="000000"/>
        </w:rPr>
        <w:t>All applicants</w:t>
      </w:r>
      <w:r w:rsidRPr="00286A84">
        <w:rPr>
          <w:rStyle w:val="apple-converted-space"/>
          <w:rFonts w:ascii="Times New Roman" w:hAnsi="Times New Roman" w:cs="Times New Roman"/>
          <w:color w:val="000000"/>
        </w:rPr>
        <w:t> </w:t>
      </w:r>
      <w:r w:rsidRPr="00286A84">
        <w:rPr>
          <w:rFonts w:ascii="Times New Roman" w:hAnsi="Times New Roman" w:cs="Times New Roman"/>
          <w:color w:val="000000"/>
        </w:rPr>
        <w:t>shall be</w:t>
      </w:r>
      <w:r w:rsidR="00CC4C16">
        <w:rPr>
          <w:rFonts w:ascii="Times New Roman" w:hAnsi="Times New Roman" w:cs="Times New Roman"/>
          <w:color w:val="000000"/>
        </w:rPr>
        <w:t>:</w:t>
      </w:r>
    </w:p>
    <w:p w:rsidR="001007FA" w:rsidRPr="00286A84" w:rsidRDefault="001007FA" w:rsidP="001007FA">
      <w:pPr>
        <w:pStyle w:val="a4"/>
        <w:shd w:val="clear" w:color="auto" w:fill="FFFFFF"/>
        <w:spacing w:before="0" w:beforeAutospacing="0" w:after="0" w:afterAutospacing="0"/>
        <w:ind w:left="840"/>
        <w:jc w:val="both"/>
        <w:rPr>
          <w:rFonts w:ascii="Times New Roman" w:hAnsi="Times New Roman" w:cs="Times New Roman"/>
          <w:color w:val="000000"/>
        </w:rPr>
      </w:pPr>
      <w:r w:rsidRPr="00286A84">
        <w:rPr>
          <w:rFonts w:ascii="Times New Roman" w:hAnsi="Times New Roman" w:cs="Times New Roman"/>
          <w:color w:val="000000"/>
        </w:rPr>
        <w:t>a) </w:t>
      </w:r>
      <w:r w:rsidR="00CC4C16">
        <w:rPr>
          <w:rFonts w:ascii="Times New Roman" w:hAnsi="Times New Roman" w:cs="Times New Roman"/>
          <w:color w:val="000000"/>
        </w:rPr>
        <w:t>n</w:t>
      </w:r>
      <w:r w:rsidR="00CC4C16" w:rsidRPr="00286A84">
        <w:rPr>
          <w:rFonts w:ascii="Times New Roman" w:hAnsi="Times New Roman" w:cs="Times New Roman"/>
          <w:color w:val="000000"/>
        </w:rPr>
        <w:t>on</w:t>
      </w:r>
      <w:r w:rsidRPr="00286A84">
        <w:rPr>
          <w:rFonts w:ascii="Times New Roman" w:hAnsi="Times New Roman" w:cs="Times New Roman"/>
          <w:color w:val="000000"/>
        </w:rPr>
        <w:t>-Chinese citizens</w:t>
      </w:r>
      <w:r w:rsidR="00CC4C16">
        <w:rPr>
          <w:rFonts w:ascii="Times New Roman" w:hAnsi="Times New Roman" w:cs="Times New Roman"/>
          <w:color w:val="000000"/>
        </w:rPr>
        <w:t>;</w:t>
      </w:r>
    </w:p>
    <w:p w:rsidR="001007FA" w:rsidRPr="00286A84" w:rsidRDefault="001007FA" w:rsidP="001007FA">
      <w:pPr>
        <w:pStyle w:val="a4"/>
        <w:shd w:val="clear" w:color="auto" w:fill="FFFFFF"/>
        <w:spacing w:before="0" w:beforeAutospacing="0" w:after="0" w:afterAutospacing="0"/>
        <w:ind w:left="840"/>
        <w:jc w:val="both"/>
        <w:rPr>
          <w:rFonts w:ascii="Times New Roman" w:hAnsi="Times New Roman" w:cs="Times New Roman"/>
          <w:color w:val="000000"/>
        </w:rPr>
      </w:pPr>
      <w:r w:rsidRPr="00286A84">
        <w:rPr>
          <w:rFonts w:ascii="Times New Roman" w:hAnsi="Times New Roman" w:cs="Times New Roman"/>
          <w:color w:val="000000"/>
        </w:rPr>
        <w:t>b) </w:t>
      </w:r>
      <w:r w:rsidR="009C26CB">
        <w:rPr>
          <w:rFonts w:ascii="Times New Roman" w:hAnsi="Times New Roman" w:cs="Times New Roman" w:hint="eastAsia"/>
          <w:color w:val="000000"/>
        </w:rPr>
        <w:t xml:space="preserve">in </w:t>
      </w:r>
      <w:r w:rsidRPr="00286A84">
        <w:rPr>
          <w:rFonts w:ascii="Times New Roman" w:hAnsi="Times New Roman" w:cs="Times New Roman"/>
          <w:color w:val="000000"/>
        </w:rPr>
        <w:t xml:space="preserve">good </w:t>
      </w:r>
      <w:r w:rsidR="00F83A4D" w:rsidRPr="00286A84">
        <w:rPr>
          <w:rFonts w:ascii="Times New Roman" w:hAnsi="Times New Roman" w:cs="Times New Roman" w:hint="eastAsia"/>
          <w:color w:val="000000"/>
        </w:rPr>
        <w:t>p</w:t>
      </w:r>
      <w:r w:rsidRPr="00286A84">
        <w:rPr>
          <w:rFonts w:ascii="Times New Roman" w:hAnsi="Times New Roman" w:cs="Times New Roman"/>
          <w:color w:val="000000"/>
        </w:rPr>
        <w:t xml:space="preserve">hysical and mental condition, </w:t>
      </w:r>
      <w:r w:rsidR="00CC4C16" w:rsidRPr="002506F0">
        <w:rPr>
          <w:rFonts w:ascii="Times New Roman" w:hAnsi="Times New Roman" w:cs="Times New Roman"/>
        </w:rPr>
        <w:t>with good academic performance and conduct</w:t>
      </w:r>
      <w:r w:rsidR="00CC4C16">
        <w:rPr>
          <w:rFonts w:ascii="Times New Roman" w:hAnsi="Times New Roman" w:cs="Times New Roman"/>
        </w:rPr>
        <w:t>;</w:t>
      </w:r>
    </w:p>
    <w:p w:rsidR="001007FA" w:rsidRPr="00286A84" w:rsidRDefault="001007FA" w:rsidP="001007FA">
      <w:pPr>
        <w:pStyle w:val="a4"/>
        <w:shd w:val="clear" w:color="auto" w:fill="FFFFFF"/>
        <w:spacing w:before="0" w:beforeAutospacing="0" w:after="0" w:afterAutospacing="0"/>
        <w:ind w:left="840"/>
        <w:jc w:val="both"/>
        <w:rPr>
          <w:rFonts w:ascii="Times New Roman" w:hAnsi="Times New Roman" w:cs="Times New Roman"/>
          <w:color w:val="000000"/>
        </w:rPr>
      </w:pPr>
      <w:r w:rsidRPr="00286A84">
        <w:rPr>
          <w:rFonts w:ascii="Times New Roman" w:hAnsi="Times New Roman" w:cs="Times New Roman"/>
          <w:color w:val="000000"/>
        </w:rPr>
        <w:t>c) </w:t>
      </w:r>
      <w:r w:rsidR="00CC4C16">
        <w:rPr>
          <w:rFonts w:ascii="Times New Roman" w:hAnsi="Times New Roman" w:cs="Times New Roman"/>
          <w:color w:val="000000"/>
        </w:rPr>
        <w:t>committed</w:t>
      </w:r>
      <w:r w:rsidR="009C26CB">
        <w:rPr>
          <w:rFonts w:ascii="Times New Roman" w:hAnsi="Times New Roman" w:cs="Times New Roman" w:hint="eastAsia"/>
          <w:color w:val="000000"/>
        </w:rPr>
        <w:t xml:space="preserve"> </w:t>
      </w:r>
      <w:r w:rsidRPr="00286A84">
        <w:rPr>
          <w:rFonts w:ascii="Times New Roman" w:hAnsi="Times New Roman" w:cs="Times New Roman"/>
          <w:color w:val="000000"/>
        </w:rPr>
        <w:t>to</w:t>
      </w:r>
      <w:r w:rsidR="009A046E" w:rsidRPr="00286A84">
        <w:rPr>
          <w:rFonts w:ascii="Times New Roman" w:hAnsi="Times New Roman" w:cs="Times New Roman"/>
          <w:color w:val="000000"/>
        </w:rPr>
        <w:t> the</w:t>
      </w:r>
      <w:r w:rsidRPr="00286A84">
        <w:rPr>
          <w:rFonts w:ascii="Times New Roman" w:hAnsi="Times New Roman" w:cs="Times New Roman"/>
          <w:color w:val="000000"/>
        </w:rPr>
        <w:t xml:space="preserve"> teaching </w:t>
      </w:r>
      <w:r w:rsidR="009C26CB">
        <w:rPr>
          <w:rFonts w:ascii="Times New Roman" w:hAnsi="Times New Roman" w:cs="Times New Roman"/>
          <w:color w:val="000000"/>
        </w:rPr>
        <w:t>and</w:t>
      </w:r>
      <w:r w:rsidR="009C26CB" w:rsidRPr="00286A84">
        <w:rPr>
          <w:rFonts w:ascii="Times New Roman" w:hAnsi="Times New Roman" w:cs="Times New Roman"/>
          <w:color w:val="000000"/>
        </w:rPr>
        <w:t xml:space="preserve"> international</w:t>
      </w:r>
      <w:r w:rsidRPr="00286A84">
        <w:rPr>
          <w:rFonts w:ascii="Times New Roman" w:hAnsi="Times New Roman" w:cs="Times New Roman"/>
          <w:color w:val="000000"/>
        </w:rPr>
        <w:t xml:space="preserve"> promotion of </w:t>
      </w:r>
      <w:r w:rsidR="00CC4C16">
        <w:rPr>
          <w:rFonts w:ascii="Times New Roman" w:hAnsi="Times New Roman" w:cs="Times New Roman"/>
          <w:color w:val="000000"/>
        </w:rPr>
        <w:t xml:space="preserve">the </w:t>
      </w:r>
      <w:r w:rsidRPr="00286A84">
        <w:rPr>
          <w:rFonts w:ascii="Times New Roman" w:hAnsi="Times New Roman" w:cs="Times New Roman"/>
          <w:color w:val="000000"/>
        </w:rPr>
        <w:t>Chinese language</w:t>
      </w:r>
      <w:r w:rsidR="00CC4C16">
        <w:rPr>
          <w:rFonts w:ascii="Times New Roman" w:hAnsi="Times New Roman" w:cs="Times New Roman"/>
          <w:color w:val="000000"/>
        </w:rPr>
        <w:t>;</w:t>
      </w:r>
    </w:p>
    <w:p w:rsidR="001007FA" w:rsidRPr="00286A84" w:rsidRDefault="001007FA" w:rsidP="001007FA">
      <w:pPr>
        <w:pStyle w:val="a4"/>
        <w:shd w:val="clear" w:color="auto" w:fill="FFFFFF"/>
        <w:spacing w:before="0" w:beforeAutospacing="0" w:after="0" w:afterAutospacing="0"/>
        <w:ind w:left="840"/>
        <w:jc w:val="both"/>
        <w:rPr>
          <w:rFonts w:ascii="Times New Roman" w:hAnsi="Times New Roman" w:cs="Times New Roman"/>
          <w:color w:val="000000"/>
        </w:rPr>
      </w:pPr>
      <w:r w:rsidRPr="00286A84">
        <w:rPr>
          <w:rFonts w:ascii="Times New Roman" w:hAnsi="Times New Roman" w:cs="Times New Roman"/>
          <w:color w:val="000000"/>
        </w:rPr>
        <w:t>d) </w:t>
      </w:r>
      <w:r w:rsidR="00C158CA" w:rsidRPr="00286A84">
        <w:rPr>
          <w:rFonts w:ascii="Times New Roman" w:hAnsi="Times New Roman" w:cs="Times New Roman" w:hint="eastAsia"/>
          <w:color w:val="000000"/>
        </w:rPr>
        <w:t xml:space="preserve">between </w:t>
      </w:r>
      <w:r w:rsidR="00CC4C16">
        <w:rPr>
          <w:rFonts w:ascii="Times New Roman" w:hAnsi="Times New Roman" w:cs="Times New Roman"/>
          <w:color w:val="000000"/>
        </w:rPr>
        <w:t xml:space="preserve">the ages of </w:t>
      </w:r>
      <w:r w:rsidR="00C158CA" w:rsidRPr="00286A84">
        <w:rPr>
          <w:rFonts w:ascii="Times New Roman" w:hAnsi="Times New Roman" w:cs="Times New Roman"/>
          <w:color w:val="000000"/>
        </w:rPr>
        <w:t>16</w:t>
      </w:r>
      <w:r w:rsidR="00C158CA" w:rsidRPr="00286A84">
        <w:rPr>
          <w:rFonts w:ascii="Times New Roman" w:hAnsi="Times New Roman" w:cs="Times New Roman" w:hint="eastAsia"/>
          <w:color w:val="000000"/>
        </w:rPr>
        <w:t xml:space="preserve"> and </w:t>
      </w:r>
      <w:r w:rsidRPr="00286A84">
        <w:rPr>
          <w:rFonts w:ascii="Times New Roman" w:hAnsi="Times New Roman" w:cs="Times New Roman"/>
          <w:color w:val="000000"/>
        </w:rPr>
        <w:t>35</w:t>
      </w:r>
      <w:r w:rsidR="009C26CB">
        <w:rPr>
          <w:rFonts w:ascii="Times New Roman" w:hAnsi="Times New Roman" w:cs="Times New Roman" w:hint="eastAsia"/>
          <w:color w:val="000000"/>
        </w:rPr>
        <w:t xml:space="preserve"> </w:t>
      </w:r>
      <w:r w:rsidR="00CC4C16">
        <w:rPr>
          <w:rFonts w:ascii="Times New Roman" w:hAnsi="Times New Roman" w:cs="Times New Roman"/>
        </w:rPr>
        <w:t xml:space="preserve">as of </w:t>
      </w:r>
      <w:r w:rsidR="00CC4C16">
        <w:rPr>
          <w:rFonts w:ascii="Times New Roman" w:hAnsi="Times New Roman" w:cs="Times New Roman" w:hint="eastAsia"/>
        </w:rPr>
        <w:t>September 1</w:t>
      </w:r>
      <w:r w:rsidR="00CC4C16" w:rsidRPr="004B2CD6">
        <w:rPr>
          <w:rFonts w:ascii="Times New Roman" w:hAnsi="Times New Roman" w:cs="Times New Roman" w:hint="eastAsia"/>
          <w:vertAlign w:val="superscript"/>
        </w:rPr>
        <w:t>st</w:t>
      </w:r>
      <w:r w:rsidR="00CC4C16">
        <w:rPr>
          <w:rFonts w:ascii="Times New Roman" w:hAnsi="Times New Roman" w:cs="Times New Roman" w:hint="eastAsia"/>
        </w:rPr>
        <w:t>, 201</w:t>
      </w:r>
      <w:r w:rsidR="00CC4C16">
        <w:rPr>
          <w:rFonts w:ascii="Times New Roman" w:hAnsi="Times New Roman" w:cs="Times New Roman"/>
        </w:rPr>
        <w:t>9</w:t>
      </w:r>
      <w:r w:rsidR="00CC4C16">
        <w:rPr>
          <w:rFonts w:ascii="Times New Roman" w:hAnsi="Times New Roman" w:cs="Times New Roman" w:hint="eastAsia"/>
        </w:rPr>
        <w:t>. Applicants c</w:t>
      </w:r>
      <w:r w:rsidR="00CC4C16" w:rsidRPr="0050597C">
        <w:rPr>
          <w:rFonts w:ascii="Times New Roman" w:hAnsi="Times New Roman" w:cs="Times New Roman" w:hint="eastAsia"/>
        </w:rPr>
        <w:t xml:space="preserve">urrently </w:t>
      </w:r>
      <w:r w:rsidR="00CC4C16">
        <w:rPr>
          <w:rFonts w:ascii="Times New Roman" w:hAnsi="Times New Roman" w:cs="Times New Roman" w:hint="eastAsia"/>
        </w:rPr>
        <w:t>work</w:t>
      </w:r>
      <w:r w:rsidR="00CC4C16">
        <w:rPr>
          <w:rFonts w:ascii="Times New Roman" w:hAnsi="Times New Roman" w:cs="Times New Roman"/>
        </w:rPr>
        <w:t>ing</w:t>
      </w:r>
      <w:r w:rsidR="009C26CB">
        <w:rPr>
          <w:rFonts w:ascii="Times New Roman" w:hAnsi="Times New Roman" w:cs="Times New Roman" w:hint="eastAsia"/>
        </w:rPr>
        <w:t xml:space="preserve"> </w:t>
      </w:r>
      <w:r w:rsidR="00CC4C16">
        <w:rPr>
          <w:rFonts w:ascii="Times New Roman" w:hAnsi="Times New Roman" w:cs="Times New Roman" w:hint="eastAsia"/>
        </w:rPr>
        <w:t xml:space="preserve">as </w:t>
      </w:r>
      <w:r w:rsidR="00CC4C16" w:rsidRPr="0050597C">
        <w:rPr>
          <w:rFonts w:ascii="Times New Roman" w:hAnsi="Times New Roman" w:cs="Times New Roman" w:hint="eastAsia"/>
        </w:rPr>
        <w:t>Chinese</w:t>
      </w:r>
      <w:r w:rsidR="00CC4C16">
        <w:rPr>
          <w:rFonts w:ascii="Times New Roman" w:hAnsi="Times New Roman" w:cs="Times New Roman" w:hint="eastAsia"/>
        </w:rPr>
        <w:t xml:space="preserve"> language</w:t>
      </w:r>
      <w:r w:rsidR="00CC4C16" w:rsidRPr="0050597C">
        <w:rPr>
          <w:rFonts w:ascii="Times New Roman" w:hAnsi="Times New Roman" w:cs="Times New Roman" w:hint="eastAsia"/>
        </w:rPr>
        <w:t xml:space="preserve"> teachers shall not </w:t>
      </w:r>
      <w:r w:rsidR="00CC4C16">
        <w:rPr>
          <w:rFonts w:ascii="Times New Roman" w:hAnsi="Times New Roman" w:cs="Times New Roman"/>
        </w:rPr>
        <w:t>be over</w:t>
      </w:r>
      <w:r w:rsidR="00CC4C16" w:rsidRPr="0050597C">
        <w:rPr>
          <w:rFonts w:ascii="Times New Roman" w:hAnsi="Times New Roman" w:cs="Times New Roman" w:hint="eastAsia"/>
        </w:rPr>
        <w:t xml:space="preserve"> 45, </w:t>
      </w:r>
      <w:r w:rsidR="00CC4C16">
        <w:rPr>
          <w:rFonts w:ascii="Times New Roman" w:hAnsi="Times New Roman" w:cs="Times New Roman" w:hint="eastAsia"/>
        </w:rPr>
        <w:t xml:space="preserve">while </w:t>
      </w:r>
      <w:r w:rsidR="00CC4C16" w:rsidRPr="0050597C">
        <w:rPr>
          <w:rFonts w:ascii="Times New Roman" w:hAnsi="Times New Roman" w:cs="Times New Roman" w:hint="eastAsia"/>
        </w:rPr>
        <w:t>undergraduate student</w:t>
      </w:r>
      <w:r w:rsidR="00CC4C16">
        <w:rPr>
          <w:rFonts w:ascii="Times New Roman" w:hAnsi="Times New Roman" w:cs="Times New Roman"/>
        </w:rPr>
        <w:t xml:space="preserve"> applicant</w:t>
      </w:r>
      <w:r w:rsidR="00CC4C16" w:rsidRPr="0050597C">
        <w:rPr>
          <w:rFonts w:ascii="Times New Roman" w:hAnsi="Times New Roman" w:cs="Times New Roman" w:hint="eastAsia"/>
        </w:rPr>
        <w:t xml:space="preserve">s shall not </w:t>
      </w:r>
      <w:r w:rsidR="00CC4C16">
        <w:rPr>
          <w:rFonts w:ascii="Times New Roman" w:hAnsi="Times New Roman" w:cs="Times New Roman"/>
        </w:rPr>
        <w:t>be over</w:t>
      </w:r>
      <w:r w:rsidR="00CC4C16" w:rsidRPr="0050597C">
        <w:rPr>
          <w:rFonts w:ascii="Times New Roman" w:hAnsi="Times New Roman" w:cs="Times New Roman" w:hint="eastAsia"/>
        </w:rPr>
        <w:t xml:space="preserve"> 25</w:t>
      </w:r>
      <w:r w:rsidR="00CC4C16">
        <w:rPr>
          <w:rFonts w:ascii="Times New Roman" w:hAnsi="Times New Roman" w:cs="Times New Roman"/>
        </w:rPr>
        <w:t>.</w:t>
      </w:r>
    </w:p>
    <w:p w:rsidR="001007FA" w:rsidRPr="00286A84" w:rsidRDefault="001007FA" w:rsidP="001007FA">
      <w:pPr>
        <w:pStyle w:val="a4"/>
        <w:shd w:val="clear" w:color="auto" w:fill="FFFFFF"/>
        <w:spacing w:before="0" w:beforeAutospacing="0" w:after="0" w:afterAutospacing="0"/>
        <w:ind w:left="840"/>
        <w:jc w:val="both"/>
        <w:rPr>
          <w:rFonts w:ascii="Times New Roman" w:hAnsi="Times New Roman" w:cs="Times New Roman"/>
          <w:color w:val="000000"/>
        </w:rPr>
      </w:pPr>
      <w:r w:rsidRPr="00286A84">
        <w:rPr>
          <w:rFonts w:ascii="Times New Roman" w:hAnsi="Times New Roman" w:cs="Times New Roman"/>
          <w:color w:val="000000"/>
        </w:rPr>
        <w:t> </w:t>
      </w:r>
    </w:p>
    <w:p w:rsidR="001007FA" w:rsidRPr="00286A84" w:rsidRDefault="001007FA" w:rsidP="005E7D9A">
      <w:pPr>
        <w:pStyle w:val="a4"/>
        <w:shd w:val="clear" w:color="auto" w:fill="FFFFFF"/>
        <w:spacing w:before="0" w:beforeAutospacing="0" w:after="0" w:afterAutospacing="0"/>
        <w:jc w:val="both"/>
        <w:rPr>
          <w:rFonts w:ascii="Times New Roman" w:hAnsi="Times New Roman" w:cs="Times New Roman"/>
          <w:color w:val="000000"/>
        </w:rPr>
      </w:pPr>
      <w:r w:rsidRPr="00286A84">
        <w:rPr>
          <w:rStyle w:val="a3"/>
          <w:rFonts w:ascii="Times New Roman" w:hAnsi="Times New Roman" w:cs="Times New Roman"/>
          <w:color w:val="000000"/>
        </w:rPr>
        <w:t>SCHOLARSHIP TYPES AND QUALIFICATIONS</w:t>
      </w:r>
    </w:p>
    <w:p w:rsidR="001007FA" w:rsidRPr="00286A84" w:rsidRDefault="001007FA" w:rsidP="0000319E">
      <w:pPr>
        <w:pStyle w:val="a4"/>
        <w:numPr>
          <w:ilvl w:val="0"/>
          <w:numId w:val="1"/>
        </w:numPr>
        <w:shd w:val="clear" w:color="auto" w:fill="FFFFFF"/>
        <w:spacing w:before="0" w:beforeAutospacing="0" w:after="0" w:afterAutospacing="0"/>
        <w:ind w:left="851" w:hanging="11"/>
        <w:jc w:val="both"/>
        <w:rPr>
          <w:rFonts w:ascii="Times New Roman" w:hAnsi="Times New Roman" w:cs="Times New Roman"/>
          <w:color w:val="000000"/>
        </w:rPr>
      </w:pPr>
      <w:r w:rsidRPr="00286A84">
        <w:rPr>
          <w:rStyle w:val="a3"/>
          <w:rFonts w:ascii="Times New Roman" w:hAnsi="Times New Roman" w:cs="Times New Roman"/>
          <w:color w:val="000000"/>
        </w:rPr>
        <w:t>Scholarship for Master’s Degree in Teaching Chinese to Speakers of Other Languages (MTCSOL)</w:t>
      </w:r>
    </w:p>
    <w:p w:rsidR="001007FA" w:rsidRPr="00286A84" w:rsidRDefault="00EA4B58" w:rsidP="00E60D19">
      <w:pPr>
        <w:pStyle w:val="a4"/>
        <w:shd w:val="clear" w:color="auto" w:fill="FFFFFF"/>
        <w:spacing w:before="0" w:beforeAutospacing="0" w:after="0" w:afterAutospacing="0"/>
        <w:ind w:leftChars="407" w:left="855"/>
        <w:jc w:val="both"/>
        <w:rPr>
          <w:rFonts w:ascii="Times New Roman" w:hAnsi="Times New Roman" w:cs="Times New Roman"/>
          <w:color w:val="000000"/>
        </w:rPr>
      </w:pPr>
      <w:r>
        <w:rPr>
          <w:rFonts w:ascii="Times New Roman" w:hAnsi="Times New Roman" w:cs="Times New Roman"/>
        </w:rPr>
        <w:t>The program</w:t>
      </w:r>
      <w:r>
        <w:rPr>
          <w:rFonts w:ascii="Times New Roman" w:hAnsi="Times New Roman" w:cs="Times New Roman"/>
          <w:color w:val="000000"/>
        </w:rPr>
        <w:t xml:space="preserve"> c</w:t>
      </w:r>
      <w:r w:rsidR="001007FA" w:rsidRPr="00286A84">
        <w:rPr>
          <w:rFonts w:ascii="Times New Roman" w:hAnsi="Times New Roman" w:cs="Times New Roman"/>
          <w:color w:val="000000"/>
        </w:rPr>
        <w:t xml:space="preserve">ommences </w:t>
      </w:r>
      <w:r>
        <w:rPr>
          <w:rFonts w:ascii="Times New Roman" w:hAnsi="Times New Roman" w:cs="Times New Roman"/>
          <w:color w:val="000000"/>
        </w:rPr>
        <w:t xml:space="preserve">in </w:t>
      </w:r>
      <w:r w:rsidR="001007FA" w:rsidRPr="00286A84">
        <w:rPr>
          <w:rFonts w:ascii="Times New Roman" w:hAnsi="Times New Roman" w:cs="Times New Roman"/>
          <w:color w:val="000000"/>
        </w:rPr>
        <w:t>September 201</w:t>
      </w:r>
      <w:r w:rsidR="00F83A4D" w:rsidRPr="00286A84">
        <w:rPr>
          <w:rFonts w:ascii="Times New Roman" w:hAnsi="Times New Roman" w:cs="Times New Roman" w:hint="eastAsia"/>
          <w:color w:val="000000"/>
        </w:rPr>
        <w:t>9</w:t>
      </w:r>
      <w:r w:rsidR="001007FA" w:rsidRPr="00286A84">
        <w:rPr>
          <w:rFonts w:ascii="Times New Roman" w:hAnsi="Times New Roman" w:cs="Times New Roman"/>
          <w:color w:val="000000"/>
        </w:rPr>
        <w:t xml:space="preserve"> and provides scholarship for</w:t>
      </w:r>
      <w:r>
        <w:rPr>
          <w:rFonts w:ascii="Times New Roman" w:hAnsi="Times New Roman" w:cs="Times New Roman"/>
          <w:color w:val="000000"/>
        </w:rPr>
        <w:t xml:space="preserve"> a</w:t>
      </w:r>
      <w:r w:rsidR="001007FA" w:rsidRPr="00286A84">
        <w:rPr>
          <w:rFonts w:ascii="Times New Roman" w:hAnsi="Times New Roman" w:cs="Times New Roman"/>
          <w:color w:val="000000"/>
        </w:rPr>
        <w:t xml:space="preserve"> maximum </w:t>
      </w:r>
      <w:r>
        <w:rPr>
          <w:rFonts w:ascii="Times New Roman" w:hAnsi="Times New Roman" w:cs="Times New Roman"/>
          <w:color w:val="000000"/>
        </w:rPr>
        <w:t xml:space="preserve">of </w:t>
      </w:r>
      <w:r w:rsidR="001007FA" w:rsidRPr="00286A84">
        <w:rPr>
          <w:rFonts w:ascii="Times New Roman" w:hAnsi="Times New Roman" w:cs="Times New Roman"/>
          <w:color w:val="000000"/>
        </w:rPr>
        <w:t xml:space="preserve">two academic years. Applicants shall </w:t>
      </w:r>
      <w:r>
        <w:rPr>
          <w:rFonts w:ascii="Times New Roman" w:hAnsi="Times New Roman" w:cs="Times New Roman"/>
          <w:color w:val="000000"/>
        </w:rPr>
        <w:t>hold a</w:t>
      </w:r>
      <w:r w:rsidR="00E60D19">
        <w:rPr>
          <w:rFonts w:ascii="Times New Roman" w:hAnsi="Times New Roman" w:cs="Times New Roman" w:hint="eastAsia"/>
          <w:color w:val="000000"/>
        </w:rPr>
        <w:t xml:space="preserve"> </w:t>
      </w:r>
      <w:r w:rsidR="001007FA" w:rsidRPr="00286A84">
        <w:rPr>
          <w:rFonts w:ascii="Times New Roman" w:hAnsi="Times New Roman" w:cs="Times New Roman"/>
          <w:color w:val="000000"/>
        </w:rPr>
        <w:t>Bachelor</w:t>
      </w:r>
      <w:r>
        <w:rPr>
          <w:rFonts w:ascii="Times New Roman" w:hAnsi="Times New Roman" w:cs="Times New Roman"/>
          <w:color w:val="000000"/>
        </w:rPr>
        <w:t>’s</w:t>
      </w:r>
      <w:r w:rsidR="001007FA" w:rsidRPr="00286A84">
        <w:rPr>
          <w:rFonts w:ascii="Times New Roman" w:hAnsi="Times New Roman" w:cs="Times New Roman"/>
          <w:color w:val="000000"/>
        </w:rPr>
        <w:t xml:space="preserve"> degree, and have a minimum score of 210 </w:t>
      </w:r>
      <w:r>
        <w:rPr>
          <w:rFonts w:ascii="Times New Roman" w:hAnsi="Times New Roman" w:cs="Times New Roman"/>
          <w:color w:val="000000"/>
        </w:rPr>
        <w:t>on the</w:t>
      </w:r>
      <w:r w:rsidR="00E60D19">
        <w:rPr>
          <w:rFonts w:ascii="Times New Roman" w:hAnsi="Times New Roman" w:cs="Times New Roman" w:hint="eastAsia"/>
          <w:color w:val="000000"/>
        </w:rPr>
        <w:t xml:space="preserve"> </w:t>
      </w:r>
      <w:r w:rsidR="001007FA" w:rsidRPr="00286A84">
        <w:rPr>
          <w:rFonts w:ascii="Times New Roman" w:hAnsi="Times New Roman" w:cs="Times New Roman"/>
          <w:color w:val="000000"/>
        </w:rPr>
        <w:t xml:space="preserve">HSK Test (Level 5) as well as 60 </w:t>
      </w:r>
      <w:r>
        <w:rPr>
          <w:rFonts w:ascii="Times New Roman" w:hAnsi="Times New Roman" w:cs="Times New Roman"/>
          <w:color w:val="000000"/>
        </w:rPr>
        <w:t>on the HSKK</w:t>
      </w:r>
      <w:r w:rsidR="001007FA" w:rsidRPr="00286A84">
        <w:rPr>
          <w:rFonts w:ascii="Times New Roman" w:hAnsi="Times New Roman" w:cs="Times New Roman"/>
          <w:color w:val="000000"/>
        </w:rPr>
        <w:t xml:space="preserve"> test (Intermediate Level). </w:t>
      </w:r>
      <w:r>
        <w:rPr>
          <w:rFonts w:ascii="Times New Roman" w:hAnsi="Times New Roman" w:cs="Times New Roman"/>
        </w:rPr>
        <w:t>Priority will be given to a</w:t>
      </w:r>
      <w:r w:rsidRPr="003E39FD">
        <w:rPr>
          <w:rFonts w:ascii="Times New Roman" w:hAnsi="Times New Roman" w:cs="Times New Roman"/>
        </w:rPr>
        <w:t xml:space="preserve">pplicants who </w:t>
      </w:r>
      <w:r>
        <w:rPr>
          <w:rFonts w:ascii="Times New Roman" w:hAnsi="Times New Roman" w:cs="Times New Roman"/>
        </w:rPr>
        <w:t>may</w:t>
      </w:r>
      <w:r w:rsidRPr="003E39FD">
        <w:rPr>
          <w:rFonts w:ascii="Times New Roman" w:hAnsi="Times New Roman" w:cs="Times New Roman"/>
        </w:rPr>
        <w:t xml:space="preserve"> provide </w:t>
      </w:r>
      <w:r>
        <w:rPr>
          <w:rFonts w:ascii="Times New Roman" w:hAnsi="Times New Roman" w:cs="Times New Roman"/>
        </w:rPr>
        <w:t xml:space="preserve">a work contract with a teaching institution or relevant proof </w:t>
      </w:r>
      <w:r w:rsidRPr="003E39FD">
        <w:rPr>
          <w:rFonts w:ascii="Times New Roman" w:hAnsi="Times New Roman" w:cs="Times New Roman"/>
        </w:rPr>
        <w:t xml:space="preserve">upon completing </w:t>
      </w:r>
      <w:r>
        <w:rPr>
          <w:rFonts w:ascii="Times New Roman" w:hAnsi="Times New Roman" w:cs="Times New Roman"/>
        </w:rPr>
        <w:t xml:space="preserve">their </w:t>
      </w:r>
      <w:r w:rsidRPr="003E39FD">
        <w:rPr>
          <w:rFonts w:ascii="Times New Roman" w:hAnsi="Times New Roman" w:cs="Times New Roman"/>
        </w:rPr>
        <w:t>stud</w:t>
      </w:r>
      <w:r>
        <w:rPr>
          <w:rFonts w:ascii="Times New Roman" w:hAnsi="Times New Roman" w:cs="Times New Roman"/>
        </w:rPr>
        <w:t>ies</w:t>
      </w:r>
      <w:r w:rsidRPr="003E39FD">
        <w:rPr>
          <w:rFonts w:ascii="Times New Roman" w:hAnsi="Times New Roman" w:cs="Times New Roman"/>
        </w:rPr>
        <w:t xml:space="preserve"> in China.</w:t>
      </w:r>
      <w:r w:rsidR="001007FA" w:rsidRPr="00286A84">
        <w:rPr>
          <w:rStyle w:val="apple-converted-space"/>
          <w:rFonts w:ascii="Times New Roman" w:hAnsi="Times New Roman" w:cs="Times New Roman"/>
          <w:color w:val="000000"/>
        </w:rPr>
        <w:t> </w:t>
      </w:r>
      <w:r w:rsidR="001007FA" w:rsidRPr="00286A84">
        <w:rPr>
          <w:rFonts w:ascii="Times New Roman" w:hAnsi="Times New Roman" w:cs="Times New Roman"/>
          <w:color w:val="000000"/>
        </w:rPr>
        <w:t> </w:t>
      </w:r>
    </w:p>
    <w:p w:rsidR="001007FA" w:rsidRPr="00286A84" w:rsidRDefault="001007FA" w:rsidP="0000319E">
      <w:pPr>
        <w:pStyle w:val="a4"/>
        <w:numPr>
          <w:ilvl w:val="0"/>
          <w:numId w:val="1"/>
        </w:numPr>
        <w:shd w:val="clear" w:color="auto" w:fill="FFFFFF"/>
        <w:spacing w:before="0" w:beforeAutospacing="0" w:after="0" w:afterAutospacing="0"/>
        <w:ind w:left="851" w:hanging="11"/>
        <w:jc w:val="both"/>
        <w:rPr>
          <w:rFonts w:ascii="Times New Roman" w:hAnsi="Times New Roman" w:cs="Times New Roman"/>
          <w:color w:val="000000"/>
        </w:rPr>
      </w:pPr>
      <w:r w:rsidRPr="00286A84">
        <w:rPr>
          <w:rStyle w:val="a3"/>
          <w:rFonts w:ascii="Times New Roman" w:hAnsi="Times New Roman" w:cs="Times New Roman"/>
          <w:color w:val="000000"/>
        </w:rPr>
        <w:t>Scholarship for Bachelor’s Degree in Teaching Chinese to Speakers of Other Languages (BTCSOL)</w:t>
      </w:r>
      <w:r w:rsidRPr="00286A84">
        <w:rPr>
          <w:rStyle w:val="apple-converted-space"/>
          <w:rFonts w:ascii="Times New Roman" w:hAnsi="Times New Roman" w:cs="Times New Roman"/>
          <w:b/>
          <w:bCs/>
          <w:color w:val="000000"/>
        </w:rPr>
        <w:t> </w:t>
      </w:r>
      <w:r w:rsidRPr="00286A84">
        <w:rPr>
          <w:rFonts w:ascii="Times New Roman" w:hAnsi="Times New Roman" w:cs="Times New Roman"/>
          <w:b/>
          <w:bCs/>
          <w:color w:val="000000"/>
        </w:rPr>
        <w:br/>
      </w:r>
      <w:r w:rsidR="00EA4B58">
        <w:rPr>
          <w:rFonts w:ascii="Times New Roman" w:hAnsi="Times New Roman" w:cs="Times New Roman"/>
          <w:color w:val="000000"/>
        </w:rPr>
        <w:t>The program commences in September</w:t>
      </w:r>
      <w:r w:rsidR="0000319E" w:rsidRPr="00286A84">
        <w:rPr>
          <w:rFonts w:ascii="Times New Roman" w:hAnsi="Times New Roman" w:cs="Times New Roman"/>
          <w:color w:val="000000"/>
        </w:rPr>
        <w:t xml:space="preserve"> 201</w:t>
      </w:r>
      <w:r w:rsidR="0000319E" w:rsidRPr="00286A84">
        <w:rPr>
          <w:rFonts w:ascii="Times New Roman" w:hAnsi="Times New Roman" w:cs="Times New Roman" w:hint="eastAsia"/>
          <w:color w:val="000000"/>
        </w:rPr>
        <w:t>9</w:t>
      </w:r>
      <w:r w:rsidRPr="00286A84">
        <w:rPr>
          <w:rFonts w:ascii="Times New Roman" w:hAnsi="Times New Roman" w:cs="Times New Roman"/>
          <w:color w:val="000000"/>
        </w:rPr>
        <w:t xml:space="preserve"> and provides scholarship for </w:t>
      </w:r>
      <w:r w:rsidR="00EA4B58">
        <w:rPr>
          <w:rFonts w:ascii="Times New Roman" w:hAnsi="Times New Roman" w:cs="Times New Roman"/>
          <w:color w:val="000000"/>
        </w:rPr>
        <w:t xml:space="preserve">a </w:t>
      </w:r>
      <w:r w:rsidRPr="00286A84">
        <w:rPr>
          <w:rFonts w:ascii="Times New Roman" w:hAnsi="Times New Roman" w:cs="Times New Roman"/>
          <w:color w:val="000000"/>
        </w:rPr>
        <w:t xml:space="preserve">maximum </w:t>
      </w:r>
      <w:r w:rsidR="00EA4B58">
        <w:rPr>
          <w:rFonts w:ascii="Times New Roman" w:hAnsi="Times New Roman" w:cs="Times New Roman"/>
          <w:color w:val="000000"/>
        </w:rPr>
        <w:t xml:space="preserve">of </w:t>
      </w:r>
      <w:r w:rsidRPr="00286A84">
        <w:rPr>
          <w:rFonts w:ascii="Times New Roman" w:hAnsi="Times New Roman" w:cs="Times New Roman"/>
          <w:color w:val="000000"/>
        </w:rPr>
        <w:t xml:space="preserve">four academic years. Applicants </w:t>
      </w:r>
      <w:r w:rsidR="00EA4B58">
        <w:rPr>
          <w:rFonts w:ascii="Times New Roman" w:hAnsi="Times New Roman" w:cs="Times New Roman"/>
          <w:color w:val="000000"/>
        </w:rPr>
        <w:t>shall hold</w:t>
      </w:r>
      <w:r w:rsidR="0000319E" w:rsidRPr="00286A84">
        <w:rPr>
          <w:rFonts w:ascii="Times New Roman" w:hAnsi="Times New Roman" w:cs="Times New Roman"/>
          <w:color w:val="000000"/>
        </w:rPr>
        <w:t xml:space="preserve"> a high school diploma</w:t>
      </w:r>
      <w:r w:rsidR="00E60D19">
        <w:rPr>
          <w:rFonts w:ascii="Times New Roman" w:hAnsi="Times New Roman" w:cs="Times New Roman" w:hint="eastAsia"/>
          <w:color w:val="000000"/>
        </w:rPr>
        <w:t xml:space="preserve"> </w:t>
      </w:r>
      <w:r w:rsidRPr="00286A84">
        <w:rPr>
          <w:rFonts w:ascii="Times New Roman" w:hAnsi="Times New Roman" w:cs="Times New Roman"/>
          <w:color w:val="000000"/>
        </w:rPr>
        <w:t>and</w:t>
      </w:r>
      <w:r w:rsidRPr="00286A84">
        <w:rPr>
          <w:rStyle w:val="apple-converted-space"/>
          <w:rFonts w:ascii="Times New Roman" w:hAnsi="Times New Roman" w:cs="Times New Roman"/>
          <w:color w:val="000000"/>
        </w:rPr>
        <w:t> </w:t>
      </w:r>
      <w:r w:rsidRPr="00286A84">
        <w:rPr>
          <w:rFonts w:ascii="Times New Roman" w:hAnsi="Times New Roman" w:cs="Times New Roman"/>
          <w:color w:val="000000"/>
        </w:rPr>
        <w:t>a minimum score of</w:t>
      </w:r>
      <w:r w:rsidRPr="00286A84">
        <w:rPr>
          <w:rStyle w:val="apple-converted-space"/>
          <w:rFonts w:ascii="Times New Roman" w:hAnsi="Times New Roman" w:cs="Times New Roman"/>
          <w:color w:val="000000"/>
        </w:rPr>
        <w:t> </w:t>
      </w:r>
      <w:r w:rsidRPr="00286A84">
        <w:rPr>
          <w:rFonts w:ascii="Times New Roman" w:hAnsi="Times New Roman" w:cs="Times New Roman"/>
          <w:color w:val="000000"/>
        </w:rPr>
        <w:t>210 </w:t>
      </w:r>
      <w:r w:rsidR="00EA4B58">
        <w:rPr>
          <w:rFonts w:ascii="Times New Roman" w:hAnsi="Times New Roman" w:cs="Times New Roman"/>
          <w:color w:val="000000"/>
        </w:rPr>
        <w:t xml:space="preserve">on the HSK </w:t>
      </w:r>
      <w:r w:rsidRPr="00286A84">
        <w:rPr>
          <w:rFonts w:ascii="Times New Roman" w:hAnsi="Times New Roman" w:cs="Times New Roman"/>
          <w:color w:val="000000"/>
        </w:rPr>
        <w:t>Test (Level</w:t>
      </w:r>
      <w:r w:rsidRPr="00286A84">
        <w:rPr>
          <w:rStyle w:val="apple-converted-space"/>
          <w:rFonts w:ascii="Times New Roman" w:hAnsi="Times New Roman" w:cs="Times New Roman"/>
          <w:color w:val="000000"/>
        </w:rPr>
        <w:t> </w:t>
      </w:r>
      <w:r w:rsidRPr="00286A84">
        <w:rPr>
          <w:rFonts w:ascii="Times New Roman" w:hAnsi="Times New Roman" w:cs="Times New Roman"/>
          <w:color w:val="000000"/>
        </w:rPr>
        <w:t xml:space="preserve">4) as well as 60 </w:t>
      </w:r>
      <w:r w:rsidR="00EA4B58">
        <w:rPr>
          <w:rFonts w:ascii="Times New Roman" w:hAnsi="Times New Roman" w:cs="Times New Roman"/>
          <w:color w:val="000000"/>
        </w:rPr>
        <w:t>on the HSKK</w:t>
      </w:r>
      <w:r w:rsidR="00E60D19">
        <w:rPr>
          <w:rFonts w:ascii="Times New Roman" w:hAnsi="Times New Roman" w:cs="Times New Roman" w:hint="eastAsia"/>
          <w:color w:val="000000"/>
        </w:rPr>
        <w:t xml:space="preserve"> </w:t>
      </w:r>
      <w:r w:rsidRPr="00286A84">
        <w:rPr>
          <w:rFonts w:ascii="Times New Roman" w:hAnsi="Times New Roman" w:cs="Times New Roman"/>
          <w:color w:val="000000"/>
        </w:rPr>
        <w:t>test</w:t>
      </w:r>
      <w:r w:rsidRPr="00286A84">
        <w:rPr>
          <w:rStyle w:val="apple-converted-space"/>
          <w:rFonts w:ascii="Times New Roman" w:hAnsi="Times New Roman" w:cs="Times New Roman"/>
          <w:color w:val="000000"/>
        </w:rPr>
        <w:t> </w:t>
      </w:r>
      <w:r w:rsidRPr="00286A84">
        <w:rPr>
          <w:rFonts w:ascii="Times New Roman" w:hAnsi="Times New Roman" w:cs="Times New Roman"/>
          <w:color w:val="000000"/>
        </w:rPr>
        <w:t>(Intermediate</w:t>
      </w:r>
      <w:r w:rsidRPr="00286A84">
        <w:rPr>
          <w:rStyle w:val="apple-converted-space"/>
          <w:rFonts w:ascii="Times New Roman" w:hAnsi="Times New Roman" w:cs="Times New Roman"/>
          <w:color w:val="000000"/>
        </w:rPr>
        <w:t> </w:t>
      </w:r>
      <w:r w:rsidRPr="00286A84">
        <w:rPr>
          <w:rFonts w:ascii="Times New Roman" w:hAnsi="Times New Roman" w:cs="Times New Roman"/>
          <w:color w:val="000000"/>
        </w:rPr>
        <w:t>Level).  </w:t>
      </w:r>
    </w:p>
    <w:p w:rsidR="001007FA" w:rsidRPr="00286A84" w:rsidRDefault="001007FA" w:rsidP="0000319E">
      <w:pPr>
        <w:pStyle w:val="a4"/>
        <w:numPr>
          <w:ilvl w:val="0"/>
          <w:numId w:val="1"/>
        </w:numPr>
        <w:shd w:val="clear" w:color="auto" w:fill="FFFFFF"/>
        <w:spacing w:before="0" w:beforeAutospacing="0" w:after="0" w:afterAutospacing="0"/>
        <w:ind w:left="855" w:hanging="4"/>
        <w:jc w:val="both"/>
        <w:rPr>
          <w:rFonts w:ascii="Times New Roman" w:hAnsi="Times New Roman" w:cs="Times New Roman"/>
          <w:color w:val="000000"/>
        </w:rPr>
      </w:pPr>
      <w:r w:rsidRPr="00286A84">
        <w:rPr>
          <w:rStyle w:val="a3"/>
          <w:rFonts w:ascii="Times New Roman" w:hAnsi="Times New Roman" w:cs="Times New Roman"/>
          <w:color w:val="000000"/>
        </w:rPr>
        <w:t>Scholarship for One-Academic-Year Study</w:t>
      </w:r>
      <w:r w:rsidRPr="00286A84">
        <w:rPr>
          <w:rStyle w:val="apple-converted-space"/>
          <w:rFonts w:ascii="Times New Roman" w:hAnsi="Times New Roman" w:cs="Times New Roman"/>
          <w:b/>
          <w:bCs/>
          <w:color w:val="000000"/>
        </w:rPr>
        <w:t> </w:t>
      </w:r>
      <w:r w:rsidRPr="00286A84">
        <w:rPr>
          <w:rFonts w:ascii="Times New Roman" w:hAnsi="Times New Roman" w:cs="Times New Roman"/>
          <w:b/>
          <w:bCs/>
          <w:color w:val="000000"/>
        </w:rPr>
        <w:br/>
      </w:r>
      <w:r w:rsidR="00EA4B58">
        <w:rPr>
          <w:rFonts w:ascii="Times New Roman" w:hAnsi="Times New Roman" w:cs="Times New Roman"/>
          <w:color w:val="000000"/>
        </w:rPr>
        <w:t>The program commences in September</w:t>
      </w:r>
      <w:r w:rsidRPr="00286A84">
        <w:rPr>
          <w:rFonts w:ascii="Times New Roman" w:hAnsi="Times New Roman" w:cs="Times New Roman"/>
          <w:color w:val="000000"/>
        </w:rPr>
        <w:t xml:space="preserve"> 201</w:t>
      </w:r>
      <w:r w:rsidR="0000319E" w:rsidRPr="00286A84">
        <w:rPr>
          <w:rFonts w:ascii="Times New Roman" w:hAnsi="Times New Roman" w:cs="Times New Roman" w:hint="eastAsia"/>
          <w:color w:val="000000"/>
        </w:rPr>
        <w:t>9</w:t>
      </w:r>
      <w:r w:rsidRPr="00286A84">
        <w:rPr>
          <w:rFonts w:ascii="Times New Roman" w:hAnsi="Times New Roman" w:cs="Times New Roman"/>
          <w:color w:val="000000"/>
        </w:rPr>
        <w:t xml:space="preserve">, and provides scholarship for </w:t>
      </w:r>
      <w:r w:rsidR="00901C9B">
        <w:rPr>
          <w:rFonts w:ascii="Times New Roman" w:hAnsi="Times New Roman" w:cs="Times New Roman"/>
          <w:color w:val="000000"/>
        </w:rPr>
        <w:t xml:space="preserve">a </w:t>
      </w:r>
      <w:r w:rsidRPr="00286A84">
        <w:rPr>
          <w:rFonts w:ascii="Times New Roman" w:hAnsi="Times New Roman" w:cs="Times New Roman"/>
          <w:color w:val="000000"/>
        </w:rPr>
        <w:t xml:space="preserve">maximum </w:t>
      </w:r>
      <w:r w:rsidR="00901C9B">
        <w:rPr>
          <w:rFonts w:ascii="Times New Roman" w:hAnsi="Times New Roman" w:cs="Times New Roman"/>
          <w:color w:val="000000"/>
        </w:rPr>
        <w:t xml:space="preserve">of </w:t>
      </w:r>
      <w:r w:rsidRPr="00286A84">
        <w:rPr>
          <w:rFonts w:ascii="Times New Roman" w:hAnsi="Times New Roman" w:cs="Times New Roman"/>
          <w:color w:val="000000"/>
        </w:rPr>
        <w:t>11 months. International students currently studying in China are not eligible.</w:t>
      </w:r>
    </w:p>
    <w:p w:rsidR="001007FA" w:rsidRPr="00286A84" w:rsidRDefault="001007FA" w:rsidP="001007FA">
      <w:pPr>
        <w:pStyle w:val="a4"/>
        <w:shd w:val="clear" w:color="auto" w:fill="FFFFFF"/>
        <w:spacing w:before="0" w:beforeAutospacing="0" w:after="0" w:afterAutospacing="0"/>
        <w:ind w:left="1260"/>
        <w:jc w:val="both"/>
        <w:rPr>
          <w:rFonts w:ascii="Times New Roman" w:hAnsi="Times New Roman" w:cs="Times New Roman"/>
          <w:color w:val="000000"/>
        </w:rPr>
      </w:pPr>
      <w:r w:rsidRPr="00286A84">
        <w:rPr>
          <w:rFonts w:ascii="Times New Roman" w:hAnsi="Times New Roman" w:cs="Times New Roman"/>
          <w:color w:val="000000"/>
        </w:rPr>
        <w:t>i. TCSOL</w:t>
      </w:r>
    </w:p>
    <w:p w:rsidR="001007FA" w:rsidRPr="00286A84" w:rsidRDefault="001007FA" w:rsidP="001007FA">
      <w:pPr>
        <w:pStyle w:val="a4"/>
        <w:shd w:val="clear" w:color="auto" w:fill="FFFFFF"/>
        <w:spacing w:before="0" w:beforeAutospacing="0" w:after="0" w:afterAutospacing="0"/>
        <w:ind w:left="1275"/>
        <w:jc w:val="both"/>
        <w:rPr>
          <w:rFonts w:ascii="Times New Roman" w:hAnsi="Times New Roman" w:cs="Times New Roman"/>
          <w:color w:val="000000"/>
        </w:rPr>
      </w:pPr>
      <w:r w:rsidRPr="00286A84">
        <w:rPr>
          <w:rFonts w:ascii="Times New Roman" w:hAnsi="Times New Roman" w:cs="Times New Roman"/>
          <w:color w:val="000000"/>
        </w:rPr>
        <w:t xml:space="preserve">Applicants shall have a minimum score of 270 </w:t>
      </w:r>
      <w:r w:rsidR="00EA4B58">
        <w:rPr>
          <w:rFonts w:ascii="Times New Roman" w:hAnsi="Times New Roman" w:cs="Times New Roman"/>
          <w:color w:val="000000"/>
        </w:rPr>
        <w:t xml:space="preserve">on the HSK </w:t>
      </w:r>
      <w:r w:rsidRPr="00286A84">
        <w:rPr>
          <w:rFonts w:ascii="Times New Roman" w:hAnsi="Times New Roman" w:cs="Times New Roman"/>
          <w:color w:val="000000"/>
        </w:rPr>
        <w:t xml:space="preserve">test (Level 3), </w:t>
      </w:r>
      <w:r w:rsidR="00901C9B">
        <w:rPr>
          <w:rFonts w:ascii="Times New Roman" w:hAnsi="Times New Roman" w:cs="Times New Roman"/>
          <w:color w:val="000000"/>
        </w:rPr>
        <w:t>and an</w:t>
      </w:r>
      <w:r w:rsidR="00901C9B" w:rsidRPr="00286A84">
        <w:rPr>
          <w:rStyle w:val="apple-converted-space"/>
          <w:rFonts w:ascii="Times New Roman" w:hAnsi="Times New Roman" w:cs="Times New Roman"/>
          <w:color w:val="000000"/>
        </w:rPr>
        <w:t> </w:t>
      </w:r>
      <w:r w:rsidRPr="00286A84">
        <w:rPr>
          <w:rFonts w:ascii="Times New Roman" w:hAnsi="Times New Roman" w:cs="Times New Roman"/>
          <w:color w:val="000000"/>
        </w:rPr>
        <w:t>HSKK test score</w:t>
      </w:r>
      <w:r w:rsidR="00901C9B">
        <w:rPr>
          <w:rFonts w:ascii="Times New Roman" w:hAnsi="Times New Roman" w:cs="Times New Roman"/>
          <w:color w:val="000000"/>
        </w:rPr>
        <w:t xml:space="preserve"> is</w:t>
      </w:r>
      <w:r w:rsidRPr="00286A84">
        <w:rPr>
          <w:rFonts w:ascii="Times New Roman" w:hAnsi="Times New Roman" w:cs="Times New Roman"/>
          <w:color w:val="000000"/>
        </w:rPr>
        <w:t xml:space="preserve"> required.</w:t>
      </w:r>
    </w:p>
    <w:p w:rsidR="001007FA" w:rsidRPr="00286A84" w:rsidRDefault="0000319E" w:rsidP="001007FA">
      <w:pPr>
        <w:pStyle w:val="a4"/>
        <w:shd w:val="clear" w:color="auto" w:fill="FFFFFF"/>
        <w:spacing w:before="0" w:beforeAutospacing="0" w:after="0" w:afterAutospacing="0"/>
        <w:ind w:left="1260"/>
        <w:jc w:val="both"/>
        <w:rPr>
          <w:rFonts w:ascii="Times New Roman" w:hAnsi="Times New Roman" w:cs="Times New Roman"/>
          <w:color w:val="000000"/>
        </w:rPr>
      </w:pPr>
      <w:r w:rsidRPr="00286A84">
        <w:rPr>
          <w:rFonts w:ascii="Times New Roman" w:hAnsi="Times New Roman" w:cs="Times New Roman"/>
          <w:color w:val="000000"/>
        </w:rPr>
        <w:lastRenderedPageBreak/>
        <w:t>ii.</w:t>
      </w:r>
      <w:r w:rsidR="00E60D19">
        <w:rPr>
          <w:rFonts w:ascii="Times New Roman" w:hAnsi="Times New Roman" w:cs="Times New Roman" w:hint="eastAsia"/>
          <w:color w:val="000000"/>
        </w:rPr>
        <w:t xml:space="preserve"> </w:t>
      </w:r>
      <w:r w:rsidR="001007FA" w:rsidRPr="00286A84">
        <w:rPr>
          <w:rFonts w:ascii="Times New Roman" w:hAnsi="Times New Roman" w:cs="Times New Roman"/>
          <w:color w:val="000000"/>
        </w:rPr>
        <w:t>Chinese Language and Literature, Chinese History, and Chinese Philosophy</w:t>
      </w:r>
    </w:p>
    <w:p w:rsidR="001007FA" w:rsidRPr="00286A84" w:rsidRDefault="001007FA" w:rsidP="001007FA">
      <w:pPr>
        <w:pStyle w:val="a4"/>
        <w:shd w:val="clear" w:color="auto" w:fill="FFFFFF"/>
        <w:spacing w:before="0" w:beforeAutospacing="0" w:after="0" w:afterAutospacing="0"/>
        <w:ind w:left="1275"/>
        <w:jc w:val="both"/>
        <w:rPr>
          <w:rFonts w:ascii="Times New Roman" w:hAnsi="Times New Roman" w:cs="Times New Roman"/>
          <w:color w:val="000000"/>
        </w:rPr>
      </w:pPr>
      <w:r w:rsidRPr="00286A84">
        <w:rPr>
          <w:rFonts w:ascii="Times New Roman" w:hAnsi="Times New Roman" w:cs="Times New Roman"/>
          <w:color w:val="000000"/>
        </w:rPr>
        <w:t xml:space="preserve">Applicants shall have a minimum score of 180 </w:t>
      </w:r>
      <w:r w:rsidR="00EA4B58">
        <w:rPr>
          <w:rFonts w:ascii="Times New Roman" w:hAnsi="Times New Roman" w:cs="Times New Roman"/>
          <w:color w:val="000000"/>
        </w:rPr>
        <w:t xml:space="preserve">on the HSK </w:t>
      </w:r>
      <w:r w:rsidRPr="00286A84">
        <w:rPr>
          <w:rFonts w:ascii="Times New Roman" w:hAnsi="Times New Roman" w:cs="Times New Roman"/>
          <w:color w:val="000000"/>
        </w:rPr>
        <w:t xml:space="preserve">test (Level 4) and 60 </w:t>
      </w:r>
      <w:r w:rsidR="00EA4B58">
        <w:rPr>
          <w:rFonts w:ascii="Times New Roman" w:hAnsi="Times New Roman" w:cs="Times New Roman"/>
          <w:color w:val="000000"/>
        </w:rPr>
        <w:t>on the HSKK</w:t>
      </w:r>
      <w:r w:rsidRPr="00286A84">
        <w:rPr>
          <w:rFonts w:ascii="Times New Roman" w:hAnsi="Times New Roman" w:cs="Times New Roman"/>
          <w:color w:val="000000"/>
        </w:rPr>
        <w:t xml:space="preserve"> test (</w:t>
      </w:r>
      <w:r w:rsidR="00901C9B">
        <w:rPr>
          <w:rFonts w:ascii="Times New Roman" w:hAnsi="Times New Roman" w:cs="Times New Roman"/>
          <w:color w:val="000000"/>
        </w:rPr>
        <w:t>I</w:t>
      </w:r>
      <w:r w:rsidR="00901C9B" w:rsidRPr="00286A84">
        <w:rPr>
          <w:rFonts w:ascii="Times New Roman" w:hAnsi="Times New Roman" w:cs="Times New Roman"/>
          <w:color w:val="000000"/>
        </w:rPr>
        <w:t xml:space="preserve">ntermediate </w:t>
      </w:r>
      <w:r w:rsidR="00901C9B">
        <w:rPr>
          <w:rFonts w:ascii="Times New Roman" w:hAnsi="Times New Roman" w:cs="Times New Roman"/>
          <w:color w:val="000000"/>
        </w:rPr>
        <w:t>L</w:t>
      </w:r>
      <w:r w:rsidR="00901C9B" w:rsidRPr="00286A84">
        <w:rPr>
          <w:rFonts w:ascii="Times New Roman" w:hAnsi="Times New Roman" w:cs="Times New Roman"/>
          <w:color w:val="000000"/>
        </w:rPr>
        <w:t>evel</w:t>
      </w:r>
      <w:r w:rsidRPr="00286A84">
        <w:rPr>
          <w:rFonts w:ascii="Times New Roman" w:hAnsi="Times New Roman" w:cs="Times New Roman"/>
          <w:color w:val="000000"/>
        </w:rPr>
        <w:t>).</w:t>
      </w:r>
    </w:p>
    <w:p w:rsidR="001007FA" w:rsidRPr="00286A84" w:rsidRDefault="001007FA" w:rsidP="001007FA">
      <w:pPr>
        <w:pStyle w:val="a4"/>
        <w:shd w:val="clear" w:color="auto" w:fill="FFFFFF"/>
        <w:spacing w:before="0" w:beforeAutospacing="0" w:after="0" w:afterAutospacing="0"/>
        <w:ind w:left="1260"/>
        <w:jc w:val="both"/>
        <w:rPr>
          <w:rFonts w:ascii="Times New Roman" w:hAnsi="Times New Roman" w:cs="Times New Roman"/>
          <w:color w:val="000000"/>
        </w:rPr>
      </w:pPr>
      <w:r w:rsidRPr="00286A84">
        <w:rPr>
          <w:rFonts w:ascii="Times New Roman" w:hAnsi="Times New Roman" w:cs="Times New Roman"/>
          <w:color w:val="000000"/>
        </w:rPr>
        <w:t>iii. Chinese Language Study</w:t>
      </w:r>
    </w:p>
    <w:p w:rsidR="001007FA" w:rsidRPr="00286A84" w:rsidRDefault="001007FA" w:rsidP="00C158CA">
      <w:pPr>
        <w:pStyle w:val="a4"/>
        <w:shd w:val="clear" w:color="auto" w:fill="FFFFFF"/>
        <w:spacing w:before="0" w:beforeAutospacing="0" w:after="0" w:afterAutospacing="0"/>
        <w:ind w:left="1276"/>
        <w:jc w:val="both"/>
        <w:rPr>
          <w:rFonts w:ascii="Times New Roman" w:hAnsi="Times New Roman" w:cs="Times New Roman"/>
          <w:color w:val="000000"/>
        </w:rPr>
      </w:pPr>
      <w:r w:rsidRPr="00286A84">
        <w:rPr>
          <w:rFonts w:ascii="Times New Roman" w:hAnsi="Times New Roman" w:cs="Times New Roman"/>
          <w:color w:val="000000"/>
        </w:rPr>
        <w:t>Applicants s</w:t>
      </w:r>
      <w:r w:rsidR="00C158CA" w:rsidRPr="00286A84">
        <w:rPr>
          <w:rFonts w:ascii="Times New Roman" w:hAnsi="Times New Roman" w:cs="Times New Roman"/>
          <w:color w:val="000000"/>
        </w:rPr>
        <w:t xml:space="preserve">hall have a minimum score of </w:t>
      </w:r>
      <w:r w:rsidR="00C158CA" w:rsidRPr="00286A84">
        <w:rPr>
          <w:rFonts w:ascii="Times New Roman" w:hAnsi="Times New Roman" w:cs="Times New Roman" w:hint="eastAsia"/>
          <w:color w:val="000000"/>
        </w:rPr>
        <w:t>210</w:t>
      </w:r>
      <w:r w:rsidR="004B629E">
        <w:rPr>
          <w:rFonts w:ascii="Times New Roman" w:hAnsi="Times New Roman" w:cs="Times New Roman" w:hint="eastAsia"/>
          <w:color w:val="000000"/>
        </w:rPr>
        <w:t xml:space="preserve"> </w:t>
      </w:r>
      <w:r w:rsidR="00EA4B58">
        <w:rPr>
          <w:rFonts w:ascii="Times New Roman" w:hAnsi="Times New Roman" w:cs="Times New Roman"/>
          <w:color w:val="000000"/>
        </w:rPr>
        <w:t xml:space="preserve">on the HSK </w:t>
      </w:r>
      <w:r w:rsidR="00C158CA" w:rsidRPr="00286A84">
        <w:rPr>
          <w:rFonts w:ascii="Times New Roman" w:hAnsi="Times New Roman" w:cs="Times New Roman"/>
          <w:color w:val="000000"/>
        </w:rPr>
        <w:t>test (Level 3</w:t>
      </w:r>
      <w:r w:rsidRPr="00286A84">
        <w:rPr>
          <w:rFonts w:ascii="Times New Roman" w:hAnsi="Times New Roman" w:cs="Times New Roman"/>
          <w:color w:val="000000"/>
        </w:rPr>
        <w:t>).</w:t>
      </w:r>
    </w:p>
    <w:p w:rsidR="001007FA" w:rsidRPr="00286A84" w:rsidRDefault="00C158CA" w:rsidP="00C158CA">
      <w:pPr>
        <w:pStyle w:val="a4"/>
        <w:shd w:val="clear" w:color="auto" w:fill="FFFFFF"/>
        <w:spacing w:before="0" w:beforeAutospacing="0" w:after="0" w:afterAutospacing="0"/>
        <w:ind w:leftChars="399" w:left="850" w:hangingChars="5" w:hanging="12"/>
        <w:jc w:val="both"/>
        <w:rPr>
          <w:rFonts w:ascii="Times New Roman" w:hAnsi="Times New Roman" w:cs="Times New Roman"/>
          <w:color w:val="000000"/>
        </w:rPr>
      </w:pPr>
      <w:r w:rsidRPr="00286A84">
        <w:rPr>
          <w:rFonts w:ascii="Times New Roman" w:hAnsi="Times New Roman" w:cs="Times New Roman" w:hint="eastAsia"/>
          <w:b/>
          <w:bCs/>
          <w:color w:val="000000"/>
        </w:rPr>
        <w:t>E</w:t>
      </w:r>
      <w:r w:rsidR="001007FA" w:rsidRPr="00286A84">
        <w:rPr>
          <w:rFonts w:ascii="Times New Roman" w:hAnsi="Times New Roman" w:cs="Times New Roman"/>
          <w:b/>
          <w:bCs/>
          <w:color w:val="000000"/>
        </w:rPr>
        <w:t>. </w:t>
      </w:r>
      <w:r w:rsidR="001007FA" w:rsidRPr="00286A84">
        <w:rPr>
          <w:rStyle w:val="a3"/>
          <w:rFonts w:ascii="Times New Roman" w:hAnsi="Times New Roman" w:cs="Times New Roman"/>
          <w:color w:val="000000"/>
        </w:rPr>
        <w:t>Scholarship for One-Semester Study</w:t>
      </w:r>
    </w:p>
    <w:p w:rsidR="001007FA" w:rsidRPr="00286A84" w:rsidRDefault="00901C9B" w:rsidP="00AF0E45">
      <w:pPr>
        <w:pStyle w:val="a4"/>
        <w:shd w:val="clear" w:color="auto" w:fill="FFFFFF"/>
        <w:spacing w:before="0" w:beforeAutospacing="0" w:after="0" w:afterAutospacing="0"/>
        <w:ind w:leftChars="405" w:left="850"/>
        <w:jc w:val="both"/>
        <w:rPr>
          <w:rFonts w:ascii="Times New Roman" w:hAnsi="Times New Roman" w:cs="Times New Roman"/>
          <w:color w:val="000000"/>
        </w:rPr>
      </w:pPr>
      <w:r>
        <w:rPr>
          <w:rFonts w:ascii="Times New Roman" w:hAnsi="Times New Roman" w:cs="Times New Roman"/>
        </w:rPr>
        <w:t>The program c</w:t>
      </w:r>
      <w:r w:rsidRPr="003E39FD">
        <w:rPr>
          <w:rFonts w:ascii="Times New Roman" w:hAnsi="Times New Roman" w:cs="Times New Roman"/>
        </w:rPr>
        <w:t>ommences</w:t>
      </w:r>
      <w:r w:rsidR="00C06D14">
        <w:rPr>
          <w:rFonts w:ascii="Times New Roman" w:hAnsi="Times New Roman" w:cs="Times New Roman" w:hint="eastAsia"/>
        </w:rPr>
        <w:t xml:space="preserve"> </w:t>
      </w:r>
      <w:r w:rsidR="00C158CA" w:rsidRPr="00286A84">
        <w:rPr>
          <w:rFonts w:ascii="Times New Roman" w:hAnsi="Times New Roman" w:cs="Times New Roman"/>
          <w:color w:val="000000"/>
        </w:rPr>
        <w:t>either in September 201</w:t>
      </w:r>
      <w:r w:rsidR="00C158CA" w:rsidRPr="00286A84">
        <w:rPr>
          <w:rFonts w:ascii="Times New Roman" w:hAnsi="Times New Roman" w:cs="Times New Roman" w:hint="eastAsia"/>
          <w:color w:val="000000"/>
        </w:rPr>
        <w:t>9</w:t>
      </w:r>
      <w:r w:rsidR="00C158CA" w:rsidRPr="00286A84">
        <w:rPr>
          <w:rFonts w:ascii="Times New Roman" w:hAnsi="Times New Roman" w:cs="Times New Roman"/>
          <w:color w:val="000000"/>
        </w:rPr>
        <w:t xml:space="preserve"> or March 20</w:t>
      </w:r>
      <w:r w:rsidR="00C158CA" w:rsidRPr="00286A84">
        <w:rPr>
          <w:rFonts w:ascii="Times New Roman" w:hAnsi="Times New Roman" w:cs="Times New Roman" w:hint="eastAsia"/>
          <w:color w:val="000000"/>
        </w:rPr>
        <w:t>20</w:t>
      </w:r>
      <w:r w:rsidR="001007FA" w:rsidRPr="00286A84">
        <w:rPr>
          <w:rFonts w:ascii="Times New Roman" w:hAnsi="Times New Roman" w:cs="Times New Roman"/>
          <w:color w:val="000000"/>
        </w:rPr>
        <w:t xml:space="preserve">, and provides scholarship of </w:t>
      </w:r>
      <w:r>
        <w:rPr>
          <w:rFonts w:ascii="Times New Roman" w:hAnsi="Times New Roman" w:cs="Times New Roman"/>
          <w:color w:val="000000"/>
        </w:rPr>
        <w:t xml:space="preserve">a </w:t>
      </w:r>
      <w:r w:rsidR="001007FA" w:rsidRPr="00286A84">
        <w:rPr>
          <w:rFonts w:ascii="Times New Roman" w:hAnsi="Times New Roman" w:cs="Times New Roman"/>
          <w:color w:val="000000"/>
        </w:rPr>
        <w:t>maximum</w:t>
      </w:r>
      <w:r>
        <w:rPr>
          <w:rFonts w:ascii="Times New Roman" w:hAnsi="Times New Roman" w:cs="Times New Roman"/>
          <w:color w:val="000000"/>
        </w:rPr>
        <w:t xml:space="preserve"> of</w:t>
      </w:r>
      <w:r w:rsidR="001007FA" w:rsidRPr="00286A84">
        <w:rPr>
          <w:rFonts w:ascii="Times New Roman" w:hAnsi="Times New Roman" w:cs="Times New Roman"/>
          <w:color w:val="000000"/>
        </w:rPr>
        <w:t xml:space="preserve"> 5 months. Applicants </w:t>
      </w:r>
      <w:r>
        <w:rPr>
          <w:rFonts w:ascii="Times New Roman" w:hAnsi="Times New Roman" w:cs="Times New Roman"/>
          <w:color w:val="000000"/>
        </w:rPr>
        <w:t>holding the</w:t>
      </w:r>
      <w:r w:rsidR="001007FA" w:rsidRPr="00286A84">
        <w:rPr>
          <w:rFonts w:ascii="Times New Roman" w:hAnsi="Times New Roman" w:cs="Times New Roman"/>
          <w:color w:val="000000"/>
        </w:rPr>
        <w:t xml:space="preserve"> X1 or X2 </w:t>
      </w:r>
      <w:r>
        <w:rPr>
          <w:rFonts w:ascii="Times New Roman" w:hAnsi="Times New Roman" w:cs="Times New Roman"/>
          <w:color w:val="000000"/>
        </w:rPr>
        <w:t xml:space="preserve">visa </w:t>
      </w:r>
      <w:r w:rsidR="001007FA" w:rsidRPr="00286A84">
        <w:rPr>
          <w:rFonts w:ascii="Times New Roman" w:hAnsi="Times New Roman" w:cs="Times New Roman"/>
          <w:color w:val="000000"/>
        </w:rPr>
        <w:t>are not eligible.</w:t>
      </w:r>
    </w:p>
    <w:p w:rsidR="001007FA" w:rsidRPr="00286A84" w:rsidRDefault="001007FA" w:rsidP="00C158CA">
      <w:pPr>
        <w:pStyle w:val="a4"/>
        <w:shd w:val="clear" w:color="auto" w:fill="FFFFFF"/>
        <w:spacing w:before="0" w:beforeAutospacing="0" w:after="0" w:afterAutospacing="0"/>
        <w:ind w:left="1276"/>
        <w:jc w:val="both"/>
        <w:rPr>
          <w:rFonts w:ascii="Times New Roman" w:hAnsi="Times New Roman" w:cs="Times New Roman"/>
          <w:color w:val="000000"/>
        </w:rPr>
      </w:pPr>
      <w:r w:rsidRPr="00286A84">
        <w:rPr>
          <w:rFonts w:ascii="Times New Roman" w:hAnsi="Times New Roman" w:cs="Times New Roman"/>
          <w:color w:val="000000"/>
        </w:rPr>
        <w:t>i. TCSOL, Chinese Language and Literatur</w:t>
      </w:r>
      <w:r w:rsidR="00C158CA" w:rsidRPr="00286A84">
        <w:rPr>
          <w:rFonts w:ascii="Times New Roman" w:hAnsi="Times New Roman" w:cs="Times New Roman"/>
          <w:color w:val="000000"/>
        </w:rPr>
        <w:t xml:space="preserve">e, Chinese History and Chinese </w:t>
      </w:r>
      <w:r w:rsidRPr="00286A84">
        <w:rPr>
          <w:rFonts w:ascii="Times New Roman" w:hAnsi="Times New Roman" w:cs="Times New Roman"/>
          <w:color w:val="000000"/>
        </w:rPr>
        <w:t>Philosophy</w:t>
      </w:r>
    </w:p>
    <w:p w:rsidR="001007FA" w:rsidRPr="00286A84" w:rsidRDefault="001007FA" w:rsidP="00C158CA">
      <w:pPr>
        <w:pStyle w:val="a4"/>
        <w:shd w:val="clear" w:color="auto" w:fill="FFFFFF"/>
        <w:spacing w:before="0" w:beforeAutospacing="0" w:after="0" w:afterAutospacing="0"/>
        <w:ind w:left="1276"/>
        <w:jc w:val="both"/>
        <w:rPr>
          <w:rFonts w:ascii="Times New Roman" w:hAnsi="Times New Roman" w:cs="Times New Roman"/>
          <w:color w:val="000000"/>
        </w:rPr>
      </w:pPr>
      <w:r w:rsidRPr="00286A84">
        <w:rPr>
          <w:rFonts w:ascii="Times New Roman" w:hAnsi="Times New Roman" w:cs="Times New Roman"/>
          <w:color w:val="000000"/>
        </w:rPr>
        <w:t>Applicants</w:t>
      </w:r>
      <w:r w:rsidRPr="00286A84">
        <w:rPr>
          <w:rStyle w:val="apple-converted-space"/>
          <w:rFonts w:ascii="Times New Roman" w:hAnsi="Times New Roman" w:cs="Times New Roman"/>
          <w:color w:val="000000"/>
        </w:rPr>
        <w:t> </w:t>
      </w:r>
      <w:r w:rsidRPr="00286A84">
        <w:rPr>
          <w:rFonts w:ascii="Times New Roman" w:hAnsi="Times New Roman" w:cs="Times New Roman"/>
          <w:color w:val="000000"/>
        </w:rPr>
        <w:t xml:space="preserve">shall have a minimum score of </w:t>
      </w:r>
      <w:r w:rsidR="00C158CA" w:rsidRPr="00286A84">
        <w:rPr>
          <w:rFonts w:ascii="Times New Roman" w:hAnsi="Times New Roman" w:cs="Times New Roman" w:hint="eastAsia"/>
          <w:color w:val="000000"/>
        </w:rPr>
        <w:t>180</w:t>
      </w:r>
      <w:r w:rsidR="00AF0E45">
        <w:rPr>
          <w:rFonts w:ascii="Times New Roman" w:hAnsi="Times New Roman" w:cs="Times New Roman" w:hint="eastAsia"/>
          <w:color w:val="000000"/>
        </w:rPr>
        <w:t xml:space="preserve"> </w:t>
      </w:r>
      <w:r w:rsidR="00EA4B58">
        <w:rPr>
          <w:rFonts w:ascii="Times New Roman" w:hAnsi="Times New Roman" w:cs="Times New Roman"/>
          <w:color w:val="000000"/>
        </w:rPr>
        <w:t xml:space="preserve">on the HSK </w:t>
      </w:r>
      <w:r w:rsidRPr="00286A84">
        <w:rPr>
          <w:rFonts w:ascii="Times New Roman" w:hAnsi="Times New Roman" w:cs="Times New Roman"/>
          <w:color w:val="000000"/>
        </w:rPr>
        <w:t xml:space="preserve">test (Level 3), </w:t>
      </w:r>
      <w:r w:rsidR="00901C9B">
        <w:rPr>
          <w:rFonts w:ascii="Times New Roman" w:hAnsi="Times New Roman" w:cs="Times New Roman"/>
          <w:color w:val="000000"/>
        </w:rPr>
        <w:t>and an</w:t>
      </w:r>
      <w:r w:rsidR="00901C9B" w:rsidRPr="00286A84">
        <w:rPr>
          <w:rStyle w:val="apple-converted-space"/>
          <w:rFonts w:ascii="Times New Roman" w:hAnsi="Times New Roman" w:cs="Times New Roman"/>
          <w:color w:val="000000"/>
        </w:rPr>
        <w:t> </w:t>
      </w:r>
      <w:r w:rsidRPr="00286A84">
        <w:rPr>
          <w:rFonts w:ascii="Times New Roman" w:hAnsi="Times New Roman" w:cs="Times New Roman"/>
          <w:color w:val="000000"/>
        </w:rPr>
        <w:t>HSKK test score</w:t>
      </w:r>
      <w:r w:rsidR="00901C9B">
        <w:rPr>
          <w:rFonts w:ascii="Times New Roman" w:hAnsi="Times New Roman" w:cs="Times New Roman"/>
          <w:color w:val="000000"/>
        </w:rPr>
        <w:t xml:space="preserve"> is</w:t>
      </w:r>
      <w:r w:rsidRPr="00286A84">
        <w:rPr>
          <w:rFonts w:ascii="Times New Roman" w:hAnsi="Times New Roman" w:cs="Times New Roman"/>
          <w:color w:val="000000"/>
        </w:rPr>
        <w:t xml:space="preserve"> required</w:t>
      </w:r>
    </w:p>
    <w:p w:rsidR="001007FA" w:rsidRPr="00286A84" w:rsidRDefault="00C158CA" w:rsidP="00C158CA">
      <w:pPr>
        <w:pStyle w:val="a4"/>
        <w:shd w:val="clear" w:color="auto" w:fill="FFFFFF"/>
        <w:spacing w:before="0" w:beforeAutospacing="0" w:after="0" w:afterAutospacing="0"/>
        <w:ind w:left="1276"/>
        <w:jc w:val="both"/>
        <w:rPr>
          <w:rFonts w:ascii="Times New Roman" w:hAnsi="Times New Roman" w:cs="Times New Roman"/>
          <w:color w:val="000000"/>
        </w:rPr>
      </w:pPr>
      <w:r w:rsidRPr="00286A84">
        <w:rPr>
          <w:rFonts w:ascii="Times New Roman" w:hAnsi="Times New Roman" w:cs="Times New Roman"/>
          <w:color w:val="000000"/>
        </w:rPr>
        <w:t>ii. </w:t>
      </w:r>
      <w:r w:rsidR="001007FA" w:rsidRPr="00286A84">
        <w:rPr>
          <w:rFonts w:ascii="Times New Roman" w:hAnsi="Times New Roman" w:cs="Times New Roman"/>
          <w:color w:val="000000"/>
        </w:rPr>
        <w:t>Traditional Chinese Medicine and Taiji Culture</w:t>
      </w:r>
    </w:p>
    <w:p w:rsidR="001007FA" w:rsidRPr="00286A84" w:rsidRDefault="00901C9B" w:rsidP="00C158CA">
      <w:pPr>
        <w:pStyle w:val="a4"/>
        <w:shd w:val="clear" w:color="auto" w:fill="FFFFFF"/>
        <w:spacing w:before="0" w:beforeAutospacing="0" w:after="0" w:afterAutospacing="0"/>
        <w:ind w:leftChars="606" w:left="1276" w:hanging="3"/>
        <w:jc w:val="both"/>
        <w:rPr>
          <w:rFonts w:ascii="Times New Roman" w:hAnsi="Times New Roman" w:cs="Times New Roman"/>
          <w:color w:val="000000"/>
        </w:rPr>
      </w:pPr>
      <w:r>
        <w:rPr>
          <w:rFonts w:ascii="Times New Roman" w:hAnsi="Times New Roman" w:cs="Times New Roman"/>
          <w:color w:val="000000"/>
        </w:rPr>
        <w:t xml:space="preserve">An </w:t>
      </w:r>
      <w:r w:rsidR="001007FA" w:rsidRPr="00286A84">
        <w:rPr>
          <w:rFonts w:ascii="Times New Roman" w:hAnsi="Times New Roman" w:cs="Times New Roman"/>
          <w:color w:val="000000"/>
        </w:rPr>
        <w:t>HSK test</w:t>
      </w:r>
      <w:r w:rsidR="001007FA" w:rsidRPr="00286A84">
        <w:rPr>
          <w:rStyle w:val="apple-converted-space"/>
          <w:rFonts w:ascii="Times New Roman" w:hAnsi="Times New Roman" w:cs="Times New Roman"/>
          <w:color w:val="000000"/>
        </w:rPr>
        <w:t> </w:t>
      </w:r>
      <w:r w:rsidR="001007FA" w:rsidRPr="00286A84">
        <w:rPr>
          <w:rFonts w:ascii="Times New Roman" w:hAnsi="Times New Roman" w:cs="Times New Roman"/>
          <w:color w:val="000000"/>
        </w:rPr>
        <w:t xml:space="preserve">score </w:t>
      </w:r>
      <w:r>
        <w:rPr>
          <w:rFonts w:ascii="Times New Roman" w:hAnsi="Times New Roman" w:cs="Times New Roman"/>
          <w:color w:val="000000"/>
        </w:rPr>
        <w:t>is</w:t>
      </w:r>
      <w:r w:rsidR="00AF0E45">
        <w:rPr>
          <w:rFonts w:ascii="Times New Roman" w:hAnsi="Times New Roman" w:cs="Times New Roman" w:hint="eastAsia"/>
          <w:color w:val="000000"/>
        </w:rPr>
        <w:t xml:space="preserve"> </w:t>
      </w:r>
      <w:r w:rsidR="001007FA" w:rsidRPr="00286A84">
        <w:rPr>
          <w:rFonts w:ascii="Times New Roman" w:hAnsi="Times New Roman" w:cs="Times New Roman"/>
          <w:color w:val="000000"/>
        </w:rPr>
        <w:t>required.</w:t>
      </w:r>
    </w:p>
    <w:p w:rsidR="001007FA" w:rsidRPr="00286A84" w:rsidRDefault="00C158CA" w:rsidP="00C158CA">
      <w:pPr>
        <w:pStyle w:val="a4"/>
        <w:shd w:val="clear" w:color="auto" w:fill="FFFFFF"/>
        <w:spacing w:before="0" w:beforeAutospacing="0" w:after="0" w:afterAutospacing="0"/>
        <w:ind w:leftChars="343" w:left="720" w:firstLineChars="49" w:firstLine="118"/>
        <w:jc w:val="both"/>
        <w:rPr>
          <w:rFonts w:ascii="Times New Roman" w:hAnsi="Times New Roman" w:cs="Times New Roman"/>
          <w:color w:val="000000"/>
        </w:rPr>
      </w:pPr>
      <w:r w:rsidRPr="00286A84">
        <w:rPr>
          <w:rFonts w:ascii="Times New Roman" w:hAnsi="Times New Roman" w:cs="Times New Roman" w:hint="eastAsia"/>
          <w:b/>
          <w:bCs/>
          <w:color w:val="000000"/>
        </w:rPr>
        <w:t>F</w:t>
      </w:r>
      <w:r w:rsidR="001007FA" w:rsidRPr="00286A84">
        <w:rPr>
          <w:rFonts w:ascii="Times New Roman" w:hAnsi="Times New Roman" w:cs="Times New Roman"/>
          <w:b/>
          <w:bCs/>
          <w:color w:val="000000"/>
        </w:rPr>
        <w:t>. </w:t>
      </w:r>
      <w:r w:rsidR="001007FA" w:rsidRPr="00286A84">
        <w:rPr>
          <w:rStyle w:val="a3"/>
          <w:rFonts w:ascii="Times New Roman" w:hAnsi="Times New Roman" w:cs="Times New Roman"/>
          <w:color w:val="000000"/>
        </w:rPr>
        <w:t>Scholarship for Four-Week Study</w:t>
      </w:r>
    </w:p>
    <w:p w:rsidR="001007FA" w:rsidRPr="00286A84" w:rsidRDefault="00901C9B" w:rsidP="00AF0E45">
      <w:pPr>
        <w:pStyle w:val="a4"/>
        <w:shd w:val="clear" w:color="auto" w:fill="FFFFFF"/>
        <w:spacing w:before="0" w:beforeAutospacing="0" w:after="0" w:afterAutospacing="0"/>
        <w:ind w:leftChars="407" w:left="855"/>
        <w:jc w:val="both"/>
        <w:rPr>
          <w:rFonts w:ascii="Times New Roman" w:hAnsi="Times New Roman" w:cs="Times New Roman"/>
          <w:color w:val="000000"/>
        </w:rPr>
      </w:pPr>
      <w:r>
        <w:rPr>
          <w:rFonts w:ascii="Times New Roman" w:hAnsi="Times New Roman" w:cs="Times New Roman"/>
        </w:rPr>
        <w:t>The program c</w:t>
      </w:r>
      <w:r w:rsidRPr="003E39FD">
        <w:rPr>
          <w:rFonts w:ascii="Times New Roman" w:hAnsi="Times New Roman" w:cs="Times New Roman"/>
        </w:rPr>
        <w:t>ommences</w:t>
      </w:r>
      <w:r w:rsidR="00AF0E45">
        <w:rPr>
          <w:rFonts w:ascii="Times New Roman" w:hAnsi="Times New Roman" w:cs="Times New Roman" w:hint="eastAsia"/>
        </w:rPr>
        <w:t xml:space="preserve"> </w:t>
      </w:r>
      <w:r w:rsidR="001007FA" w:rsidRPr="00286A84">
        <w:rPr>
          <w:rFonts w:ascii="Times New Roman" w:hAnsi="Times New Roman" w:cs="Times New Roman"/>
          <w:color w:val="000000"/>
        </w:rPr>
        <w:t xml:space="preserve">either </w:t>
      </w:r>
      <w:r>
        <w:rPr>
          <w:rFonts w:ascii="Times New Roman" w:hAnsi="Times New Roman" w:cs="Times New Roman"/>
          <w:color w:val="000000"/>
        </w:rPr>
        <w:t>in</w:t>
      </w:r>
      <w:r w:rsidR="00AF0E45">
        <w:rPr>
          <w:rFonts w:ascii="Times New Roman" w:hAnsi="Times New Roman" w:cs="Times New Roman" w:hint="eastAsia"/>
          <w:color w:val="000000"/>
        </w:rPr>
        <w:t xml:space="preserve"> </w:t>
      </w:r>
      <w:r w:rsidR="001007FA" w:rsidRPr="00286A84">
        <w:rPr>
          <w:rFonts w:ascii="Times New Roman" w:hAnsi="Times New Roman" w:cs="Times New Roman"/>
          <w:color w:val="000000"/>
        </w:rPr>
        <w:t>July or December 201</w:t>
      </w:r>
      <w:r w:rsidR="00C158CA" w:rsidRPr="00286A84">
        <w:rPr>
          <w:rFonts w:ascii="Times New Roman" w:hAnsi="Times New Roman" w:cs="Times New Roman" w:hint="eastAsia"/>
          <w:color w:val="000000"/>
        </w:rPr>
        <w:t>9</w:t>
      </w:r>
      <w:r>
        <w:rPr>
          <w:rFonts w:ascii="Times New Roman" w:hAnsi="Times New Roman" w:cs="Times New Roman"/>
          <w:color w:val="000000"/>
        </w:rPr>
        <w:t>,</w:t>
      </w:r>
      <w:r w:rsidR="001007FA" w:rsidRPr="00286A84">
        <w:rPr>
          <w:rFonts w:ascii="Times New Roman" w:hAnsi="Times New Roman" w:cs="Times New Roman"/>
          <w:color w:val="000000"/>
        </w:rPr>
        <w:t xml:space="preserve"> and provides a four-week scholarship. Applicants </w:t>
      </w:r>
      <w:r>
        <w:rPr>
          <w:rFonts w:ascii="Times New Roman" w:hAnsi="Times New Roman" w:cs="Times New Roman"/>
          <w:color w:val="000000"/>
        </w:rPr>
        <w:t>holding the</w:t>
      </w:r>
      <w:r w:rsidR="001007FA" w:rsidRPr="00286A84">
        <w:rPr>
          <w:rFonts w:ascii="Times New Roman" w:hAnsi="Times New Roman" w:cs="Times New Roman"/>
          <w:color w:val="000000"/>
        </w:rPr>
        <w:t xml:space="preserve"> X1 or X2 </w:t>
      </w:r>
      <w:r>
        <w:rPr>
          <w:rFonts w:ascii="Times New Roman" w:hAnsi="Times New Roman" w:cs="Times New Roman"/>
          <w:color w:val="000000"/>
        </w:rPr>
        <w:t xml:space="preserve">visa </w:t>
      </w:r>
      <w:r w:rsidR="001007FA" w:rsidRPr="00286A84">
        <w:rPr>
          <w:rFonts w:ascii="Times New Roman" w:hAnsi="Times New Roman" w:cs="Times New Roman"/>
          <w:color w:val="000000"/>
        </w:rPr>
        <w:t>are not eligible.</w:t>
      </w:r>
    </w:p>
    <w:p w:rsidR="001007FA" w:rsidRPr="00286A84" w:rsidRDefault="001007FA" w:rsidP="00C158CA">
      <w:pPr>
        <w:pStyle w:val="a4"/>
        <w:shd w:val="clear" w:color="auto" w:fill="FFFFFF"/>
        <w:spacing w:before="0" w:beforeAutospacing="0" w:after="0" w:afterAutospacing="0"/>
        <w:ind w:left="1276"/>
        <w:jc w:val="both"/>
        <w:rPr>
          <w:rFonts w:ascii="Times New Roman" w:hAnsi="Times New Roman" w:cs="Times New Roman"/>
          <w:color w:val="000000"/>
        </w:rPr>
      </w:pPr>
      <w:r w:rsidRPr="00286A84">
        <w:rPr>
          <w:rFonts w:ascii="Times New Roman" w:hAnsi="Times New Roman" w:cs="Times New Roman"/>
          <w:color w:val="000000"/>
        </w:rPr>
        <w:t>i. Traditional Chinese Medicine and Taiji Culture</w:t>
      </w:r>
    </w:p>
    <w:p w:rsidR="001007FA" w:rsidRPr="00286A84" w:rsidRDefault="00901C9B" w:rsidP="001007FA">
      <w:pPr>
        <w:pStyle w:val="a4"/>
        <w:shd w:val="clear" w:color="auto" w:fill="FFFFFF"/>
        <w:spacing w:before="0" w:beforeAutospacing="0" w:after="0" w:afterAutospacing="0"/>
        <w:ind w:firstLine="1275"/>
        <w:jc w:val="both"/>
        <w:rPr>
          <w:rFonts w:ascii="Times New Roman" w:hAnsi="Times New Roman" w:cs="Times New Roman"/>
          <w:color w:val="000000"/>
        </w:rPr>
      </w:pPr>
      <w:r>
        <w:rPr>
          <w:rFonts w:ascii="Times New Roman" w:hAnsi="Times New Roman" w:cs="Times New Roman"/>
          <w:color w:val="000000"/>
        </w:rPr>
        <w:t xml:space="preserve">An </w:t>
      </w:r>
      <w:r w:rsidR="001007FA" w:rsidRPr="00286A84">
        <w:rPr>
          <w:rFonts w:ascii="Times New Roman" w:hAnsi="Times New Roman" w:cs="Times New Roman"/>
          <w:color w:val="000000"/>
        </w:rPr>
        <w:t>HSK test score</w:t>
      </w:r>
      <w:r w:rsidR="001007FA" w:rsidRPr="00286A84">
        <w:rPr>
          <w:rStyle w:val="apple-converted-space"/>
          <w:rFonts w:ascii="Times New Roman" w:hAnsi="Times New Roman" w:cs="Times New Roman"/>
          <w:color w:val="000000"/>
        </w:rPr>
        <w:t> </w:t>
      </w:r>
      <w:r>
        <w:rPr>
          <w:rFonts w:ascii="Times New Roman" w:hAnsi="Times New Roman" w:cs="Times New Roman"/>
          <w:color w:val="000000"/>
        </w:rPr>
        <w:t>is</w:t>
      </w:r>
      <w:r w:rsidRPr="00286A84">
        <w:rPr>
          <w:rStyle w:val="apple-converted-space"/>
          <w:rFonts w:ascii="Times New Roman" w:hAnsi="Times New Roman" w:cs="Times New Roman"/>
          <w:color w:val="000000"/>
        </w:rPr>
        <w:t> </w:t>
      </w:r>
      <w:r w:rsidR="001007FA" w:rsidRPr="00286A84">
        <w:rPr>
          <w:rFonts w:ascii="Times New Roman" w:hAnsi="Times New Roman" w:cs="Times New Roman"/>
          <w:color w:val="000000"/>
        </w:rPr>
        <w:t>required.</w:t>
      </w:r>
    </w:p>
    <w:p w:rsidR="001007FA" w:rsidRPr="00286A84" w:rsidRDefault="001007FA" w:rsidP="00447F88">
      <w:pPr>
        <w:pStyle w:val="a4"/>
        <w:shd w:val="clear" w:color="auto" w:fill="FFFFFF"/>
        <w:spacing w:before="0" w:beforeAutospacing="0" w:after="0" w:afterAutospacing="0"/>
        <w:ind w:left="1276"/>
        <w:jc w:val="both"/>
        <w:rPr>
          <w:rFonts w:ascii="Times New Roman" w:hAnsi="Times New Roman" w:cs="Times New Roman"/>
          <w:color w:val="000000"/>
        </w:rPr>
      </w:pPr>
      <w:r w:rsidRPr="00286A84">
        <w:rPr>
          <w:rFonts w:ascii="Times New Roman" w:hAnsi="Times New Roman" w:cs="Times New Roman"/>
          <w:color w:val="000000"/>
        </w:rPr>
        <w:t xml:space="preserve">ii. Chinese Language plus </w:t>
      </w:r>
      <w:r w:rsidR="00447F88" w:rsidRPr="00286A84">
        <w:rPr>
          <w:rFonts w:ascii="Times New Roman" w:hAnsi="Times New Roman" w:cs="Times New Roman" w:hint="eastAsia"/>
          <w:color w:val="000000"/>
        </w:rPr>
        <w:t>H</w:t>
      </w:r>
      <w:r w:rsidR="00447F88" w:rsidRPr="00286A84">
        <w:rPr>
          <w:rFonts w:ascii="Times New Roman" w:hAnsi="Times New Roman" w:cs="Times New Roman"/>
          <w:color w:val="000000"/>
        </w:rPr>
        <w:t>ome-</w:t>
      </w:r>
      <w:r w:rsidR="00447F88" w:rsidRPr="00286A84">
        <w:rPr>
          <w:rFonts w:ascii="Times New Roman" w:hAnsi="Times New Roman" w:cs="Times New Roman" w:hint="eastAsia"/>
          <w:color w:val="000000"/>
        </w:rPr>
        <w:t>S</w:t>
      </w:r>
      <w:r w:rsidRPr="00286A84">
        <w:rPr>
          <w:rFonts w:ascii="Times New Roman" w:hAnsi="Times New Roman" w:cs="Times New Roman"/>
          <w:color w:val="000000"/>
        </w:rPr>
        <w:t>tay Experience in a Chinese Family</w:t>
      </w:r>
    </w:p>
    <w:p w:rsidR="001007FA" w:rsidRPr="00286A84" w:rsidRDefault="00901C9B" w:rsidP="001007FA">
      <w:pPr>
        <w:pStyle w:val="a4"/>
        <w:shd w:val="clear" w:color="auto" w:fill="FFFFFF"/>
        <w:spacing w:before="0" w:beforeAutospacing="0" w:after="0" w:afterAutospacing="0"/>
        <w:ind w:left="1275"/>
        <w:jc w:val="both"/>
        <w:rPr>
          <w:rFonts w:ascii="Times New Roman" w:hAnsi="Times New Roman" w:cs="Times New Roman"/>
          <w:color w:val="000000"/>
        </w:rPr>
      </w:pPr>
      <w:r>
        <w:rPr>
          <w:rFonts w:ascii="Times New Roman" w:hAnsi="Times New Roman" w:cs="Times New Roman"/>
          <w:color w:val="000000"/>
        </w:rPr>
        <w:t xml:space="preserve">An </w:t>
      </w:r>
      <w:r w:rsidR="001007FA" w:rsidRPr="00286A84">
        <w:rPr>
          <w:rFonts w:ascii="Times New Roman" w:hAnsi="Times New Roman" w:cs="Times New Roman"/>
          <w:color w:val="000000"/>
        </w:rPr>
        <w:t>HSK test score</w:t>
      </w:r>
      <w:r w:rsidR="001007FA" w:rsidRPr="00286A84">
        <w:rPr>
          <w:rStyle w:val="apple-converted-space"/>
          <w:rFonts w:ascii="Times New Roman" w:hAnsi="Times New Roman" w:cs="Times New Roman"/>
          <w:color w:val="000000"/>
        </w:rPr>
        <w:t> </w:t>
      </w:r>
      <w:r>
        <w:rPr>
          <w:rFonts w:ascii="Times New Roman" w:hAnsi="Times New Roman" w:cs="Times New Roman"/>
          <w:color w:val="000000"/>
        </w:rPr>
        <w:t>is</w:t>
      </w:r>
      <w:r w:rsidRPr="00286A84">
        <w:rPr>
          <w:rStyle w:val="apple-converted-space"/>
          <w:rFonts w:ascii="Times New Roman" w:hAnsi="Times New Roman" w:cs="Times New Roman"/>
          <w:color w:val="000000"/>
        </w:rPr>
        <w:t> </w:t>
      </w:r>
      <w:r w:rsidR="001007FA" w:rsidRPr="00286A84">
        <w:rPr>
          <w:rFonts w:ascii="Times New Roman" w:hAnsi="Times New Roman" w:cs="Times New Roman"/>
          <w:color w:val="000000"/>
        </w:rPr>
        <w:t xml:space="preserve">required. </w:t>
      </w:r>
      <w:r>
        <w:rPr>
          <w:rFonts w:ascii="Times New Roman" w:hAnsi="Times New Roman" w:cs="Times New Roman"/>
        </w:rPr>
        <w:t>The program is</w:t>
      </w:r>
      <w:r w:rsidR="00AF0E45">
        <w:rPr>
          <w:rFonts w:ascii="Times New Roman" w:hAnsi="Times New Roman" w:cs="Times New Roman" w:hint="eastAsia"/>
        </w:rPr>
        <w:t xml:space="preserve"> </w:t>
      </w:r>
      <w:r>
        <w:rPr>
          <w:rFonts w:ascii="Times New Roman" w:hAnsi="Times New Roman" w:cs="Times New Roman"/>
          <w:color w:val="000000"/>
        </w:rPr>
        <w:t>o</w:t>
      </w:r>
      <w:r w:rsidR="001007FA" w:rsidRPr="00286A84">
        <w:rPr>
          <w:rFonts w:ascii="Times New Roman" w:hAnsi="Times New Roman" w:cs="Times New Roman"/>
          <w:color w:val="000000"/>
        </w:rPr>
        <w:t xml:space="preserve">rganized and applied </w:t>
      </w:r>
      <w:r>
        <w:rPr>
          <w:rFonts w:ascii="Times New Roman" w:hAnsi="Times New Roman" w:cs="Times New Roman"/>
          <w:color w:val="000000"/>
        </w:rPr>
        <w:t xml:space="preserve">for </w:t>
      </w:r>
      <w:r w:rsidR="001007FA" w:rsidRPr="00286A84">
        <w:rPr>
          <w:rFonts w:ascii="Times New Roman" w:hAnsi="Times New Roman" w:cs="Times New Roman"/>
          <w:color w:val="000000"/>
        </w:rPr>
        <w:t xml:space="preserve">by a Confucius Institute with 10-15 participants per group. Prior to the trip, a detailed study plan shall be made </w:t>
      </w:r>
      <w:r>
        <w:rPr>
          <w:rFonts w:ascii="Times New Roman" w:hAnsi="Times New Roman" w:cs="Times New Roman"/>
          <w:color w:val="000000"/>
        </w:rPr>
        <w:t>in</w:t>
      </w:r>
      <w:r w:rsidR="00AF0E45">
        <w:rPr>
          <w:rFonts w:ascii="Times New Roman" w:hAnsi="Times New Roman" w:cs="Times New Roman" w:hint="eastAsia"/>
          <w:color w:val="000000"/>
        </w:rPr>
        <w:t xml:space="preserve"> </w:t>
      </w:r>
      <w:r w:rsidR="001007FA" w:rsidRPr="00286A84">
        <w:rPr>
          <w:rFonts w:ascii="Times New Roman" w:hAnsi="Times New Roman" w:cs="Times New Roman"/>
          <w:color w:val="000000"/>
        </w:rPr>
        <w:t xml:space="preserve">consultation with host institutions and </w:t>
      </w:r>
      <w:r>
        <w:rPr>
          <w:rFonts w:ascii="Times New Roman" w:hAnsi="Times New Roman" w:cs="Times New Roman"/>
        </w:rPr>
        <w:t xml:space="preserve">such plan shall be </w:t>
      </w:r>
      <w:r w:rsidR="001007FA" w:rsidRPr="00286A84">
        <w:rPr>
          <w:rFonts w:ascii="Times New Roman" w:hAnsi="Times New Roman" w:cs="Times New Roman"/>
          <w:color w:val="000000"/>
        </w:rPr>
        <w:t>submi</w:t>
      </w:r>
      <w:r>
        <w:rPr>
          <w:rFonts w:ascii="Times New Roman" w:hAnsi="Times New Roman" w:cs="Times New Roman"/>
          <w:color w:val="000000"/>
        </w:rPr>
        <w:t>t</w:t>
      </w:r>
      <w:r w:rsidR="001007FA" w:rsidRPr="00286A84">
        <w:rPr>
          <w:rFonts w:ascii="Times New Roman" w:hAnsi="Times New Roman" w:cs="Times New Roman"/>
          <w:color w:val="000000"/>
        </w:rPr>
        <w:t>t</w:t>
      </w:r>
      <w:r>
        <w:rPr>
          <w:rFonts w:ascii="Times New Roman" w:hAnsi="Times New Roman" w:cs="Times New Roman"/>
          <w:color w:val="000000"/>
        </w:rPr>
        <w:t>ed</w:t>
      </w:r>
      <w:r w:rsidR="001007FA" w:rsidRPr="00286A84">
        <w:rPr>
          <w:rFonts w:ascii="Times New Roman" w:hAnsi="Times New Roman" w:cs="Times New Roman"/>
          <w:color w:val="000000"/>
        </w:rPr>
        <w:t xml:space="preserve"> to Hanban for approval.</w:t>
      </w:r>
    </w:p>
    <w:p w:rsidR="001007FA" w:rsidRPr="00286A84" w:rsidRDefault="00447F88" w:rsidP="00447F88">
      <w:pPr>
        <w:pStyle w:val="a4"/>
        <w:shd w:val="clear" w:color="auto" w:fill="FFFFFF"/>
        <w:spacing w:before="0" w:beforeAutospacing="0" w:after="0" w:afterAutospacing="0"/>
        <w:ind w:left="1276"/>
        <w:jc w:val="both"/>
        <w:rPr>
          <w:rFonts w:ascii="Times New Roman" w:hAnsi="Times New Roman" w:cs="Times New Roman"/>
          <w:color w:val="000000"/>
        </w:rPr>
      </w:pPr>
      <w:r w:rsidRPr="00286A84">
        <w:rPr>
          <w:rFonts w:ascii="Times New Roman" w:hAnsi="Times New Roman" w:cs="Times New Roman" w:hint="eastAsia"/>
          <w:color w:val="000000"/>
        </w:rPr>
        <w:t xml:space="preserve">iii. </w:t>
      </w:r>
      <w:r w:rsidR="001007FA" w:rsidRPr="00286A84">
        <w:rPr>
          <w:rFonts w:ascii="Times New Roman" w:hAnsi="Times New Roman" w:cs="Times New Roman"/>
          <w:color w:val="000000"/>
        </w:rPr>
        <w:t>Special Four-week Program for Confucius Institutes</w:t>
      </w:r>
    </w:p>
    <w:p w:rsidR="001007FA" w:rsidRPr="00286A84" w:rsidRDefault="00901C9B" w:rsidP="00286A84">
      <w:pPr>
        <w:pStyle w:val="a4"/>
        <w:shd w:val="clear" w:color="auto" w:fill="FFFFFF"/>
        <w:spacing w:before="0" w:beforeAutospacing="0" w:after="0" w:afterAutospacing="0"/>
        <w:ind w:left="1276"/>
        <w:jc w:val="both"/>
        <w:rPr>
          <w:rFonts w:ascii="Times New Roman" w:hAnsi="Times New Roman" w:cs="Times New Roman"/>
          <w:color w:val="000000"/>
        </w:rPr>
      </w:pPr>
      <w:r>
        <w:rPr>
          <w:rFonts w:ascii="Times New Roman" w:hAnsi="Times New Roman" w:cs="Times New Roman"/>
          <w:color w:val="000000"/>
        </w:rPr>
        <w:t xml:space="preserve">An </w:t>
      </w:r>
      <w:r w:rsidR="001007FA" w:rsidRPr="00286A84">
        <w:rPr>
          <w:rFonts w:ascii="Times New Roman" w:hAnsi="Times New Roman" w:cs="Times New Roman"/>
          <w:color w:val="000000"/>
        </w:rPr>
        <w:t xml:space="preserve">HSK test score </w:t>
      </w:r>
      <w:r>
        <w:rPr>
          <w:rFonts w:ascii="Times New Roman" w:hAnsi="Times New Roman" w:cs="Times New Roman"/>
          <w:color w:val="000000"/>
        </w:rPr>
        <w:t>is</w:t>
      </w:r>
      <w:r w:rsidR="00AF0E45">
        <w:rPr>
          <w:rFonts w:ascii="Times New Roman" w:hAnsi="Times New Roman" w:cs="Times New Roman" w:hint="eastAsia"/>
          <w:color w:val="000000"/>
        </w:rPr>
        <w:t xml:space="preserve"> </w:t>
      </w:r>
      <w:r w:rsidR="001007FA" w:rsidRPr="00286A84">
        <w:rPr>
          <w:rFonts w:ascii="Times New Roman" w:hAnsi="Times New Roman" w:cs="Times New Roman"/>
          <w:color w:val="000000"/>
        </w:rPr>
        <w:t xml:space="preserve">required. </w:t>
      </w:r>
      <w:r>
        <w:rPr>
          <w:rFonts w:ascii="Times New Roman" w:hAnsi="Times New Roman" w:cs="Times New Roman"/>
        </w:rPr>
        <w:t>The program is</w:t>
      </w:r>
      <w:r w:rsidR="00AF0E45">
        <w:rPr>
          <w:rFonts w:ascii="Times New Roman" w:hAnsi="Times New Roman" w:cs="Times New Roman" w:hint="eastAsia"/>
        </w:rPr>
        <w:t xml:space="preserve"> </w:t>
      </w:r>
      <w:r>
        <w:rPr>
          <w:rFonts w:ascii="Times New Roman" w:hAnsi="Times New Roman" w:cs="Times New Roman"/>
          <w:color w:val="000000"/>
        </w:rPr>
        <w:t>o</w:t>
      </w:r>
      <w:r w:rsidR="001007FA" w:rsidRPr="00286A84">
        <w:rPr>
          <w:rFonts w:ascii="Times New Roman" w:hAnsi="Times New Roman" w:cs="Times New Roman"/>
          <w:color w:val="000000"/>
        </w:rPr>
        <w:t>rganized and applied</w:t>
      </w:r>
      <w:r>
        <w:rPr>
          <w:rFonts w:ascii="Times New Roman" w:hAnsi="Times New Roman" w:cs="Times New Roman"/>
          <w:color w:val="000000"/>
        </w:rPr>
        <w:t xml:space="preserve"> for</w:t>
      </w:r>
      <w:r w:rsidR="001007FA" w:rsidRPr="00286A84">
        <w:rPr>
          <w:rFonts w:ascii="Times New Roman" w:hAnsi="Times New Roman" w:cs="Times New Roman"/>
          <w:color w:val="000000"/>
        </w:rPr>
        <w:t xml:space="preserve"> by a Confucius Institute with 10-15 participants per group.</w:t>
      </w:r>
    </w:p>
    <w:p w:rsidR="001007FA" w:rsidRDefault="00447F88" w:rsidP="00286A84">
      <w:pPr>
        <w:pStyle w:val="a4"/>
        <w:shd w:val="clear" w:color="auto" w:fill="FFFFFF"/>
        <w:spacing w:before="0" w:beforeAutospacing="0" w:after="0" w:afterAutospacing="0"/>
        <w:jc w:val="both"/>
        <w:rPr>
          <w:rFonts w:ascii="Times New Roman" w:hAnsi="Times New Roman" w:cs="Times New Roman"/>
          <w:b/>
          <w:bCs/>
          <w:color w:val="000000"/>
        </w:rPr>
      </w:pPr>
      <w:r w:rsidRPr="00447F88">
        <w:rPr>
          <w:rFonts w:ascii="Times New Roman" w:hAnsi="Times New Roman" w:cs="Times New Roman" w:hint="eastAsia"/>
          <w:b/>
          <w:bCs/>
          <w:color w:val="000000"/>
        </w:rPr>
        <w:t xml:space="preserve">      G</w:t>
      </w:r>
      <w:r>
        <w:rPr>
          <w:rFonts w:ascii="Times New Roman" w:hAnsi="Times New Roman" w:cs="Times New Roman" w:hint="eastAsia"/>
          <w:b/>
          <w:bCs/>
          <w:color w:val="000000"/>
        </w:rPr>
        <w:t xml:space="preserve">. </w:t>
      </w:r>
      <w:r w:rsidR="00286A84">
        <w:rPr>
          <w:rFonts w:ascii="Times New Roman" w:hAnsi="Times New Roman" w:cs="Times New Roman" w:hint="eastAsia"/>
          <w:b/>
          <w:bCs/>
          <w:color w:val="000000"/>
        </w:rPr>
        <w:t>Cooperative Scholarship between Hanban and Host Institutions</w:t>
      </w:r>
    </w:p>
    <w:p w:rsidR="00286A84" w:rsidRPr="00286A84" w:rsidRDefault="00286A84" w:rsidP="00AF0E45">
      <w:pPr>
        <w:pStyle w:val="a4"/>
        <w:shd w:val="clear" w:color="auto" w:fill="FFFFFF"/>
        <w:spacing w:before="0" w:beforeAutospacing="0" w:after="0" w:afterAutospacing="0"/>
        <w:ind w:leftChars="391" w:left="821" w:firstLineChars="11" w:firstLine="26"/>
        <w:jc w:val="both"/>
        <w:rPr>
          <w:rFonts w:ascii="Times New Roman" w:hAnsi="Times New Roman" w:cs="Times New Roman"/>
          <w:color w:val="000000"/>
        </w:rPr>
      </w:pPr>
      <w:r w:rsidRPr="00286A84">
        <w:rPr>
          <w:rFonts w:ascii="Times New Roman" w:hAnsi="Times New Roman" w:cs="Times New Roman" w:hint="eastAsia"/>
          <w:color w:val="000000"/>
        </w:rPr>
        <w:t>Hanban</w:t>
      </w:r>
      <w:r w:rsidR="00901C9B">
        <w:rPr>
          <w:rFonts w:ascii="Times New Roman" w:hAnsi="Times New Roman" w:cs="Times New Roman"/>
          <w:color w:val="000000"/>
        </w:rPr>
        <w:t xml:space="preserve">, </w:t>
      </w:r>
      <w:r w:rsidR="00AF0E45">
        <w:rPr>
          <w:rFonts w:ascii="Times New Roman" w:hAnsi="Times New Roman" w:cs="Times New Roman"/>
          <w:color w:val="000000"/>
        </w:rPr>
        <w:t>in</w:t>
      </w:r>
      <w:r w:rsidR="00AF0E45" w:rsidRPr="00286A84">
        <w:rPr>
          <w:rFonts w:ascii="Times New Roman" w:hAnsi="Times New Roman" w:cs="Times New Roman"/>
          <w:color w:val="000000"/>
        </w:rPr>
        <w:t xml:space="preserve"> cooperation</w:t>
      </w:r>
      <w:r w:rsidRPr="00286A84">
        <w:rPr>
          <w:rFonts w:ascii="Times New Roman" w:hAnsi="Times New Roman" w:cs="Times New Roman" w:hint="eastAsia"/>
          <w:color w:val="000000"/>
        </w:rPr>
        <w:t xml:space="preserve"> with some host institutions</w:t>
      </w:r>
      <w:r w:rsidR="00AF0E45">
        <w:rPr>
          <w:rFonts w:ascii="Times New Roman" w:hAnsi="Times New Roman" w:cs="Times New Roman" w:hint="eastAsia"/>
          <w:color w:val="000000"/>
        </w:rPr>
        <w:t xml:space="preserve"> </w:t>
      </w:r>
      <w:r w:rsidR="00901C9B">
        <w:rPr>
          <w:rFonts w:ascii="Times New Roman" w:hAnsi="Times New Roman" w:cs="Times New Roman"/>
          <w:color w:val="000000"/>
        </w:rPr>
        <w:t>has</w:t>
      </w:r>
      <w:r w:rsidR="00AF0E45">
        <w:rPr>
          <w:rFonts w:ascii="Times New Roman" w:hAnsi="Times New Roman" w:cs="Times New Roman" w:hint="eastAsia"/>
          <w:color w:val="000000"/>
        </w:rPr>
        <w:t xml:space="preserve"> </w:t>
      </w:r>
      <w:r w:rsidRPr="00286A84">
        <w:rPr>
          <w:rFonts w:ascii="Times New Roman" w:hAnsi="Times New Roman" w:cs="Times New Roman" w:hint="eastAsia"/>
          <w:color w:val="000000"/>
        </w:rPr>
        <w:t>establish</w:t>
      </w:r>
      <w:r w:rsidR="00901C9B">
        <w:rPr>
          <w:rFonts w:ascii="Times New Roman" w:hAnsi="Times New Roman" w:cs="Times New Roman"/>
          <w:color w:val="000000"/>
        </w:rPr>
        <w:t>ed the</w:t>
      </w:r>
      <w:r w:rsidR="00AF0E45">
        <w:rPr>
          <w:rFonts w:ascii="Times New Roman" w:hAnsi="Times New Roman" w:cs="Times New Roman" w:hint="eastAsia"/>
          <w:color w:val="000000"/>
        </w:rPr>
        <w:t xml:space="preserve"> </w:t>
      </w:r>
      <w:r w:rsidRPr="00286A84">
        <w:rPr>
          <w:rFonts w:ascii="Times New Roman" w:hAnsi="Times New Roman" w:cs="Times New Roman"/>
          <w:color w:val="000000"/>
        </w:rPr>
        <w:t>“</w:t>
      </w:r>
      <w:r w:rsidR="00FF6182">
        <w:rPr>
          <w:rFonts w:ascii="Times New Roman" w:hAnsi="Times New Roman" w:cs="Times New Roman"/>
          <w:color w:val="000000"/>
        </w:rPr>
        <w:t xml:space="preserve">XX University </w:t>
      </w:r>
      <w:r w:rsidRPr="00286A84">
        <w:rPr>
          <w:rFonts w:ascii="Times New Roman" w:hAnsi="Times New Roman" w:cs="Times New Roman" w:hint="eastAsia"/>
          <w:color w:val="000000"/>
        </w:rPr>
        <w:t>Confucius Institute Scholarship</w:t>
      </w:r>
      <w:r>
        <w:rPr>
          <w:rFonts w:ascii="Times New Roman" w:hAnsi="Times New Roman" w:cs="Times New Roman"/>
          <w:color w:val="000000"/>
        </w:rPr>
        <w:t>”</w:t>
      </w:r>
      <w:r>
        <w:rPr>
          <w:rFonts w:ascii="Times New Roman" w:hAnsi="Times New Roman" w:cs="Times New Roman" w:hint="eastAsia"/>
          <w:color w:val="000000"/>
        </w:rPr>
        <w:t xml:space="preserve">. Scholarship for One-Academic-Year Study, Scholarship for </w:t>
      </w:r>
      <w:r w:rsidRPr="00286A84">
        <w:rPr>
          <w:rFonts w:ascii="Times New Roman" w:hAnsi="Times New Roman" w:cs="Times New Roman" w:hint="eastAsia"/>
          <w:bCs/>
        </w:rPr>
        <w:t>MTCSOL</w:t>
      </w:r>
      <w:r>
        <w:rPr>
          <w:rFonts w:ascii="Times New Roman" w:hAnsi="Times New Roman" w:cs="Times New Roman" w:hint="eastAsia"/>
          <w:bCs/>
        </w:rPr>
        <w:t xml:space="preserve"> and Scholarship for BTCSOL shall be enrolled by the relevant </w:t>
      </w:r>
      <w:r>
        <w:rPr>
          <w:rFonts w:ascii="Times New Roman" w:hAnsi="Times New Roman" w:cs="Times New Roman"/>
          <w:bCs/>
        </w:rPr>
        <w:t>institutions</w:t>
      </w:r>
      <w:r>
        <w:rPr>
          <w:rFonts w:ascii="Times New Roman" w:hAnsi="Times New Roman" w:cs="Times New Roman" w:hint="eastAsia"/>
          <w:bCs/>
        </w:rPr>
        <w:t xml:space="preserve"> according to the standards stipulated in </w:t>
      </w:r>
      <w:r>
        <w:rPr>
          <w:rFonts w:ascii="Times New Roman" w:hAnsi="Times New Roman" w:cs="Times New Roman"/>
          <w:bCs/>
        </w:rPr>
        <w:t>this</w:t>
      </w:r>
      <w:r w:rsidR="00AF0E45">
        <w:rPr>
          <w:rFonts w:ascii="Times New Roman" w:hAnsi="Times New Roman" w:cs="Times New Roman" w:hint="eastAsia"/>
          <w:bCs/>
        </w:rPr>
        <w:t xml:space="preserve"> </w:t>
      </w:r>
      <w:r w:rsidR="00CC0E30">
        <w:rPr>
          <w:rFonts w:ascii="Times New Roman" w:hAnsi="Times New Roman" w:cs="Times New Roman"/>
          <w:bCs/>
        </w:rPr>
        <w:t>Guide</w:t>
      </w:r>
      <w:r>
        <w:rPr>
          <w:rFonts w:ascii="Times New Roman" w:hAnsi="Times New Roman" w:cs="Times New Roman" w:hint="eastAsia"/>
          <w:bCs/>
        </w:rPr>
        <w:t xml:space="preserve">. Scholarship for </w:t>
      </w:r>
      <w:r>
        <w:rPr>
          <w:rFonts w:ascii="Times New Roman" w:hAnsi="Times New Roman" w:cs="Times New Roman"/>
          <w:bCs/>
        </w:rPr>
        <w:t>“</w:t>
      </w:r>
      <w:r>
        <w:rPr>
          <w:rFonts w:ascii="Times New Roman" w:hAnsi="Times New Roman" w:cs="Times New Roman" w:hint="eastAsia"/>
          <w:bCs/>
        </w:rPr>
        <w:t>C</w:t>
      </w:r>
      <w:r>
        <w:rPr>
          <w:rFonts w:ascii="Times New Roman" w:hAnsi="Times New Roman" w:cs="Times New Roman"/>
          <w:bCs/>
        </w:rPr>
        <w:t>h</w:t>
      </w:r>
      <w:r>
        <w:rPr>
          <w:rFonts w:ascii="Times New Roman" w:hAnsi="Times New Roman" w:cs="Times New Roman" w:hint="eastAsia"/>
          <w:bCs/>
        </w:rPr>
        <w:t>inese + Vocational Training</w:t>
      </w:r>
      <w:r>
        <w:rPr>
          <w:rFonts w:ascii="Times New Roman" w:hAnsi="Times New Roman" w:cs="Times New Roman"/>
          <w:bCs/>
        </w:rPr>
        <w:t>”</w:t>
      </w:r>
      <w:r>
        <w:rPr>
          <w:rFonts w:ascii="Times New Roman" w:hAnsi="Times New Roman" w:cs="Times New Roman" w:hint="eastAsia"/>
          <w:bCs/>
        </w:rPr>
        <w:t xml:space="preserve"> shall be enrolled according </w:t>
      </w:r>
      <w:r w:rsidR="005E7D9A">
        <w:rPr>
          <w:rFonts w:ascii="Times New Roman" w:hAnsi="Times New Roman" w:cs="Times New Roman" w:hint="eastAsia"/>
          <w:bCs/>
        </w:rPr>
        <w:t xml:space="preserve">to the standards announced by the </w:t>
      </w:r>
      <w:r w:rsidR="005E7D9A">
        <w:rPr>
          <w:rFonts w:ascii="Times New Roman" w:hAnsi="Times New Roman" w:cs="Times New Roman"/>
          <w:bCs/>
        </w:rPr>
        <w:t>relevant</w:t>
      </w:r>
      <w:r w:rsidR="00AF0E45">
        <w:rPr>
          <w:rFonts w:ascii="Times New Roman" w:hAnsi="Times New Roman" w:cs="Times New Roman" w:hint="eastAsia"/>
          <w:bCs/>
        </w:rPr>
        <w:t xml:space="preserve"> </w:t>
      </w:r>
      <w:r w:rsidR="005E7D9A">
        <w:rPr>
          <w:rFonts w:ascii="Times New Roman" w:hAnsi="Times New Roman" w:cs="Times New Roman"/>
          <w:bCs/>
        </w:rPr>
        <w:t>institutions</w:t>
      </w:r>
      <w:r w:rsidR="005E7D9A">
        <w:rPr>
          <w:rFonts w:ascii="Times New Roman" w:hAnsi="Times New Roman" w:cs="Times New Roman" w:hint="eastAsia"/>
          <w:bCs/>
        </w:rPr>
        <w:t xml:space="preserve"> in the </w:t>
      </w:r>
      <w:r w:rsidR="00CC0E30">
        <w:rPr>
          <w:rFonts w:ascii="Times New Roman" w:hAnsi="Times New Roman" w:cs="Times New Roman"/>
          <w:bCs/>
        </w:rPr>
        <w:t>Application</w:t>
      </w:r>
      <w:r w:rsidR="00AF0E45">
        <w:rPr>
          <w:rFonts w:ascii="Times New Roman" w:hAnsi="Times New Roman" w:cs="Times New Roman" w:hint="eastAsia"/>
          <w:bCs/>
        </w:rPr>
        <w:t xml:space="preserve"> </w:t>
      </w:r>
      <w:r w:rsidR="005E7D9A">
        <w:rPr>
          <w:rFonts w:ascii="Times New Roman" w:hAnsi="Times New Roman" w:cs="Times New Roman" w:hint="eastAsia"/>
          <w:bCs/>
        </w:rPr>
        <w:t xml:space="preserve">System (the categories and enrollment </w:t>
      </w:r>
      <w:r w:rsidR="00CC0E30">
        <w:rPr>
          <w:rFonts w:ascii="Times New Roman" w:hAnsi="Times New Roman" w:cs="Times New Roman"/>
          <w:bCs/>
        </w:rPr>
        <w:t xml:space="preserve">slots </w:t>
      </w:r>
      <w:r w:rsidR="00AF0E45">
        <w:rPr>
          <w:rFonts w:ascii="Times New Roman" w:hAnsi="Times New Roman" w:cs="Times New Roman"/>
          <w:bCs/>
        </w:rPr>
        <w:t>of relevant</w:t>
      </w:r>
      <w:r w:rsidR="005E7D9A">
        <w:rPr>
          <w:rFonts w:ascii="Times New Roman" w:hAnsi="Times New Roman" w:cs="Times New Roman" w:hint="eastAsia"/>
          <w:bCs/>
        </w:rPr>
        <w:t xml:space="preserve"> institutions are listed in </w:t>
      </w:r>
      <w:r w:rsidR="00CC0E30">
        <w:rPr>
          <w:rFonts w:ascii="Times New Roman" w:hAnsi="Times New Roman" w:cs="Times New Roman"/>
          <w:bCs/>
        </w:rPr>
        <w:t>A</w:t>
      </w:r>
      <w:r w:rsidR="005E7D9A">
        <w:rPr>
          <w:rFonts w:ascii="Times New Roman" w:hAnsi="Times New Roman" w:cs="Times New Roman" w:hint="eastAsia"/>
          <w:bCs/>
        </w:rPr>
        <w:t xml:space="preserve">ppendix </w:t>
      </w:r>
      <w:r w:rsidR="00CC0E30">
        <w:rPr>
          <w:rFonts w:ascii="Times New Roman" w:hAnsi="Times New Roman" w:cs="Times New Roman"/>
          <w:bCs/>
        </w:rPr>
        <w:t>3</w:t>
      </w:r>
      <w:r w:rsidR="005E7D9A">
        <w:rPr>
          <w:rFonts w:ascii="Times New Roman" w:hAnsi="Times New Roman" w:cs="Times New Roman" w:hint="eastAsia"/>
          <w:bCs/>
        </w:rPr>
        <w:t xml:space="preserve">). </w:t>
      </w:r>
    </w:p>
    <w:p w:rsidR="001007FA" w:rsidRPr="001007FA" w:rsidRDefault="001007FA" w:rsidP="005E7D9A">
      <w:pPr>
        <w:pStyle w:val="a4"/>
        <w:shd w:val="clear" w:color="auto" w:fill="FFFFFF"/>
        <w:spacing w:before="0" w:beforeAutospacing="0" w:after="0" w:afterAutospacing="0"/>
        <w:jc w:val="both"/>
        <w:rPr>
          <w:rFonts w:ascii="Times New Roman" w:hAnsi="Times New Roman" w:cs="Times New Roman"/>
          <w:color w:val="000000"/>
          <w:sz w:val="21"/>
          <w:szCs w:val="21"/>
        </w:rPr>
      </w:pPr>
      <w:r w:rsidRPr="001007FA">
        <w:rPr>
          <w:rStyle w:val="a3"/>
          <w:rFonts w:ascii="Times New Roman" w:hAnsi="Times New Roman" w:cs="Times New Roman"/>
          <w:color w:val="000000"/>
        </w:rPr>
        <w:t>APPLICATION PROCEDURES</w:t>
      </w:r>
    </w:p>
    <w:p w:rsidR="001007FA" w:rsidRDefault="001007FA" w:rsidP="00AF0E45">
      <w:pPr>
        <w:pStyle w:val="a4"/>
        <w:shd w:val="clear" w:color="auto" w:fill="FFFFFF"/>
        <w:spacing w:before="0" w:beforeAutospacing="0" w:after="0" w:afterAutospacing="0"/>
        <w:jc w:val="both"/>
        <w:rPr>
          <w:rFonts w:ascii="Times New Roman" w:hAnsi="Times New Roman" w:cs="Times New Roman"/>
          <w:color w:val="000000"/>
        </w:rPr>
      </w:pPr>
      <w:r w:rsidRPr="001007FA">
        <w:rPr>
          <w:rFonts w:ascii="Times New Roman" w:hAnsi="Times New Roman" w:cs="Times New Roman"/>
          <w:color w:val="000000"/>
        </w:rPr>
        <w:lastRenderedPageBreak/>
        <w:t>Online registration will be available from March 1, 201</w:t>
      </w:r>
      <w:r w:rsidR="005E7D9A">
        <w:rPr>
          <w:rFonts w:ascii="Times New Roman" w:hAnsi="Times New Roman" w:cs="Times New Roman" w:hint="eastAsia"/>
          <w:color w:val="000000"/>
        </w:rPr>
        <w:t>9</w:t>
      </w:r>
      <w:r w:rsidRPr="001007FA">
        <w:rPr>
          <w:rStyle w:val="apple-converted-space"/>
          <w:rFonts w:ascii="Times New Roman" w:hAnsi="Times New Roman" w:cs="Times New Roman"/>
          <w:color w:val="000000"/>
        </w:rPr>
        <w:t> </w:t>
      </w:r>
      <w:r w:rsidRPr="001007FA">
        <w:rPr>
          <w:rFonts w:ascii="Times New Roman" w:hAnsi="Times New Roman" w:cs="Times New Roman"/>
          <w:color w:val="000000"/>
        </w:rPr>
        <w:t>on the</w:t>
      </w:r>
      <w:r w:rsidRPr="001007FA">
        <w:rPr>
          <w:rStyle w:val="apple-converted-space"/>
          <w:rFonts w:ascii="Times New Roman" w:hAnsi="Times New Roman" w:cs="Times New Roman"/>
          <w:color w:val="000000"/>
        </w:rPr>
        <w:t> </w:t>
      </w:r>
      <w:r w:rsidRPr="001007FA">
        <w:rPr>
          <w:rFonts w:ascii="Times New Roman" w:hAnsi="Times New Roman" w:cs="Times New Roman"/>
          <w:color w:val="000000"/>
        </w:rPr>
        <w:t xml:space="preserve">Confucius Institute Scholarship website (cis.chinese.cn). Please log on to search </w:t>
      </w:r>
      <w:r w:rsidR="00791922">
        <w:rPr>
          <w:rFonts w:ascii="Times New Roman" w:hAnsi="Times New Roman" w:cs="Times New Roman"/>
          <w:color w:val="000000"/>
        </w:rPr>
        <w:t xml:space="preserve">for </w:t>
      </w:r>
      <w:r w:rsidRPr="001007FA">
        <w:rPr>
          <w:rFonts w:ascii="Times New Roman" w:hAnsi="Times New Roman" w:cs="Times New Roman"/>
          <w:color w:val="000000"/>
        </w:rPr>
        <w:t xml:space="preserve">recommending institutions and host </w:t>
      </w:r>
      <w:r w:rsidR="00AF0E45" w:rsidRPr="001007FA">
        <w:rPr>
          <w:rFonts w:ascii="Times New Roman" w:hAnsi="Times New Roman" w:cs="Times New Roman"/>
          <w:color w:val="000000"/>
        </w:rPr>
        <w:t>institutions</w:t>
      </w:r>
      <w:r w:rsidR="00AF0E45">
        <w:rPr>
          <w:rFonts w:ascii="Times New Roman" w:hAnsi="Times New Roman" w:cs="Times New Roman"/>
          <w:color w:val="000000"/>
        </w:rPr>
        <w:t>;</w:t>
      </w:r>
      <w:r w:rsidR="00AF0E45" w:rsidRPr="001007FA">
        <w:rPr>
          <w:rFonts w:ascii="Times New Roman" w:hAnsi="Times New Roman" w:cs="Times New Roman"/>
          <w:color w:val="000000"/>
        </w:rPr>
        <w:t xml:space="preserve"> upload</w:t>
      </w:r>
      <w:r w:rsidRPr="001007FA">
        <w:rPr>
          <w:rFonts w:ascii="Times New Roman" w:hAnsi="Times New Roman" w:cs="Times New Roman"/>
          <w:color w:val="000000"/>
        </w:rPr>
        <w:t xml:space="preserve"> application materials online</w:t>
      </w:r>
      <w:r w:rsidR="00791922">
        <w:rPr>
          <w:rFonts w:ascii="Times New Roman" w:hAnsi="Times New Roman" w:cs="Times New Roman"/>
          <w:color w:val="000000"/>
        </w:rPr>
        <w:t xml:space="preserve">; and </w:t>
      </w:r>
      <w:r w:rsidRPr="001007FA">
        <w:rPr>
          <w:rFonts w:ascii="Times New Roman" w:hAnsi="Times New Roman" w:cs="Times New Roman"/>
          <w:color w:val="000000"/>
        </w:rPr>
        <w:t xml:space="preserve">track the application progress, </w:t>
      </w:r>
      <w:r w:rsidR="00791922">
        <w:rPr>
          <w:rFonts w:ascii="Times New Roman" w:hAnsi="Times New Roman" w:cs="Times New Roman"/>
          <w:color w:val="000000"/>
        </w:rPr>
        <w:t>comments</w:t>
      </w:r>
      <w:r w:rsidRPr="001007FA">
        <w:rPr>
          <w:rFonts w:ascii="Times New Roman" w:hAnsi="Times New Roman" w:cs="Times New Roman"/>
          <w:color w:val="000000"/>
        </w:rPr>
        <w:t xml:space="preserve"> and result. Scholarship holders need to confirm with the host institutions to go through the procedures of studying in China, print out CIS certificate online, and register at host institutions </w:t>
      </w:r>
      <w:r w:rsidR="00791922">
        <w:rPr>
          <w:rFonts w:ascii="Times New Roman" w:hAnsi="Times New Roman" w:cs="Times New Roman"/>
          <w:color w:val="000000"/>
        </w:rPr>
        <w:t>on</w:t>
      </w:r>
      <w:r w:rsidR="009A046E">
        <w:rPr>
          <w:rFonts w:ascii="Times New Roman" w:hAnsi="Times New Roman" w:cs="Times New Roman" w:hint="eastAsia"/>
          <w:color w:val="000000"/>
        </w:rPr>
        <w:t xml:space="preserve"> </w:t>
      </w:r>
      <w:r w:rsidRPr="001007FA">
        <w:rPr>
          <w:rFonts w:ascii="Times New Roman" w:hAnsi="Times New Roman" w:cs="Times New Roman"/>
          <w:color w:val="000000"/>
        </w:rPr>
        <w:t>the designated date as per the letter of admission.</w:t>
      </w:r>
    </w:p>
    <w:p w:rsidR="003E45E0" w:rsidRPr="001007FA" w:rsidRDefault="003E45E0" w:rsidP="00AF0E45">
      <w:pPr>
        <w:pStyle w:val="a4"/>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rPr>
        <w:t xml:space="preserve">    </w:t>
      </w:r>
      <w:r>
        <w:rPr>
          <w:rFonts w:ascii="Times New Roman" w:hAnsi="Times New Roman" w:cs="Times New Roman"/>
          <w:color w:val="000000"/>
        </w:rPr>
        <w:t>C</w:t>
      </w:r>
      <w:r>
        <w:rPr>
          <w:rFonts w:ascii="Times New Roman" w:hAnsi="Times New Roman" w:cs="Times New Roman" w:hint="eastAsia"/>
          <w:color w:val="000000"/>
        </w:rPr>
        <w:t>andidates please visit the wedsite(</w:t>
      </w:r>
      <w:hyperlink r:id="rId8" w:history="1">
        <w:r w:rsidRPr="008C4CAC">
          <w:rPr>
            <w:rStyle w:val="a5"/>
            <w:rFonts w:ascii="Times New Roman" w:hAnsi="Times New Roman" w:cs="Times New Roman"/>
          </w:rPr>
          <w:t>http://study.hainnu.edu.cn/</w:t>
        </w:r>
      </w:hyperlink>
      <w:r>
        <w:rPr>
          <w:rFonts w:ascii="Times New Roman" w:hAnsi="Times New Roman" w:cs="Times New Roman" w:hint="eastAsia"/>
          <w:color w:val="000000"/>
        </w:rPr>
        <w:t>), and complete the online application in our system.</w:t>
      </w:r>
    </w:p>
    <w:p w:rsidR="001007FA" w:rsidRPr="005E7D9A" w:rsidRDefault="001007FA" w:rsidP="001007FA">
      <w:pPr>
        <w:pStyle w:val="a4"/>
        <w:shd w:val="clear" w:color="auto" w:fill="FFFFFF"/>
        <w:spacing w:before="0" w:beforeAutospacing="0" w:after="0" w:afterAutospacing="0"/>
        <w:ind w:left="420"/>
        <w:jc w:val="both"/>
        <w:rPr>
          <w:rFonts w:ascii="Times New Roman" w:hAnsi="Times New Roman" w:cs="Times New Roman"/>
          <w:color w:val="000000"/>
        </w:rPr>
      </w:pPr>
      <w:r w:rsidRPr="005E7D9A">
        <w:rPr>
          <w:rFonts w:ascii="Times New Roman" w:hAnsi="Times New Roman" w:cs="Times New Roman"/>
          <w:color w:val="000000"/>
        </w:rPr>
        <w:t>The application deadlines are</w:t>
      </w:r>
    </w:p>
    <w:p w:rsidR="001007FA" w:rsidRPr="005E7D9A" w:rsidRDefault="001007FA" w:rsidP="001007FA">
      <w:pPr>
        <w:pStyle w:val="a4"/>
        <w:shd w:val="clear" w:color="auto" w:fill="FFFFFF"/>
        <w:spacing w:before="0" w:beforeAutospacing="0" w:after="0" w:afterAutospacing="0"/>
        <w:ind w:left="1260"/>
        <w:jc w:val="both"/>
        <w:rPr>
          <w:rFonts w:ascii="Times New Roman" w:hAnsi="Times New Roman" w:cs="Times New Roman"/>
          <w:color w:val="000000"/>
        </w:rPr>
      </w:pPr>
      <w:r w:rsidRPr="005E7D9A">
        <w:rPr>
          <w:rFonts w:ascii="Times New Roman" w:hAnsi="Times New Roman" w:cs="Times New Roman"/>
          <w:color w:val="000000"/>
        </w:rPr>
        <w:t>a) April 20</w:t>
      </w:r>
      <w:r w:rsidRPr="005E7D9A">
        <w:rPr>
          <w:rFonts w:ascii="Times New Roman" w:hAnsi="Times New Roman" w:cs="Times New Roman"/>
          <w:color w:val="000000"/>
          <w:vertAlign w:val="superscript"/>
        </w:rPr>
        <w:t>th</w:t>
      </w:r>
      <w:r w:rsidRPr="005E7D9A">
        <w:rPr>
          <w:rFonts w:ascii="Times New Roman" w:hAnsi="Times New Roman" w:cs="Times New Roman"/>
          <w:color w:val="000000"/>
        </w:rPr>
        <w:t xml:space="preserve"> (for </w:t>
      </w:r>
      <w:r w:rsidR="00791922">
        <w:rPr>
          <w:rFonts w:ascii="Times New Roman" w:hAnsi="Times New Roman" w:cs="Times New Roman"/>
        </w:rPr>
        <w:t>programs</w:t>
      </w:r>
      <w:r w:rsidR="006B05E4">
        <w:rPr>
          <w:rFonts w:ascii="Times New Roman" w:hAnsi="Times New Roman" w:cs="Times New Roman" w:hint="eastAsia"/>
          <w:color w:val="000000"/>
        </w:rPr>
        <w:t xml:space="preserve"> </w:t>
      </w:r>
      <w:r w:rsidRPr="005E7D9A">
        <w:rPr>
          <w:rFonts w:ascii="Times New Roman" w:hAnsi="Times New Roman" w:cs="Times New Roman"/>
          <w:color w:val="000000"/>
        </w:rPr>
        <w:t>commencing in July)</w:t>
      </w:r>
    </w:p>
    <w:p w:rsidR="001007FA" w:rsidRPr="005E7D9A" w:rsidRDefault="001007FA" w:rsidP="001007FA">
      <w:pPr>
        <w:pStyle w:val="a4"/>
        <w:shd w:val="clear" w:color="auto" w:fill="FFFFFF"/>
        <w:spacing w:before="0" w:beforeAutospacing="0" w:after="0" w:afterAutospacing="0"/>
        <w:ind w:left="1260"/>
        <w:jc w:val="both"/>
        <w:rPr>
          <w:rFonts w:ascii="Times New Roman" w:hAnsi="Times New Roman" w:cs="Times New Roman"/>
          <w:color w:val="000000"/>
        </w:rPr>
      </w:pPr>
      <w:r w:rsidRPr="005E7D9A">
        <w:rPr>
          <w:rFonts w:ascii="Times New Roman" w:hAnsi="Times New Roman" w:cs="Times New Roman"/>
          <w:color w:val="000000"/>
        </w:rPr>
        <w:t>b) </w:t>
      </w:r>
      <w:r w:rsidR="005E7D9A" w:rsidRPr="005E7D9A">
        <w:rPr>
          <w:rFonts w:ascii="Times New Roman" w:hAnsi="Times New Roman" w:cs="Times New Roman" w:hint="eastAsia"/>
          <w:color w:val="000000"/>
        </w:rPr>
        <w:t>May</w:t>
      </w:r>
      <w:r w:rsidRPr="005E7D9A">
        <w:rPr>
          <w:rFonts w:ascii="Times New Roman" w:hAnsi="Times New Roman" w:cs="Times New Roman"/>
          <w:color w:val="000000"/>
        </w:rPr>
        <w:t xml:space="preserve"> 20</w:t>
      </w:r>
      <w:r w:rsidRPr="005E7D9A">
        <w:rPr>
          <w:rFonts w:ascii="Times New Roman" w:hAnsi="Times New Roman" w:cs="Times New Roman"/>
          <w:color w:val="000000"/>
          <w:vertAlign w:val="superscript"/>
        </w:rPr>
        <w:t>th</w:t>
      </w:r>
      <w:r w:rsidRPr="005E7D9A">
        <w:rPr>
          <w:rFonts w:ascii="Times New Roman" w:hAnsi="Times New Roman" w:cs="Times New Roman"/>
          <w:color w:val="000000"/>
        </w:rPr>
        <w:t xml:space="preserve"> (for </w:t>
      </w:r>
      <w:r w:rsidR="00791922">
        <w:rPr>
          <w:rFonts w:ascii="Times New Roman" w:hAnsi="Times New Roman" w:cs="Times New Roman"/>
        </w:rPr>
        <w:t>programs</w:t>
      </w:r>
      <w:r w:rsidR="006B05E4">
        <w:rPr>
          <w:rFonts w:ascii="Times New Roman" w:hAnsi="Times New Roman" w:cs="Times New Roman" w:hint="eastAsia"/>
          <w:color w:val="000000"/>
        </w:rPr>
        <w:t xml:space="preserve"> </w:t>
      </w:r>
      <w:r w:rsidRPr="005E7D9A">
        <w:rPr>
          <w:rFonts w:ascii="Times New Roman" w:hAnsi="Times New Roman" w:cs="Times New Roman"/>
          <w:color w:val="000000"/>
        </w:rPr>
        <w:t>commencing in September)</w:t>
      </w:r>
    </w:p>
    <w:p w:rsidR="001007FA" w:rsidRPr="005E7D9A" w:rsidRDefault="001007FA" w:rsidP="001007FA">
      <w:pPr>
        <w:pStyle w:val="a4"/>
        <w:shd w:val="clear" w:color="auto" w:fill="FFFFFF"/>
        <w:spacing w:before="0" w:beforeAutospacing="0" w:after="0" w:afterAutospacing="0"/>
        <w:ind w:left="1260"/>
        <w:jc w:val="both"/>
        <w:rPr>
          <w:rFonts w:ascii="Times New Roman" w:hAnsi="Times New Roman" w:cs="Times New Roman"/>
          <w:color w:val="000000"/>
        </w:rPr>
      </w:pPr>
      <w:r w:rsidRPr="005E7D9A">
        <w:rPr>
          <w:rFonts w:ascii="Times New Roman" w:hAnsi="Times New Roman" w:cs="Times New Roman"/>
          <w:color w:val="000000"/>
        </w:rPr>
        <w:t>c) September 20</w:t>
      </w:r>
      <w:r w:rsidRPr="005E7D9A">
        <w:rPr>
          <w:rFonts w:ascii="Times New Roman" w:hAnsi="Times New Roman" w:cs="Times New Roman"/>
          <w:color w:val="000000"/>
          <w:vertAlign w:val="superscript"/>
        </w:rPr>
        <w:t>th</w:t>
      </w:r>
      <w:r w:rsidRPr="005E7D9A">
        <w:rPr>
          <w:rFonts w:ascii="Times New Roman" w:hAnsi="Times New Roman" w:cs="Times New Roman"/>
          <w:color w:val="000000"/>
        </w:rPr>
        <w:t xml:space="preserve"> (for </w:t>
      </w:r>
      <w:r w:rsidR="00791922">
        <w:rPr>
          <w:rFonts w:ascii="Times New Roman" w:hAnsi="Times New Roman" w:cs="Times New Roman"/>
        </w:rPr>
        <w:t>programs</w:t>
      </w:r>
      <w:r w:rsidR="006B05E4">
        <w:rPr>
          <w:rFonts w:ascii="Times New Roman" w:hAnsi="Times New Roman" w:cs="Times New Roman" w:hint="eastAsia"/>
        </w:rPr>
        <w:t xml:space="preserve"> </w:t>
      </w:r>
      <w:r w:rsidRPr="005E7D9A">
        <w:rPr>
          <w:rFonts w:ascii="Times New Roman" w:hAnsi="Times New Roman" w:cs="Times New Roman"/>
          <w:color w:val="000000"/>
        </w:rPr>
        <w:t>commencing in December)</w:t>
      </w:r>
    </w:p>
    <w:p w:rsidR="001007FA" w:rsidRPr="005E7D9A" w:rsidRDefault="001007FA" w:rsidP="001007FA">
      <w:pPr>
        <w:pStyle w:val="a4"/>
        <w:shd w:val="clear" w:color="auto" w:fill="FFFFFF"/>
        <w:spacing w:before="0" w:beforeAutospacing="0" w:after="0" w:afterAutospacing="0"/>
        <w:ind w:left="1260"/>
        <w:jc w:val="both"/>
        <w:rPr>
          <w:rFonts w:ascii="Times New Roman" w:hAnsi="Times New Roman" w:cs="Times New Roman"/>
          <w:color w:val="000000"/>
        </w:rPr>
      </w:pPr>
      <w:r w:rsidRPr="005E7D9A">
        <w:rPr>
          <w:rFonts w:ascii="Times New Roman" w:hAnsi="Times New Roman" w:cs="Times New Roman"/>
          <w:color w:val="000000"/>
        </w:rPr>
        <w:t>d) </w:t>
      </w:r>
      <w:r w:rsidR="005E7D9A">
        <w:rPr>
          <w:rFonts w:ascii="Times New Roman" w:hAnsi="Times New Roman" w:cs="Times New Roman" w:hint="eastAsia"/>
          <w:color w:val="000000"/>
        </w:rPr>
        <w:t>November</w:t>
      </w:r>
      <w:r w:rsidRPr="005E7D9A">
        <w:rPr>
          <w:rFonts w:ascii="Times New Roman" w:hAnsi="Times New Roman" w:cs="Times New Roman"/>
          <w:color w:val="000000"/>
        </w:rPr>
        <w:t xml:space="preserve"> 20</w:t>
      </w:r>
      <w:r w:rsidRPr="005E7D9A">
        <w:rPr>
          <w:rFonts w:ascii="Times New Roman" w:hAnsi="Times New Roman" w:cs="Times New Roman"/>
          <w:color w:val="000000"/>
          <w:vertAlign w:val="superscript"/>
        </w:rPr>
        <w:t>th</w:t>
      </w:r>
      <w:r w:rsidRPr="005E7D9A">
        <w:rPr>
          <w:rFonts w:ascii="Times New Roman" w:hAnsi="Times New Roman" w:cs="Times New Roman"/>
          <w:color w:val="000000"/>
        </w:rPr>
        <w:t xml:space="preserve"> (for </w:t>
      </w:r>
      <w:r w:rsidR="00791922">
        <w:rPr>
          <w:rFonts w:ascii="Times New Roman" w:hAnsi="Times New Roman" w:cs="Times New Roman"/>
        </w:rPr>
        <w:t>programs</w:t>
      </w:r>
      <w:r w:rsidR="006B05E4">
        <w:rPr>
          <w:rFonts w:ascii="Times New Roman" w:hAnsi="Times New Roman" w:cs="Times New Roman" w:hint="eastAsia"/>
        </w:rPr>
        <w:t xml:space="preserve"> </w:t>
      </w:r>
      <w:r w:rsidRPr="005E7D9A">
        <w:rPr>
          <w:rFonts w:ascii="Times New Roman" w:hAnsi="Times New Roman" w:cs="Times New Roman"/>
          <w:color w:val="000000"/>
        </w:rPr>
        <w:t>commencing in March 20</w:t>
      </w:r>
      <w:r w:rsidR="005E7D9A">
        <w:rPr>
          <w:rFonts w:ascii="Times New Roman" w:hAnsi="Times New Roman" w:cs="Times New Roman" w:hint="eastAsia"/>
          <w:color w:val="000000"/>
        </w:rPr>
        <w:t>20</w:t>
      </w:r>
      <w:r w:rsidRPr="005E7D9A">
        <w:rPr>
          <w:rFonts w:ascii="Times New Roman" w:hAnsi="Times New Roman" w:cs="Times New Roman"/>
          <w:color w:val="000000"/>
        </w:rPr>
        <w:t>)</w:t>
      </w:r>
    </w:p>
    <w:p w:rsidR="001007FA" w:rsidRPr="005E7D9A" w:rsidRDefault="001007FA" w:rsidP="001007FA">
      <w:pPr>
        <w:pStyle w:val="a4"/>
        <w:shd w:val="clear" w:color="auto" w:fill="FFFFFF"/>
        <w:spacing w:before="0" w:beforeAutospacing="0" w:after="0" w:afterAutospacing="0"/>
        <w:ind w:left="420"/>
        <w:jc w:val="both"/>
        <w:rPr>
          <w:rFonts w:ascii="Times New Roman" w:hAnsi="Times New Roman" w:cs="Times New Roman"/>
          <w:color w:val="000000"/>
        </w:rPr>
      </w:pPr>
      <w:r w:rsidRPr="005E7D9A">
        <w:rPr>
          <w:rFonts w:ascii="Times New Roman" w:hAnsi="Times New Roman" w:cs="Times New Roman"/>
          <w:color w:val="000000"/>
        </w:rPr>
        <w:t>Hanban will complete the scholarship review</w:t>
      </w:r>
      <w:r w:rsidRPr="005E7D9A">
        <w:rPr>
          <w:rStyle w:val="apple-converted-space"/>
          <w:rFonts w:ascii="Times New Roman" w:hAnsi="Times New Roman" w:cs="Times New Roman"/>
          <w:color w:val="000000"/>
        </w:rPr>
        <w:t> </w:t>
      </w:r>
      <w:r w:rsidRPr="005E7D9A">
        <w:rPr>
          <w:rFonts w:ascii="Times New Roman" w:hAnsi="Times New Roman" w:cs="Times New Roman"/>
          <w:color w:val="000000"/>
        </w:rPr>
        <w:t xml:space="preserve">and </w:t>
      </w:r>
      <w:r w:rsidR="00791922">
        <w:rPr>
          <w:rFonts w:ascii="Times New Roman" w:hAnsi="Times New Roman" w:cs="Times New Roman"/>
        </w:rPr>
        <w:t>publish</w:t>
      </w:r>
      <w:r w:rsidR="006B05E4">
        <w:rPr>
          <w:rFonts w:ascii="Times New Roman" w:hAnsi="Times New Roman" w:cs="Times New Roman" w:hint="eastAsia"/>
        </w:rPr>
        <w:t xml:space="preserve"> </w:t>
      </w:r>
      <w:r w:rsidRPr="005E7D9A">
        <w:rPr>
          <w:rFonts w:ascii="Times New Roman" w:hAnsi="Times New Roman" w:cs="Times New Roman"/>
          <w:color w:val="000000"/>
        </w:rPr>
        <w:t>the results</w:t>
      </w:r>
      <w:r w:rsidRPr="005E7D9A">
        <w:rPr>
          <w:rStyle w:val="apple-converted-space"/>
          <w:rFonts w:ascii="Times New Roman" w:hAnsi="Times New Roman" w:cs="Times New Roman"/>
          <w:color w:val="000000"/>
        </w:rPr>
        <w:t> </w:t>
      </w:r>
      <w:r w:rsidR="00791922">
        <w:rPr>
          <w:rFonts w:ascii="Times New Roman" w:hAnsi="Times New Roman" w:cs="Times New Roman"/>
          <w:color w:val="000000"/>
        </w:rPr>
        <w:t>three</w:t>
      </w:r>
      <w:r w:rsidR="006B05E4">
        <w:rPr>
          <w:rFonts w:ascii="Times New Roman" w:hAnsi="Times New Roman" w:cs="Times New Roman" w:hint="eastAsia"/>
          <w:color w:val="000000"/>
        </w:rPr>
        <w:t xml:space="preserve"> </w:t>
      </w:r>
      <w:r w:rsidRPr="005E7D9A">
        <w:rPr>
          <w:rFonts w:ascii="Times New Roman" w:hAnsi="Times New Roman" w:cs="Times New Roman"/>
          <w:color w:val="000000"/>
        </w:rPr>
        <w:t>months before enrol</w:t>
      </w:r>
      <w:r w:rsidR="005E7D9A">
        <w:rPr>
          <w:rFonts w:ascii="Times New Roman" w:hAnsi="Times New Roman" w:cs="Times New Roman"/>
          <w:color w:val="000000"/>
        </w:rPr>
        <w:t xml:space="preserve">lment of the </w:t>
      </w:r>
      <w:r w:rsidR="00791922">
        <w:rPr>
          <w:rFonts w:ascii="Times New Roman" w:hAnsi="Times New Roman" w:cs="Times New Roman"/>
        </w:rPr>
        <w:t>scholarship winners</w:t>
      </w:r>
      <w:r w:rsidR="005E7D9A">
        <w:rPr>
          <w:rFonts w:ascii="Times New Roman" w:hAnsi="Times New Roman" w:cs="Times New Roman"/>
          <w:color w:val="000000"/>
        </w:rPr>
        <w:t>.</w:t>
      </w:r>
    </w:p>
    <w:p w:rsidR="001007FA" w:rsidRPr="001007FA" w:rsidRDefault="001007FA" w:rsidP="001007FA">
      <w:pPr>
        <w:pStyle w:val="a4"/>
        <w:shd w:val="clear" w:color="auto" w:fill="FFFFFF"/>
        <w:spacing w:before="0" w:beforeAutospacing="0" w:after="0" w:afterAutospacing="0"/>
        <w:ind w:left="420"/>
        <w:jc w:val="both"/>
        <w:rPr>
          <w:rFonts w:ascii="Times New Roman" w:hAnsi="Times New Roman" w:cs="Times New Roman"/>
          <w:color w:val="000000"/>
          <w:sz w:val="21"/>
          <w:szCs w:val="21"/>
        </w:rPr>
      </w:pPr>
      <w:r w:rsidRPr="001007FA">
        <w:rPr>
          <w:rFonts w:ascii="Times New Roman" w:hAnsi="Times New Roman" w:cs="Times New Roman"/>
          <w:color w:val="000000"/>
          <w:sz w:val="27"/>
          <w:szCs w:val="27"/>
        </w:rPr>
        <w:t> </w:t>
      </w:r>
    </w:p>
    <w:p w:rsidR="001007FA" w:rsidRPr="005E7D9A" w:rsidRDefault="001007FA" w:rsidP="005E7D9A">
      <w:pPr>
        <w:pStyle w:val="a4"/>
        <w:shd w:val="clear" w:color="auto" w:fill="FFFFFF"/>
        <w:spacing w:before="0" w:beforeAutospacing="0" w:after="0" w:afterAutospacing="0"/>
        <w:jc w:val="both"/>
        <w:rPr>
          <w:rFonts w:ascii="Times New Roman" w:hAnsi="Times New Roman" w:cs="Times New Roman"/>
          <w:b/>
          <w:color w:val="000000"/>
        </w:rPr>
      </w:pPr>
      <w:r w:rsidRPr="005E7D9A">
        <w:rPr>
          <w:rFonts w:ascii="Times New Roman" w:hAnsi="Times New Roman" w:cs="Times New Roman"/>
          <w:b/>
          <w:color w:val="000000"/>
        </w:rPr>
        <w:t>CHINESE BRIDGE AWARD RECIPIENT POLICIES</w:t>
      </w:r>
    </w:p>
    <w:p w:rsidR="001007FA" w:rsidRPr="005E7D9A" w:rsidRDefault="001007FA" w:rsidP="008E4369">
      <w:pPr>
        <w:pStyle w:val="a4"/>
        <w:shd w:val="clear" w:color="auto" w:fill="FFFFFF"/>
        <w:spacing w:before="0" w:beforeAutospacing="0" w:after="0" w:afterAutospacing="0"/>
        <w:jc w:val="both"/>
        <w:rPr>
          <w:rFonts w:ascii="Times New Roman" w:hAnsi="Times New Roman" w:cs="Times New Roman"/>
          <w:color w:val="000000"/>
        </w:rPr>
      </w:pPr>
      <w:r w:rsidRPr="005E7D9A">
        <w:rPr>
          <w:rFonts w:ascii="Times New Roman" w:hAnsi="Times New Roman" w:cs="Times New Roman"/>
          <w:color w:val="000000"/>
        </w:rPr>
        <w:t>Chinese Bridge winner</w:t>
      </w:r>
      <w:r w:rsidR="005E7D9A">
        <w:rPr>
          <w:rFonts w:ascii="Times New Roman" w:hAnsi="Times New Roman" w:cs="Times New Roman"/>
          <w:color w:val="000000"/>
        </w:rPr>
        <w:t>s who have been awarded the 201</w:t>
      </w:r>
      <w:r w:rsidR="005E7D9A">
        <w:rPr>
          <w:rFonts w:ascii="Times New Roman" w:hAnsi="Times New Roman" w:cs="Times New Roman" w:hint="eastAsia"/>
          <w:color w:val="000000"/>
        </w:rPr>
        <w:t>9</w:t>
      </w:r>
      <w:r w:rsidRPr="005E7D9A">
        <w:rPr>
          <w:rFonts w:ascii="Times New Roman" w:hAnsi="Times New Roman" w:cs="Times New Roman"/>
          <w:color w:val="000000"/>
        </w:rPr>
        <w:t xml:space="preserve"> “Confucius Institute Scholarship Certificate” shall log onto the scholarship website and submit documents to relevant host institutions upon presentation of their CIS certificates. </w:t>
      </w:r>
      <w:r w:rsidR="000D187E">
        <w:rPr>
          <w:rFonts w:ascii="Times New Roman" w:hAnsi="Times New Roman" w:cs="Times New Roman"/>
        </w:rPr>
        <w:t xml:space="preserve">For inquiry, </w:t>
      </w:r>
      <w:r w:rsidR="008E4369">
        <w:rPr>
          <w:rFonts w:ascii="Times New Roman" w:hAnsi="Times New Roman" w:cs="Times New Roman"/>
        </w:rPr>
        <w:t>p</w:t>
      </w:r>
      <w:r w:rsidR="008E4369" w:rsidRPr="003E39FD">
        <w:rPr>
          <w:rFonts w:ascii="Times New Roman" w:hAnsi="Times New Roman" w:cs="Times New Roman"/>
        </w:rPr>
        <w:t>lea</w:t>
      </w:r>
      <w:r w:rsidR="008E4369" w:rsidRPr="008E4369">
        <w:rPr>
          <w:rFonts w:ascii="Times New Roman" w:hAnsi="Times New Roman" w:cs="Times New Roman"/>
          <w:color w:val="000000"/>
        </w:rPr>
        <w:t>se</w:t>
      </w:r>
      <w:r w:rsidR="008E4369" w:rsidRPr="005E7D9A">
        <w:rPr>
          <w:rFonts w:ascii="Times New Roman" w:hAnsi="Times New Roman" w:cs="Times New Roman"/>
          <w:color w:val="000000"/>
        </w:rPr>
        <w:t xml:space="preserve"> contact</w:t>
      </w:r>
      <w:r w:rsidR="008E4369">
        <w:rPr>
          <w:rFonts w:ascii="Times New Roman" w:hAnsi="Times New Roman" w:cs="Times New Roman" w:hint="eastAsia"/>
          <w:color w:val="000000"/>
        </w:rPr>
        <w:t xml:space="preserve"> </w:t>
      </w:r>
      <w:r w:rsidR="008E4369" w:rsidRPr="004B629E">
        <w:rPr>
          <w:rFonts w:ascii="Times New Roman" w:hAnsi="Times New Roman" w:cs="Times New Roman"/>
          <w:b/>
          <w:color w:val="000000"/>
          <w:u w:val="single"/>
        </w:rPr>
        <w:t>chinesebridge@hanban.org</w:t>
      </w:r>
      <w:r w:rsidRPr="005E7D9A">
        <w:rPr>
          <w:rFonts w:ascii="Times New Roman" w:hAnsi="Times New Roman" w:cs="Times New Roman"/>
          <w:color w:val="000000"/>
        </w:rPr>
        <w:t>.</w:t>
      </w:r>
    </w:p>
    <w:p w:rsidR="001007FA" w:rsidRPr="005E7D9A" w:rsidRDefault="001007FA" w:rsidP="001007FA">
      <w:pPr>
        <w:pStyle w:val="a4"/>
        <w:shd w:val="clear" w:color="auto" w:fill="FFFFFF"/>
        <w:spacing w:before="0" w:beforeAutospacing="0" w:after="0" w:afterAutospacing="0"/>
        <w:ind w:left="840"/>
        <w:jc w:val="both"/>
        <w:rPr>
          <w:rFonts w:ascii="Times New Roman" w:hAnsi="Times New Roman" w:cs="Times New Roman"/>
          <w:color w:val="000000"/>
        </w:rPr>
      </w:pPr>
      <w:r w:rsidRPr="005E7D9A">
        <w:rPr>
          <w:rFonts w:ascii="Times New Roman" w:hAnsi="Times New Roman" w:cs="Times New Roman"/>
          <w:color w:val="000000"/>
        </w:rPr>
        <w:t> </w:t>
      </w:r>
    </w:p>
    <w:p w:rsidR="001007FA" w:rsidRPr="005E7D9A" w:rsidRDefault="000D187E" w:rsidP="005E7D9A">
      <w:pPr>
        <w:pStyle w:val="a4"/>
        <w:shd w:val="clear" w:color="auto" w:fill="FFFFFF"/>
        <w:spacing w:before="0" w:beforeAutospacing="0" w:after="0" w:afterAutospacing="0"/>
        <w:jc w:val="both"/>
        <w:rPr>
          <w:rFonts w:ascii="Times New Roman" w:hAnsi="Times New Roman" w:cs="Times New Roman"/>
          <w:color w:val="000000"/>
        </w:rPr>
      </w:pPr>
      <w:r>
        <w:rPr>
          <w:rFonts w:ascii="Times New Roman" w:hAnsi="Times New Roman" w:cs="Times New Roman"/>
          <w:b/>
        </w:rPr>
        <w:t xml:space="preserve">RECOMMENDING INSTITUTIONS AND HOST INSTITUTIONS </w:t>
      </w:r>
    </w:p>
    <w:p w:rsidR="001007FA" w:rsidRPr="001007FA" w:rsidRDefault="000D187E" w:rsidP="008E4369">
      <w:pPr>
        <w:pStyle w:val="a4"/>
        <w:shd w:val="clear" w:color="auto" w:fill="FFFFFF"/>
        <w:spacing w:before="0" w:beforeAutospacing="0" w:after="0" w:afterAutospacing="0"/>
        <w:jc w:val="both"/>
        <w:rPr>
          <w:rFonts w:ascii="Times New Roman" w:hAnsi="Times New Roman" w:cs="Times New Roman"/>
          <w:color w:val="000000"/>
          <w:sz w:val="21"/>
          <w:szCs w:val="21"/>
        </w:rPr>
      </w:pPr>
      <w:r w:rsidRPr="0024730D">
        <w:rPr>
          <w:rFonts w:ascii="Times New Roman" w:eastAsia="仿宋_GB2312" w:hAnsi="Times New Roman" w:cs="Times New Roman"/>
          <w:color w:val="000000"/>
        </w:rPr>
        <w:t xml:space="preserve">Recommending </w:t>
      </w:r>
      <w:r w:rsidRPr="0024730D">
        <w:rPr>
          <w:rFonts w:ascii="Times New Roman" w:eastAsia="仿宋_GB2312" w:hAnsi="Times New Roman" w:cs="Times New Roman" w:hint="eastAsia"/>
          <w:color w:val="000000"/>
        </w:rPr>
        <w:t>i</w:t>
      </w:r>
      <w:r w:rsidRPr="0024730D">
        <w:rPr>
          <w:rFonts w:ascii="Times New Roman" w:eastAsia="仿宋_GB2312" w:hAnsi="Times New Roman" w:cs="Times New Roman"/>
          <w:color w:val="000000"/>
        </w:rPr>
        <w:t xml:space="preserve">nstitutions and host institutions </w:t>
      </w:r>
      <w:r>
        <w:rPr>
          <w:rFonts w:ascii="Times New Roman" w:eastAsia="仿宋_GB2312" w:hAnsi="Times New Roman" w:cs="Times New Roman"/>
          <w:color w:val="000000"/>
        </w:rPr>
        <w:t xml:space="preserve">shall, pursuant to the Guide, </w:t>
      </w:r>
      <w:r w:rsidRPr="0024730D">
        <w:rPr>
          <w:rFonts w:ascii="Times New Roman" w:eastAsia="仿宋_GB2312" w:hAnsi="Times New Roman" w:cs="Times New Roman"/>
          <w:color w:val="000000"/>
        </w:rPr>
        <w:t>provide consulting</w:t>
      </w:r>
      <w:r>
        <w:rPr>
          <w:rFonts w:ascii="Times New Roman" w:hAnsi="Times New Roman" w:cs="Times New Roman" w:hint="eastAsia"/>
          <w:color w:val="000000"/>
        </w:rPr>
        <w:t xml:space="preserve">, </w:t>
      </w:r>
      <w:r>
        <w:rPr>
          <w:rFonts w:ascii="Times New Roman" w:hAnsi="Times New Roman" w:cs="Times New Roman"/>
          <w:color w:val="000000"/>
        </w:rPr>
        <w:t>recommendation</w:t>
      </w:r>
      <w:r>
        <w:rPr>
          <w:rFonts w:ascii="Times New Roman" w:hAnsi="Times New Roman" w:cs="Times New Roman" w:hint="eastAsia"/>
          <w:color w:val="000000"/>
        </w:rPr>
        <w:t xml:space="preserve"> and </w:t>
      </w:r>
      <w:r>
        <w:rPr>
          <w:rFonts w:ascii="Times New Roman" w:hAnsi="Times New Roman" w:cs="Times New Roman"/>
          <w:color w:val="000000"/>
        </w:rPr>
        <w:t>enrollment</w:t>
      </w:r>
      <w:r w:rsidRPr="0024730D">
        <w:rPr>
          <w:rFonts w:ascii="Times New Roman" w:eastAsia="仿宋_GB2312" w:hAnsi="Times New Roman" w:cs="Times New Roman"/>
          <w:color w:val="000000"/>
        </w:rPr>
        <w:t xml:space="preserve"> services.</w:t>
      </w:r>
    </w:p>
    <w:p w:rsidR="001007FA" w:rsidRPr="001007FA" w:rsidRDefault="001007FA" w:rsidP="001007FA">
      <w:pPr>
        <w:pStyle w:val="a4"/>
        <w:shd w:val="clear" w:color="auto" w:fill="FFFFFF"/>
        <w:spacing w:before="0" w:beforeAutospacing="0" w:after="0" w:afterAutospacing="0"/>
        <w:ind w:firstLine="420"/>
        <w:jc w:val="both"/>
        <w:rPr>
          <w:rFonts w:ascii="Times New Roman" w:hAnsi="Times New Roman" w:cs="Times New Roman"/>
          <w:color w:val="000000"/>
          <w:sz w:val="21"/>
          <w:szCs w:val="21"/>
        </w:rPr>
      </w:pPr>
      <w:r w:rsidRPr="001007FA">
        <w:rPr>
          <w:rFonts w:ascii="Times New Roman" w:hAnsi="Times New Roman" w:cs="Times New Roman"/>
          <w:color w:val="000000"/>
          <w:sz w:val="27"/>
          <w:szCs w:val="27"/>
        </w:rPr>
        <w:t> </w:t>
      </w:r>
    </w:p>
    <w:p w:rsidR="001007FA" w:rsidRPr="001007FA" w:rsidRDefault="001007FA" w:rsidP="005E7D9A">
      <w:pPr>
        <w:pStyle w:val="a4"/>
        <w:shd w:val="clear" w:color="auto" w:fill="FFFFFF"/>
        <w:spacing w:before="0" w:beforeAutospacing="0" w:after="0" w:afterAutospacing="0"/>
        <w:jc w:val="both"/>
        <w:rPr>
          <w:rFonts w:ascii="Times New Roman" w:hAnsi="Times New Roman" w:cs="Times New Roman"/>
          <w:color w:val="000000"/>
          <w:sz w:val="21"/>
          <w:szCs w:val="21"/>
        </w:rPr>
      </w:pPr>
      <w:r w:rsidRPr="001007FA">
        <w:rPr>
          <w:rStyle w:val="a3"/>
          <w:rFonts w:ascii="Times New Roman" w:hAnsi="Times New Roman" w:cs="Times New Roman"/>
          <w:color w:val="000000"/>
        </w:rPr>
        <w:t>OTHERS</w:t>
      </w:r>
    </w:p>
    <w:p w:rsidR="001007FA" w:rsidRPr="005E7D9A" w:rsidRDefault="001007FA" w:rsidP="001007FA">
      <w:pPr>
        <w:pStyle w:val="a4"/>
        <w:shd w:val="clear" w:color="auto" w:fill="FFFFFF"/>
        <w:spacing w:before="0" w:beforeAutospacing="0" w:after="0" w:afterAutospacing="0"/>
        <w:ind w:left="420"/>
        <w:jc w:val="both"/>
        <w:rPr>
          <w:rFonts w:ascii="Times New Roman" w:hAnsi="Times New Roman" w:cs="Times New Roman"/>
          <w:color w:val="000000"/>
        </w:rPr>
      </w:pPr>
      <w:r w:rsidRPr="005E7D9A">
        <w:rPr>
          <w:rFonts w:ascii="Times New Roman" w:hAnsi="Times New Roman" w:cs="Times New Roman"/>
          <w:color w:val="000000"/>
        </w:rPr>
        <w:t xml:space="preserve">a) </w:t>
      </w:r>
      <w:r w:rsidR="000D187E">
        <w:rPr>
          <w:rFonts w:ascii="Times New Roman" w:hAnsi="Times New Roman" w:cs="Times New Roman"/>
        </w:rPr>
        <w:t>P</w:t>
      </w:r>
      <w:r w:rsidR="000D187E">
        <w:rPr>
          <w:rFonts w:ascii="Times New Roman" w:hAnsi="Times New Roman" w:cs="Times New Roman" w:hint="eastAsia"/>
        </w:rPr>
        <w:t xml:space="preserve">lease contact host institutions </w:t>
      </w:r>
      <w:r w:rsidR="000D187E">
        <w:rPr>
          <w:rFonts w:ascii="Times New Roman" w:hAnsi="Times New Roman" w:cs="Times New Roman"/>
        </w:rPr>
        <w:t>f</w:t>
      </w:r>
      <w:r w:rsidR="000D187E">
        <w:rPr>
          <w:rFonts w:ascii="Times New Roman" w:hAnsi="Times New Roman" w:cs="Times New Roman" w:hint="eastAsia"/>
        </w:rPr>
        <w:t xml:space="preserve">or </w:t>
      </w:r>
      <w:r w:rsidR="000D187E">
        <w:rPr>
          <w:rFonts w:ascii="Times New Roman" w:hAnsi="Times New Roman" w:cs="Times New Roman"/>
        </w:rPr>
        <w:t>curriculum</w:t>
      </w:r>
      <w:r w:rsidR="000D187E">
        <w:rPr>
          <w:rFonts w:ascii="Times New Roman" w:hAnsi="Times New Roman" w:cs="Times New Roman" w:hint="eastAsia"/>
        </w:rPr>
        <w:t xml:space="preserve"> and course</w:t>
      </w:r>
      <w:r w:rsidR="000D187E">
        <w:rPr>
          <w:rFonts w:ascii="Times New Roman" w:hAnsi="Times New Roman" w:cs="Times New Roman"/>
        </w:rPr>
        <w:t xml:space="preserve"> listings.</w:t>
      </w:r>
    </w:p>
    <w:p w:rsidR="001007FA" w:rsidRPr="005E7D9A" w:rsidRDefault="001007FA" w:rsidP="001007FA">
      <w:pPr>
        <w:pStyle w:val="a4"/>
        <w:shd w:val="clear" w:color="auto" w:fill="FFFFFF"/>
        <w:spacing w:before="0" w:beforeAutospacing="0" w:after="0" w:afterAutospacing="0"/>
        <w:ind w:left="420"/>
        <w:jc w:val="both"/>
        <w:rPr>
          <w:rFonts w:ascii="Times New Roman" w:hAnsi="Times New Roman" w:cs="Times New Roman"/>
          <w:color w:val="000000"/>
        </w:rPr>
      </w:pPr>
      <w:r w:rsidRPr="005E7D9A">
        <w:rPr>
          <w:rFonts w:ascii="Times New Roman" w:hAnsi="Times New Roman" w:cs="Times New Roman"/>
          <w:color w:val="000000"/>
        </w:rPr>
        <w:t>b)</w:t>
      </w:r>
      <w:r w:rsidRPr="005E7D9A">
        <w:rPr>
          <w:rStyle w:val="apple-converted-space"/>
          <w:rFonts w:ascii="Times New Roman" w:hAnsi="Times New Roman" w:cs="Times New Roman"/>
          <w:color w:val="000000"/>
        </w:rPr>
        <w:t> </w:t>
      </w:r>
      <w:r w:rsidR="000D187E">
        <w:rPr>
          <w:rFonts w:ascii="Times New Roman" w:hAnsi="Times New Roman" w:cs="Times New Roman" w:hint="eastAsia"/>
        </w:rPr>
        <w:t xml:space="preserve">Applicants shall be familiar with the specific criteria and </w:t>
      </w:r>
      <w:r w:rsidR="000D187E">
        <w:rPr>
          <w:rFonts w:ascii="Times New Roman" w:hAnsi="Times New Roman" w:cs="Times New Roman"/>
        </w:rPr>
        <w:t>deadlines</w:t>
      </w:r>
      <w:r w:rsidR="000D187E">
        <w:rPr>
          <w:rFonts w:ascii="Times New Roman" w:hAnsi="Times New Roman" w:cs="Times New Roman" w:hint="eastAsia"/>
        </w:rPr>
        <w:t xml:space="preserve"> for registration, andsubmit necessary documents </w:t>
      </w:r>
      <w:r w:rsidR="000D187E">
        <w:rPr>
          <w:rFonts w:ascii="Times New Roman" w:hAnsi="Times New Roman" w:cs="Times New Roman"/>
        </w:rPr>
        <w:t xml:space="preserve">according to </w:t>
      </w:r>
      <w:r w:rsidR="000D187E">
        <w:rPr>
          <w:rFonts w:ascii="Times New Roman" w:hAnsi="Times New Roman" w:cs="Times New Roman" w:hint="eastAsia"/>
        </w:rPr>
        <w:t xml:space="preserve">specific </w:t>
      </w:r>
      <w:r w:rsidR="000D187E">
        <w:rPr>
          <w:rFonts w:ascii="Times New Roman" w:hAnsi="Times New Roman" w:cs="Times New Roman"/>
        </w:rPr>
        <w:t>requirements.</w:t>
      </w:r>
    </w:p>
    <w:p w:rsidR="001007FA" w:rsidRPr="005E7D9A" w:rsidRDefault="001007FA" w:rsidP="001007FA">
      <w:pPr>
        <w:pStyle w:val="a4"/>
        <w:shd w:val="clear" w:color="auto" w:fill="FFFFFF"/>
        <w:spacing w:before="0" w:beforeAutospacing="0" w:after="0" w:afterAutospacing="0"/>
        <w:ind w:left="420"/>
        <w:jc w:val="both"/>
        <w:rPr>
          <w:rFonts w:ascii="Times New Roman" w:hAnsi="Times New Roman" w:cs="Times New Roman"/>
          <w:color w:val="000000"/>
        </w:rPr>
      </w:pPr>
      <w:r w:rsidRPr="005E7D9A">
        <w:rPr>
          <w:rFonts w:ascii="Times New Roman" w:hAnsi="Times New Roman" w:cs="Times New Roman"/>
          <w:color w:val="000000"/>
        </w:rPr>
        <w:t xml:space="preserve">c) </w:t>
      </w:r>
      <w:r w:rsidR="000D187E">
        <w:rPr>
          <w:rFonts w:ascii="Times New Roman" w:hAnsi="Times New Roman" w:cs="Times New Roman" w:hint="eastAsia"/>
        </w:rPr>
        <w:t xml:space="preserve">Degree students </w:t>
      </w:r>
      <w:r w:rsidR="000D187E">
        <w:rPr>
          <w:rFonts w:ascii="Times New Roman" w:hAnsi="Times New Roman" w:cs="Times New Roman"/>
        </w:rPr>
        <w:t>are subject to</w:t>
      </w:r>
      <w:r w:rsidR="000D187E">
        <w:rPr>
          <w:rFonts w:ascii="Times New Roman" w:hAnsi="Times New Roman" w:cs="Times New Roman" w:hint="eastAsia"/>
        </w:rPr>
        <w:t xml:space="preserve"> the annual assessment </w:t>
      </w:r>
      <w:r w:rsidR="000D187E">
        <w:rPr>
          <w:rFonts w:ascii="Times New Roman" w:hAnsi="Times New Roman" w:cs="Times New Roman"/>
        </w:rPr>
        <w:t>according to</w:t>
      </w:r>
      <w:r w:rsidRPr="005E7D9A">
        <w:rPr>
          <w:rFonts w:ascii="Times New Roman" w:hAnsi="Times New Roman" w:cs="Times New Roman"/>
          <w:color w:val="000000"/>
        </w:rPr>
        <w:t xml:space="preserve"> the</w:t>
      </w:r>
      <w:r w:rsidRPr="005E7D9A">
        <w:rPr>
          <w:rStyle w:val="apple-converted-space"/>
          <w:rFonts w:ascii="Times New Roman" w:hAnsi="Times New Roman" w:cs="Times New Roman"/>
          <w:color w:val="000000"/>
        </w:rPr>
        <w:t> </w:t>
      </w:r>
      <w:r w:rsidRPr="005E7D9A">
        <w:rPr>
          <w:rStyle w:val="a6"/>
          <w:rFonts w:ascii="Times New Roman" w:hAnsi="Times New Roman" w:cs="Times New Roman"/>
          <w:color w:val="000000"/>
        </w:rPr>
        <w:t>Annual</w:t>
      </w:r>
      <w:r w:rsidRPr="005E7D9A">
        <w:rPr>
          <w:rStyle w:val="apple-converted-space"/>
          <w:rFonts w:ascii="Times New Roman" w:hAnsi="Times New Roman" w:cs="Times New Roman"/>
          <w:i/>
          <w:iCs/>
          <w:color w:val="000000"/>
        </w:rPr>
        <w:t> </w:t>
      </w:r>
      <w:r w:rsidRPr="005E7D9A">
        <w:rPr>
          <w:rStyle w:val="a6"/>
          <w:rFonts w:ascii="Times New Roman" w:hAnsi="Times New Roman" w:cs="Times New Roman"/>
          <w:color w:val="000000"/>
        </w:rPr>
        <w:t>Appraisal Procedures of Confucius Institute Scholarship</w:t>
      </w:r>
      <w:r w:rsidR="000D187E">
        <w:rPr>
          <w:rStyle w:val="a6"/>
          <w:rFonts w:ascii="Times New Roman" w:hAnsi="Times New Roman" w:cs="Times New Roman"/>
          <w:color w:val="000000"/>
        </w:rPr>
        <w:t>.</w:t>
      </w:r>
    </w:p>
    <w:p w:rsidR="001007FA" w:rsidRPr="005E7D9A" w:rsidRDefault="001007FA" w:rsidP="001007FA">
      <w:pPr>
        <w:pStyle w:val="a4"/>
        <w:shd w:val="clear" w:color="auto" w:fill="FFFFFF"/>
        <w:spacing w:before="0" w:beforeAutospacing="0" w:after="0" w:afterAutospacing="0"/>
        <w:ind w:left="420"/>
        <w:jc w:val="both"/>
        <w:rPr>
          <w:rFonts w:ascii="Times New Roman" w:hAnsi="Times New Roman" w:cs="Times New Roman"/>
          <w:color w:val="000000"/>
        </w:rPr>
      </w:pPr>
      <w:r w:rsidRPr="005E7D9A">
        <w:rPr>
          <w:rFonts w:ascii="Times New Roman" w:hAnsi="Times New Roman" w:cs="Times New Roman"/>
          <w:color w:val="000000"/>
        </w:rPr>
        <w:t xml:space="preserve">d) </w:t>
      </w:r>
      <w:r w:rsidR="000D187E">
        <w:rPr>
          <w:rFonts w:ascii="Times New Roman" w:hAnsi="Times New Roman" w:cs="Times New Roman" w:hint="eastAsia"/>
        </w:rPr>
        <w:t xml:space="preserve">Those who fail to register on time, fail to pass the health assessment, drop out midway and/or </w:t>
      </w:r>
      <w:r w:rsidR="000D187E">
        <w:rPr>
          <w:rFonts w:ascii="Times New Roman" w:hAnsi="Times New Roman" w:cs="Times New Roman"/>
        </w:rPr>
        <w:t xml:space="preserve">are </w:t>
      </w:r>
      <w:r w:rsidR="000D187E">
        <w:rPr>
          <w:rFonts w:ascii="Times New Roman" w:hAnsi="Times New Roman" w:cs="Times New Roman" w:hint="eastAsia"/>
        </w:rPr>
        <w:t>suspend</w:t>
      </w:r>
      <w:r w:rsidR="000D187E">
        <w:rPr>
          <w:rFonts w:ascii="Times New Roman" w:hAnsi="Times New Roman" w:cs="Times New Roman"/>
        </w:rPr>
        <w:t xml:space="preserve"> from school</w:t>
      </w:r>
      <w:r w:rsidR="000D187E">
        <w:rPr>
          <w:rFonts w:ascii="Times New Roman" w:hAnsi="Times New Roman" w:cs="Times New Roman" w:hint="eastAsia"/>
        </w:rPr>
        <w:t xml:space="preserve"> will be deprived of </w:t>
      </w:r>
      <w:r w:rsidR="000D187E">
        <w:rPr>
          <w:rFonts w:ascii="Times New Roman" w:hAnsi="Times New Roman" w:cs="Times New Roman"/>
        </w:rPr>
        <w:t xml:space="preserve">their </w:t>
      </w:r>
      <w:r w:rsidR="000D187E">
        <w:rPr>
          <w:rFonts w:ascii="Times New Roman" w:hAnsi="Times New Roman" w:cs="Times New Roman" w:hint="eastAsia"/>
        </w:rPr>
        <w:t>scholarship.</w:t>
      </w:r>
    </w:p>
    <w:p w:rsidR="001007FA" w:rsidRPr="001007FA" w:rsidRDefault="001007FA" w:rsidP="001007FA">
      <w:pPr>
        <w:pStyle w:val="a4"/>
        <w:shd w:val="clear" w:color="auto" w:fill="FFFFFF"/>
        <w:spacing w:before="0" w:beforeAutospacing="0" w:after="0" w:afterAutospacing="0"/>
        <w:ind w:left="420"/>
        <w:jc w:val="both"/>
        <w:rPr>
          <w:rFonts w:ascii="Times New Roman" w:hAnsi="Times New Roman" w:cs="Times New Roman"/>
          <w:color w:val="000000"/>
          <w:sz w:val="21"/>
          <w:szCs w:val="21"/>
        </w:rPr>
      </w:pPr>
      <w:r w:rsidRPr="001007FA">
        <w:rPr>
          <w:rFonts w:ascii="Times New Roman" w:hAnsi="Times New Roman" w:cs="Times New Roman"/>
          <w:color w:val="000000"/>
          <w:sz w:val="27"/>
          <w:szCs w:val="27"/>
        </w:rPr>
        <w:t> </w:t>
      </w:r>
    </w:p>
    <w:p w:rsidR="001007FA" w:rsidRPr="001007FA" w:rsidRDefault="001007FA" w:rsidP="005E7D9A">
      <w:pPr>
        <w:pStyle w:val="a4"/>
        <w:shd w:val="clear" w:color="auto" w:fill="FFFFFF"/>
        <w:spacing w:before="0" w:beforeAutospacing="0" w:after="0" w:afterAutospacing="0"/>
        <w:jc w:val="both"/>
        <w:rPr>
          <w:rFonts w:ascii="Times New Roman" w:hAnsi="Times New Roman" w:cs="Times New Roman"/>
          <w:color w:val="000000"/>
          <w:sz w:val="21"/>
          <w:szCs w:val="21"/>
        </w:rPr>
      </w:pPr>
      <w:r w:rsidRPr="001007FA">
        <w:rPr>
          <w:rStyle w:val="a3"/>
          <w:rFonts w:ascii="Times New Roman" w:hAnsi="Times New Roman" w:cs="Times New Roman"/>
          <w:color w:val="000000"/>
        </w:rPr>
        <w:t>CONTACT</w:t>
      </w:r>
    </w:p>
    <w:p w:rsidR="001007FA" w:rsidRPr="001007FA" w:rsidRDefault="003E45E0" w:rsidP="003E45E0">
      <w:pPr>
        <w:pStyle w:val="a4"/>
        <w:shd w:val="clear" w:color="auto" w:fill="FFFFFF"/>
        <w:spacing w:before="0" w:beforeAutospacing="0" w:after="0" w:afterAutospacing="0"/>
        <w:ind w:firstLineChars="200" w:firstLine="540"/>
        <w:jc w:val="both"/>
        <w:rPr>
          <w:rFonts w:ascii="Times New Roman" w:hAnsi="Times New Roman" w:cs="Times New Roman"/>
          <w:color w:val="000000"/>
          <w:sz w:val="21"/>
          <w:szCs w:val="21"/>
        </w:rPr>
      </w:pPr>
      <w:r>
        <w:rPr>
          <w:rFonts w:ascii="Times New Roman" w:hAnsi="Times New Roman" w:cs="Times New Roman"/>
          <w:color w:val="000000"/>
          <w:sz w:val="27"/>
          <w:szCs w:val="27"/>
        </w:rPr>
        <w:t>I</w:t>
      </w:r>
      <w:r>
        <w:rPr>
          <w:rFonts w:ascii="Times New Roman" w:hAnsi="Times New Roman" w:cs="Times New Roman" w:hint="eastAsia"/>
          <w:color w:val="000000"/>
          <w:sz w:val="27"/>
          <w:szCs w:val="27"/>
        </w:rPr>
        <w:t xml:space="preserve">nternational </w:t>
      </w:r>
      <w:r w:rsidR="002E5BA5">
        <w:rPr>
          <w:rFonts w:ascii="Times New Roman" w:hAnsi="Times New Roman" w:cs="Times New Roman" w:hint="eastAsia"/>
          <w:color w:val="000000"/>
          <w:sz w:val="27"/>
          <w:szCs w:val="27"/>
        </w:rPr>
        <w:t>E</w:t>
      </w:r>
      <w:r>
        <w:rPr>
          <w:rFonts w:ascii="Times New Roman" w:hAnsi="Times New Roman" w:cs="Times New Roman" w:hint="eastAsia"/>
          <w:color w:val="000000"/>
          <w:sz w:val="27"/>
          <w:szCs w:val="27"/>
        </w:rPr>
        <w:t xml:space="preserve">ducation </w:t>
      </w:r>
      <w:r w:rsidR="002E5BA5">
        <w:rPr>
          <w:rFonts w:ascii="Times New Roman" w:hAnsi="Times New Roman" w:cs="Times New Roman" w:hint="eastAsia"/>
          <w:color w:val="000000"/>
          <w:sz w:val="27"/>
          <w:szCs w:val="27"/>
        </w:rPr>
        <w:t>S</w:t>
      </w:r>
      <w:r>
        <w:rPr>
          <w:rFonts w:ascii="Times New Roman" w:hAnsi="Times New Roman" w:cs="Times New Roman" w:hint="eastAsia"/>
          <w:color w:val="000000"/>
          <w:sz w:val="27"/>
          <w:szCs w:val="27"/>
        </w:rPr>
        <w:t>chool</w:t>
      </w:r>
      <w:r w:rsidR="002E5BA5">
        <w:rPr>
          <w:rFonts w:ascii="Times New Roman" w:hAnsi="Times New Roman" w:cs="Times New Roman" w:hint="eastAsia"/>
          <w:color w:val="000000"/>
          <w:sz w:val="27"/>
          <w:szCs w:val="27"/>
        </w:rPr>
        <w:t>，</w:t>
      </w:r>
      <w:r w:rsidR="002E5BA5">
        <w:rPr>
          <w:rFonts w:ascii="Times New Roman" w:hAnsi="Times New Roman" w:cs="Times New Roman" w:hint="eastAsia"/>
          <w:color w:val="000000"/>
          <w:sz w:val="27"/>
          <w:szCs w:val="27"/>
        </w:rPr>
        <w:t>Hainan Normal University</w:t>
      </w:r>
    </w:p>
    <w:p w:rsidR="002E5BA5" w:rsidRDefault="002E5BA5" w:rsidP="005E7D9A">
      <w:pPr>
        <w:pStyle w:val="a4"/>
        <w:shd w:val="clear" w:color="auto" w:fill="FFFFFF"/>
        <w:spacing w:before="0" w:beforeAutospacing="0" w:after="0" w:afterAutospacing="0"/>
        <w:ind w:firstLineChars="200" w:firstLine="540"/>
        <w:jc w:val="both"/>
        <w:rPr>
          <w:rFonts w:ascii="Times New Roman" w:hAnsi="Times New Roman" w:cs="Times New Roman"/>
          <w:color w:val="000000"/>
          <w:sz w:val="27"/>
          <w:szCs w:val="27"/>
        </w:rPr>
      </w:pPr>
      <w:r>
        <w:rPr>
          <w:rFonts w:ascii="Times New Roman" w:hAnsi="Times New Roman" w:cs="Times New Roman" w:hint="eastAsia"/>
          <w:color w:val="000000"/>
          <w:sz w:val="27"/>
          <w:szCs w:val="27"/>
        </w:rPr>
        <w:lastRenderedPageBreak/>
        <w:t>Add.: 99 South Longkun Rd.</w:t>
      </w:r>
    </w:p>
    <w:p w:rsidR="001007FA" w:rsidRPr="001007FA" w:rsidRDefault="0067099C" w:rsidP="005E7D9A">
      <w:pPr>
        <w:pStyle w:val="a4"/>
        <w:shd w:val="clear" w:color="auto" w:fill="FFFFFF"/>
        <w:spacing w:before="0" w:beforeAutospacing="0" w:after="0" w:afterAutospacing="0"/>
        <w:ind w:firstLineChars="200" w:firstLine="540"/>
        <w:jc w:val="both"/>
        <w:rPr>
          <w:rFonts w:ascii="Times New Roman" w:hAnsi="Times New Roman" w:cs="Times New Roman"/>
          <w:color w:val="000000"/>
          <w:sz w:val="21"/>
          <w:szCs w:val="21"/>
        </w:rPr>
      </w:pPr>
      <w:r>
        <w:rPr>
          <w:rFonts w:ascii="Times New Roman" w:hAnsi="Times New Roman" w:cs="Times New Roman"/>
          <w:noProof/>
          <w:color w:val="000000"/>
          <w:sz w:val="27"/>
          <w:szCs w:val="27"/>
        </w:rPr>
        <w:drawing>
          <wp:anchor distT="0" distB="0" distL="114300" distR="114300" simplePos="0" relativeHeight="251658240" behindDoc="0" locked="0" layoutInCell="1" allowOverlap="1">
            <wp:simplePos x="0" y="0"/>
            <wp:positionH relativeFrom="column">
              <wp:posOffset>3219450</wp:posOffset>
            </wp:positionH>
            <wp:positionV relativeFrom="paragraph">
              <wp:posOffset>43815</wp:posOffset>
            </wp:positionV>
            <wp:extent cx="1095375" cy="1095375"/>
            <wp:effectExtent l="19050" t="0" r="9525"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anchor>
        </w:drawing>
      </w:r>
      <w:r w:rsidR="001007FA" w:rsidRPr="001007FA">
        <w:rPr>
          <w:rFonts w:ascii="Times New Roman" w:hAnsi="Times New Roman" w:cs="Times New Roman"/>
          <w:color w:val="000000"/>
          <w:sz w:val="27"/>
          <w:szCs w:val="27"/>
        </w:rPr>
        <w:t>Email:</w:t>
      </w:r>
      <w:r w:rsidR="001007FA" w:rsidRPr="004B629E">
        <w:rPr>
          <w:rStyle w:val="apple-converted-space"/>
          <w:rFonts w:ascii="Times New Roman" w:hAnsi="Times New Roman" w:cs="Times New Roman"/>
          <w:b/>
          <w:color w:val="000000"/>
          <w:sz w:val="27"/>
          <w:szCs w:val="27"/>
          <w:u w:val="single"/>
        </w:rPr>
        <w:t> </w:t>
      </w:r>
      <w:r w:rsidR="002E5BA5">
        <w:rPr>
          <w:rFonts w:ascii="Times New Roman" w:hAnsi="Times New Roman" w:cs="Times New Roman" w:hint="eastAsia"/>
          <w:b/>
          <w:sz w:val="27"/>
          <w:szCs w:val="27"/>
          <w:u w:val="single"/>
        </w:rPr>
        <w:t>hainnu</w:t>
      </w:r>
      <w:r w:rsidR="001007FA" w:rsidRPr="004B629E">
        <w:rPr>
          <w:rFonts w:ascii="Times New Roman" w:hAnsi="Times New Roman" w:cs="Times New Roman"/>
          <w:b/>
          <w:sz w:val="27"/>
          <w:szCs w:val="27"/>
          <w:u w:val="single"/>
        </w:rPr>
        <w:t>@</w:t>
      </w:r>
      <w:r w:rsidR="002E5BA5">
        <w:rPr>
          <w:rFonts w:ascii="Times New Roman" w:hAnsi="Times New Roman" w:cs="Times New Roman" w:hint="eastAsia"/>
          <w:b/>
          <w:sz w:val="27"/>
          <w:szCs w:val="27"/>
          <w:u w:val="single"/>
        </w:rPr>
        <w:t>sina</w:t>
      </w:r>
      <w:r w:rsidR="001007FA" w:rsidRPr="004B629E">
        <w:rPr>
          <w:rFonts w:ascii="Times New Roman" w:hAnsi="Times New Roman" w:cs="Times New Roman"/>
          <w:b/>
          <w:sz w:val="27"/>
          <w:szCs w:val="27"/>
          <w:u w:val="single"/>
        </w:rPr>
        <w:t>.</w:t>
      </w:r>
      <w:r w:rsidR="002E5BA5">
        <w:rPr>
          <w:rFonts w:ascii="Times New Roman" w:hAnsi="Times New Roman" w:cs="Times New Roman" w:hint="eastAsia"/>
          <w:b/>
          <w:sz w:val="27"/>
          <w:szCs w:val="27"/>
          <w:u w:val="single"/>
        </w:rPr>
        <w:t>com</w:t>
      </w:r>
    </w:p>
    <w:p w:rsidR="001007FA" w:rsidRDefault="002E5BA5" w:rsidP="005E7D9A">
      <w:pPr>
        <w:pStyle w:val="a4"/>
        <w:shd w:val="clear" w:color="auto" w:fill="FFFFFF"/>
        <w:spacing w:before="0" w:beforeAutospacing="0" w:after="0" w:afterAutospacing="0"/>
        <w:ind w:firstLineChars="200" w:firstLine="540"/>
        <w:jc w:val="both"/>
        <w:rPr>
          <w:rFonts w:ascii="Times New Roman" w:hAnsi="Times New Roman" w:cs="Times New Roman"/>
          <w:color w:val="000000"/>
          <w:sz w:val="27"/>
          <w:szCs w:val="27"/>
        </w:rPr>
      </w:pPr>
      <w:r>
        <w:rPr>
          <w:rFonts w:ascii="Times New Roman" w:hAnsi="Times New Roman" w:cs="Times New Roman" w:hint="eastAsia"/>
          <w:color w:val="000000"/>
          <w:sz w:val="27"/>
          <w:szCs w:val="27"/>
        </w:rPr>
        <w:t>Tel</w:t>
      </w:r>
      <w:r w:rsidR="001007FA" w:rsidRPr="001007FA">
        <w:rPr>
          <w:rFonts w:ascii="Times New Roman" w:hAnsi="Times New Roman" w:cs="Times New Roman"/>
          <w:color w:val="000000"/>
          <w:sz w:val="27"/>
          <w:szCs w:val="27"/>
        </w:rPr>
        <w:t>: +86-</w:t>
      </w:r>
      <w:r>
        <w:rPr>
          <w:rFonts w:ascii="Times New Roman" w:hAnsi="Times New Roman" w:cs="Times New Roman" w:hint="eastAsia"/>
          <w:color w:val="000000"/>
          <w:sz w:val="27"/>
          <w:szCs w:val="27"/>
        </w:rPr>
        <w:t>898</w:t>
      </w:r>
      <w:r w:rsidR="001007FA" w:rsidRPr="001007FA">
        <w:rPr>
          <w:rFonts w:ascii="Times New Roman" w:hAnsi="Times New Roman" w:cs="Times New Roman"/>
          <w:color w:val="000000"/>
          <w:sz w:val="27"/>
          <w:szCs w:val="27"/>
        </w:rPr>
        <w:t>-</w:t>
      </w:r>
      <w:r>
        <w:rPr>
          <w:rFonts w:ascii="Times New Roman" w:hAnsi="Times New Roman" w:cs="Times New Roman" w:hint="eastAsia"/>
          <w:color w:val="000000"/>
          <w:sz w:val="27"/>
          <w:szCs w:val="27"/>
        </w:rPr>
        <w:t>65819460</w:t>
      </w:r>
    </w:p>
    <w:p w:rsidR="002E5BA5" w:rsidRPr="001007FA" w:rsidRDefault="002E5BA5" w:rsidP="002E5BA5">
      <w:pPr>
        <w:pStyle w:val="a4"/>
        <w:shd w:val="clear" w:color="auto" w:fill="FFFFFF"/>
        <w:spacing w:before="0" w:beforeAutospacing="0" w:after="0" w:afterAutospacing="0"/>
        <w:ind w:firstLineChars="200" w:firstLine="540"/>
        <w:jc w:val="both"/>
        <w:rPr>
          <w:rFonts w:ascii="Times New Roman" w:hAnsi="Times New Roman" w:cs="Times New Roman"/>
          <w:color w:val="000000"/>
          <w:sz w:val="21"/>
          <w:szCs w:val="21"/>
        </w:rPr>
      </w:pPr>
      <w:r w:rsidRPr="001007FA">
        <w:rPr>
          <w:rFonts w:ascii="Times New Roman" w:hAnsi="Times New Roman" w:cs="Times New Roman"/>
          <w:color w:val="000000"/>
          <w:sz w:val="27"/>
          <w:szCs w:val="27"/>
        </w:rPr>
        <w:t>Fax: +86-</w:t>
      </w:r>
      <w:r>
        <w:rPr>
          <w:rFonts w:ascii="Times New Roman" w:hAnsi="Times New Roman" w:cs="Times New Roman" w:hint="eastAsia"/>
          <w:color w:val="000000"/>
          <w:sz w:val="27"/>
          <w:szCs w:val="27"/>
        </w:rPr>
        <w:t>898</w:t>
      </w:r>
      <w:r w:rsidRPr="001007FA">
        <w:rPr>
          <w:rFonts w:ascii="Times New Roman" w:hAnsi="Times New Roman" w:cs="Times New Roman"/>
          <w:color w:val="000000"/>
          <w:sz w:val="27"/>
          <w:szCs w:val="27"/>
        </w:rPr>
        <w:t>-</w:t>
      </w:r>
      <w:r>
        <w:rPr>
          <w:rFonts w:ascii="Times New Roman" w:hAnsi="Times New Roman" w:cs="Times New Roman" w:hint="eastAsia"/>
          <w:color w:val="000000"/>
          <w:sz w:val="27"/>
          <w:szCs w:val="27"/>
        </w:rPr>
        <w:t>65819460</w:t>
      </w:r>
    </w:p>
    <w:p w:rsidR="002E5BA5" w:rsidRDefault="002E5BA5" w:rsidP="002E5BA5">
      <w:pPr>
        <w:pStyle w:val="a4"/>
        <w:shd w:val="clear" w:color="auto" w:fill="FFFFFF"/>
        <w:spacing w:before="0" w:beforeAutospacing="0" w:after="0" w:afterAutospacing="0"/>
        <w:ind w:firstLineChars="250" w:firstLine="525"/>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Website: </w:t>
      </w:r>
      <w:hyperlink r:id="rId10" w:history="1">
        <w:r w:rsidRPr="008C4CAC">
          <w:rPr>
            <w:rStyle w:val="a5"/>
            <w:rFonts w:ascii="Times New Roman" w:hAnsi="Times New Roman" w:cs="Times New Roman"/>
            <w:sz w:val="21"/>
            <w:szCs w:val="21"/>
          </w:rPr>
          <w:t>http://gjw</w:t>
        </w:r>
        <w:r w:rsidRPr="008C4CAC">
          <w:rPr>
            <w:rStyle w:val="a5"/>
            <w:rFonts w:ascii="Times New Roman" w:hAnsi="Times New Roman" w:cs="Times New Roman"/>
            <w:sz w:val="21"/>
            <w:szCs w:val="21"/>
          </w:rPr>
          <w:t>h</w:t>
        </w:r>
        <w:r w:rsidRPr="008C4CAC">
          <w:rPr>
            <w:rStyle w:val="a5"/>
            <w:rFonts w:ascii="Times New Roman" w:hAnsi="Times New Roman" w:cs="Times New Roman"/>
            <w:sz w:val="21"/>
            <w:szCs w:val="21"/>
          </w:rPr>
          <w:t>.hain</w:t>
        </w:r>
        <w:r w:rsidRPr="008C4CAC">
          <w:rPr>
            <w:rStyle w:val="a5"/>
            <w:rFonts w:ascii="Times New Roman" w:hAnsi="Times New Roman" w:cs="Times New Roman"/>
            <w:sz w:val="21"/>
            <w:szCs w:val="21"/>
          </w:rPr>
          <w:t>n</w:t>
        </w:r>
        <w:r w:rsidRPr="008C4CAC">
          <w:rPr>
            <w:rStyle w:val="a5"/>
            <w:rFonts w:ascii="Times New Roman" w:hAnsi="Times New Roman" w:cs="Times New Roman"/>
            <w:sz w:val="21"/>
            <w:szCs w:val="21"/>
          </w:rPr>
          <w:t>u.ed</w:t>
        </w:r>
        <w:r w:rsidRPr="008C4CAC">
          <w:rPr>
            <w:rStyle w:val="a5"/>
            <w:rFonts w:ascii="Times New Roman" w:hAnsi="Times New Roman" w:cs="Times New Roman"/>
            <w:sz w:val="21"/>
            <w:szCs w:val="21"/>
          </w:rPr>
          <w:t>u</w:t>
        </w:r>
        <w:r w:rsidRPr="008C4CAC">
          <w:rPr>
            <w:rStyle w:val="a5"/>
            <w:rFonts w:ascii="Times New Roman" w:hAnsi="Times New Roman" w:cs="Times New Roman"/>
            <w:sz w:val="21"/>
            <w:szCs w:val="21"/>
          </w:rPr>
          <w:t>.cn/</w:t>
        </w:r>
      </w:hyperlink>
    </w:p>
    <w:p w:rsidR="002E5BA5" w:rsidRPr="001007FA" w:rsidRDefault="002E5BA5" w:rsidP="002E5BA5">
      <w:pPr>
        <w:pStyle w:val="a4"/>
        <w:shd w:val="clear" w:color="auto" w:fill="FFFFFF"/>
        <w:spacing w:before="0" w:beforeAutospacing="0" w:after="0" w:afterAutospacing="0"/>
        <w:ind w:firstLineChars="250" w:firstLine="525"/>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Wechat: Hainannu</w:t>
      </w:r>
    </w:p>
    <w:p w:rsidR="0067099C" w:rsidRDefault="0067099C" w:rsidP="005E7D9A">
      <w:pPr>
        <w:pStyle w:val="a4"/>
        <w:shd w:val="clear" w:color="auto" w:fill="FFFFFF"/>
        <w:spacing w:before="0" w:beforeAutospacing="0" w:after="0" w:afterAutospacing="0"/>
        <w:ind w:left="420"/>
        <w:rPr>
          <w:rStyle w:val="a3"/>
          <w:rFonts w:ascii="Times New Roman" w:hAnsi="Times New Roman" w:cs="Times New Roman"/>
        </w:rPr>
      </w:pPr>
    </w:p>
    <w:p w:rsidR="0067099C" w:rsidRDefault="0067099C" w:rsidP="0097167E">
      <w:pPr>
        <w:pStyle w:val="a4"/>
        <w:shd w:val="clear" w:color="auto" w:fill="FFFFFF"/>
        <w:spacing w:before="0" w:beforeAutospacing="0" w:after="0" w:afterAutospacing="0"/>
        <w:rPr>
          <w:rStyle w:val="a3"/>
          <w:rFonts w:ascii="Times New Roman" w:hAnsi="Times New Roman" w:cs="Times New Roman"/>
        </w:rPr>
      </w:pPr>
    </w:p>
    <w:p w:rsidR="005E7D9A" w:rsidRPr="005E7D9A" w:rsidRDefault="005E7D9A" w:rsidP="005E7D9A">
      <w:pPr>
        <w:pStyle w:val="a4"/>
        <w:shd w:val="clear" w:color="auto" w:fill="FFFFFF"/>
        <w:spacing w:before="0" w:beforeAutospacing="0" w:after="0" w:afterAutospacing="0"/>
        <w:ind w:left="420"/>
        <w:rPr>
          <w:rStyle w:val="a3"/>
          <w:rFonts w:ascii="Times New Roman" w:hAnsi="Times New Roman" w:cs="Times New Roman"/>
        </w:rPr>
      </w:pPr>
      <w:r w:rsidRPr="005E7D9A">
        <w:rPr>
          <w:rStyle w:val="a3"/>
          <w:rFonts w:ascii="Times New Roman" w:hAnsi="Times New Roman" w:cs="Times New Roman" w:hint="eastAsia"/>
        </w:rPr>
        <w:t>Appendix</w:t>
      </w:r>
    </w:p>
    <w:p w:rsidR="005E7D9A" w:rsidRPr="005E7D9A" w:rsidRDefault="000D187E" w:rsidP="005E7D9A">
      <w:pPr>
        <w:pStyle w:val="a4"/>
        <w:shd w:val="clear" w:color="auto" w:fill="FFFFFF"/>
        <w:spacing w:before="0" w:beforeAutospacing="0" w:after="0" w:afterAutospacing="0"/>
        <w:ind w:left="840"/>
        <w:rPr>
          <w:rStyle w:val="a3"/>
          <w:rFonts w:ascii="Times New Roman" w:hAnsi="Times New Roman" w:cs="Times New Roman"/>
          <w:b w:val="0"/>
        </w:rPr>
      </w:pPr>
      <w:r>
        <w:rPr>
          <w:rStyle w:val="a3"/>
          <w:rFonts w:ascii="Times New Roman" w:hAnsi="Times New Roman" w:cs="Times New Roman"/>
          <w:b w:val="0"/>
        </w:rPr>
        <w:t>1</w:t>
      </w:r>
      <w:r w:rsidR="008E4369">
        <w:rPr>
          <w:rStyle w:val="a3"/>
          <w:rFonts w:ascii="Times New Roman" w:hAnsi="Times New Roman" w:cs="Times New Roman" w:hint="eastAsia"/>
          <w:b w:val="0"/>
        </w:rPr>
        <w:t xml:space="preserve"> </w:t>
      </w:r>
      <w:r w:rsidR="005E7D9A" w:rsidRPr="005E7D9A">
        <w:rPr>
          <w:rStyle w:val="a3"/>
          <w:rFonts w:ascii="Times New Roman" w:hAnsi="Times New Roman" w:cs="Times New Roman" w:hint="eastAsia"/>
          <w:b w:val="0"/>
        </w:rPr>
        <w:t>Confucius Institute Scholarship Coverage and Criteria</w:t>
      </w:r>
    </w:p>
    <w:p w:rsidR="005E7D9A" w:rsidRDefault="000D187E" w:rsidP="005E7D9A">
      <w:pPr>
        <w:pStyle w:val="a4"/>
        <w:shd w:val="clear" w:color="auto" w:fill="FFFFFF"/>
        <w:spacing w:before="0" w:beforeAutospacing="0" w:after="0" w:afterAutospacing="0"/>
        <w:ind w:left="840"/>
        <w:rPr>
          <w:rStyle w:val="a3"/>
          <w:rFonts w:ascii="Times New Roman" w:hAnsi="Times New Roman" w:cs="Times New Roman"/>
          <w:b w:val="0"/>
        </w:rPr>
      </w:pPr>
      <w:r>
        <w:rPr>
          <w:rStyle w:val="a3"/>
          <w:rFonts w:ascii="Times New Roman" w:hAnsi="Times New Roman" w:cs="Times New Roman"/>
          <w:b w:val="0"/>
        </w:rPr>
        <w:t xml:space="preserve">2 </w:t>
      </w:r>
      <w:r w:rsidR="005E7D9A" w:rsidRPr="005E7D9A">
        <w:rPr>
          <w:rStyle w:val="a3"/>
          <w:rFonts w:ascii="Times New Roman" w:hAnsi="Times New Roman" w:cs="Times New Roman" w:hint="eastAsia"/>
          <w:b w:val="0"/>
        </w:rPr>
        <w:t>Application Documents for Confucius Institute Scholarship</w:t>
      </w:r>
    </w:p>
    <w:p w:rsidR="005E7D9A" w:rsidRPr="005E7D9A" w:rsidRDefault="000D187E" w:rsidP="004B629E">
      <w:pPr>
        <w:pStyle w:val="a4"/>
        <w:shd w:val="clear" w:color="auto" w:fill="FFFFFF"/>
        <w:spacing w:before="0" w:beforeAutospacing="0" w:after="0" w:afterAutospacing="0"/>
        <w:ind w:leftChars="399" w:left="989" w:hangingChars="63" w:hanging="151"/>
        <w:rPr>
          <w:rStyle w:val="a3"/>
          <w:rFonts w:ascii="Times New Roman" w:hAnsi="Times New Roman" w:cs="Times New Roman"/>
          <w:b w:val="0"/>
        </w:rPr>
      </w:pPr>
      <w:r>
        <w:rPr>
          <w:rStyle w:val="a3"/>
          <w:rFonts w:ascii="Times New Roman" w:hAnsi="Times New Roman" w:cs="Times New Roman"/>
          <w:b w:val="0"/>
        </w:rPr>
        <w:t xml:space="preserve">3 </w:t>
      </w:r>
      <w:bookmarkStart w:id="0" w:name="_Hlk534146948"/>
      <w:r w:rsidR="005E7D9A">
        <w:rPr>
          <w:rStyle w:val="a3"/>
          <w:rFonts w:ascii="Times New Roman" w:hAnsi="Times New Roman" w:cs="Times New Roman" w:hint="eastAsia"/>
          <w:b w:val="0"/>
        </w:rPr>
        <w:t xml:space="preserve">Categories and </w:t>
      </w:r>
      <w:r>
        <w:rPr>
          <w:rStyle w:val="a3"/>
          <w:rFonts w:ascii="Times New Roman" w:hAnsi="Times New Roman" w:cs="Times New Roman"/>
          <w:b w:val="0"/>
        </w:rPr>
        <w:t>Enrollment Slots</w:t>
      </w:r>
      <w:r w:rsidR="000E5D18">
        <w:rPr>
          <w:rStyle w:val="a3"/>
          <w:rFonts w:ascii="Times New Roman" w:hAnsi="Times New Roman" w:cs="Times New Roman" w:hint="eastAsia"/>
          <w:b w:val="0"/>
        </w:rPr>
        <w:t xml:space="preserve"> </w:t>
      </w:r>
      <w:r w:rsidR="005E7D9A">
        <w:rPr>
          <w:rStyle w:val="a3"/>
          <w:rFonts w:ascii="Times New Roman" w:hAnsi="Times New Roman" w:cs="Times New Roman" w:hint="eastAsia"/>
          <w:b w:val="0"/>
        </w:rPr>
        <w:t xml:space="preserve">of </w:t>
      </w:r>
      <w:r>
        <w:rPr>
          <w:rStyle w:val="a3"/>
          <w:rFonts w:ascii="Times New Roman" w:hAnsi="Times New Roman" w:cs="Times New Roman"/>
          <w:b w:val="0"/>
        </w:rPr>
        <w:t xml:space="preserve">Cooperative </w:t>
      </w:r>
      <w:r w:rsidR="000E5D18">
        <w:rPr>
          <w:rStyle w:val="a3"/>
          <w:rFonts w:ascii="Times New Roman" w:hAnsi="Times New Roman" w:cs="Times New Roman"/>
          <w:b w:val="0"/>
        </w:rPr>
        <w:t>Confucius</w:t>
      </w:r>
      <w:r w:rsidR="000E5D18">
        <w:rPr>
          <w:rStyle w:val="a3"/>
          <w:rFonts w:ascii="Times New Roman" w:hAnsi="Times New Roman" w:cs="Times New Roman" w:hint="eastAsia"/>
          <w:b w:val="0"/>
        </w:rPr>
        <w:t xml:space="preserve"> </w:t>
      </w:r>
      <w:r w:rsidR="000E5D18">
        <w:rPr>
          <w:rStyle w:val="a3"/>
          <w:rFonts w:ascii="Times New Roman" w:hAnsi="Times New Roman" w:cs="Times New Roman"/>
          <w:b w:val="0"/>
        </w:rPr>
        <w:t>Institute</w:t>
      </w:r>
      <w:r w:rsidR="000E5D18">
        <w:rPr>
          <w:rStyle w:val="a3"/>
          <w:rFonts w:ascii="Times New Roman" w:hAnsi="Times New Roman" w:cs="Times New Roman" w:hint="eastAsia"/>
          <w:b w:val="0"/>
        </w:rPr>
        <w:t xml:space="preserve"> </w:t>
      </w:r>
      <w:r>
        <w:rPr>
          <w:rStyle w:val="a3"/>
          <w:rFonts w:ascii="Times New Roman" w:hAnsi="Times New Roman" w:cs="Times New Roman"/>
          <w:b w:val="0"/>
        </w:rPr>
        <w:t>Scholarship between Hanban and Host Institutions</w:t>
      </w:r>
      <w:r w:rsidR="005E7D9A">
        <w:rPr>
          <w:rStyle w:val="a3"/>
          <w:rFonts w:ascii="Times New Roman" w:hAnsi="Times New Roman" w:cs="Times New Roman" w:hint="eastAsia"/>
          <w:b w:val="0"/>
        </w:rPr>
        <w:t xml:space="preserve"> in 2019</w:t>
      </w:r>
      <w:bookmarkEnd w:id="0"/>
    </w:p>
    <w:p w:rsidR="00B51575" w:rsidRPr="00EF0871" w:rsidRDefault="00B51575" w:rsidP="00B51575">
      <w:pPr>
        <w:pStyle w:val="a4"/>
        <w:shd w:val="clear" w:color="auto" w:fill="FFFFFF"/>
        <w:spacing w:before="0" w:beforeAutospacing="0" w:after="0" w:afterAutospacing="0"/>
        <w:ind w:right="240"/>
        <w:jc w:val="both"/>
        <w:rPr>
          <w:rFonts w:ascii="Times New Roman" w:hAnsi="Times New Roman" w:cs="Times New Roman"/>
          <w:b/>
          <w:color w:val="000000"/>
        </w:rPr>
      </w:pPr>
      <w:r w:rsidRPr="00EF0871">
        <w:rPr>
          <w:rFonts w:ascii="Times New Roman" w:hAnsi="Times New Roman" w:cs="Times New Roman"/>
          <w:b/>
          <w:color w:val="000000"/>
        </w:rPr>
        <w:t>Appendix</w:t>
      </w:r>
      <w:r w:rsidR="000E5D18">
        <w:rPr>
          <w:rFonts w:ascii="Times New Roman" w:hAnsi="Times New Roman" w:cs="Times New Roman" w:hint="eastAsia"/>
          <w:b/>
          <w:color w:val="000000"/>
        </w:rPr>
        <w:t xml:space="preserve"> </w:t>
      </w:r>
      <w:r w:rsidR="000D187E">
        <w:rPr>
          <w:rFonts w:ascii="Times New Roman" w:hAnsi="Times New Roman" w:cs="Times New Roman"/>
          <w:b/>
          <w:color w:val="000000"/>
        </w:rPr>
        <w:t>1</w:t>
      </w:r>
    </w:p>
    <w:p w:rsidR="00B51575" w:rsidRPr="00B51575" w:rsidRDefault="00B51575" w:rsidP="00EF0871">
      <w:pPr>
        <w:pStyle w:val="a4"/>
        <w:shd w:val="clear" w:color="auto" w:fill="FFFFFF"/>
        <w:spacing w:before="0" w:beforeAutospacing="0" w:after="0" w:afterAutospacing="0"/>
        <w:ind w:right="240"/>
        <w:jc w:val="center"/>
        <w:rPr>
          <w:rFonts w:ascii="Times New Roman" w:hAnsi="Times New Roman" w:cs="Times New Roman"/>
          <w:b/>
          <w:color w:val="000000"/>
          <w:sz w:val="28"/>
          <w:szCs w:val="28"/>
        </w:rPr>
      </w:pPr>
      <w:r w:rsidRPr="00B51575">
        <w:rPr>
          <w:rFonts w:ascii="Times New Roman" w:hAnsi="Times New Roman" w:cs="Times New Roman"/>
          <w:b/>
          <w:color w:val="000000"/>
          <w:sz w:val="28"/>
          <w:szCs w:val="28"/>
        </w:rPr>
        <w:t>Confucius Institute Scholarship Coverage and Criteria</w:t>
      </w:r>
    </w:p>
    <w:p w:rsidR="00B51575" w:rsidRPr="00B51575" w:rsidRDefault="00B51575" w:rsidP="00EF0871">
      <w:pPr>
        <w:pStyle w:val="a4"/>
        <w:shd w:val="clear" w:color="auto" w:fill="FFFFFF"/>
        <w:spacing w:before="0" w:beforeAutospacing="0" w:after="0" w:afterAutospacing="0"/>
        <w:ind w:right="240"/>
        <w:jc w:val="both"/>
        <w:rPr>
          <w:rFonts w:ascii="Times New Roman" w:hAnsi="Times New Roman" w:cs="Times New Roman"/>
          <w:color w:val="000000"/>
        </w:rPr>
      </w:pPr>
      <w:r w:rsidRPr="00B51575">
        <w:rPr>
          <w:rFonts w:ascii="Times New Roman" w:hAnsi="Times New Roman" w:cs="Times New Roman"/>
          <w:color w:val="000000"/>
        </w:rPr>
        <w:t>The Confucius Institute Scholarship provides full coverage on tuition fee, accommodation fee, living allowance (four-week study students are excluded) and comprehensive medical insurance expenses.</w:t>
      </w:r>
    </w:p>
    <w:p w:rsidR="00B51575" w:rsidRPr="00B51575" w:rsidRDefault="00B51575" w:rsidP="004B629E">
      <w:pPr>
        <w:pStyle w:val="a4"/>
        <w:shd w:val="clear" w:color="auto" w:fill="FFFFFF"/>
        <w:spacing w:before="0" w:beforeAutospacing="0" w:after="0" w:afterAutospacing="0"/>
        <w:ind w:left="567" w:right="240"/>
        <w:jc w:val="both"/>
        <w:rPr>
          <w:rFonts w:ascii="Times New Roman" w:hAnsi="Times New Roman" w:cs="Times New Roman"/>
          <w:color w:val="000000"/>
        </w:rPr>
      </w:pPr>
      <w:r w:rsidRPr="00B51575">
        <w:rPr>
          <w:rFonts w:ascii="Times New Roman" w:hAnsi="Times New Roman" w:cs="Times New Roman"/>
          <w:color w:val="000000"/>
        </w:rPr>
        <w:t>a) Tuition is under the overall planning and utilization of host institutions to provide teaching and management of scholarship students organizing</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cultural and social activities, as well as organizing</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Chinese language proficiency tests.</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Tuition fee does not cover the textbook expenses and tourist tickets.</w:t>
      </w:r>
    </w:p>
    <w:p w:rsidR="00B51575" w:rsidRPr="00B51575" w:rsidRDefault="00B51575" w:rsidP="004B629E">
      <w:pPr>
        <w:pStyle w:val="a4"/>
        <w:shd w:val="clear" w:color="auto" w:fill="FFFFFF"/>
        <w:spacing w:before="0" w:beforeAutospacing="0" w:after="0" w:afterAutospacing="0"/>
        <w:ind w:left="567" w:right="240"/>
        <w:jc w:val="both"/>
        <w:rPr>
          <w:rFonts w:ascii="Times New Roman" w:hAnsi="Times New Roman" w:cs="Times New Roman"/>
          <w:color w:val="000000"/>
        </w:rPr>
      </w:pPr>
      <w:r w:rsidRPr="00B51575">
        <w:rPr>
          <w:rFonts w:ascii="Times New Roman" w:hAnsi="Times New Roman" w:cs="Times New Roman"/>
          <w:color w:val="000000"/>
        </w:rPr>
        <w:t>b) Accommodation fee is under the overall planning and utilization of host institutions to provide students with in-campusapartments (usually double rooms).</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Students may also live off-campus</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upon application and getting</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permission from the host institutions.</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Students who live off-campus are entitled to accommodation allowance</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of</w:t>
      </w:r>
      <w:r w:rsidRPr="00B51575">
        <w:rPr>
          <w:rStyle w:val="apple-converted-space"/>
          <w:rFonts w:ascii="Times New Roman" w:hAnsi="Times New Roman" w:cs="Times New Roman"/>
          <w:color w:val="000000"/>
        </w:rPr>
        <w:t> </w:t>
      </w:r>
      <w:r>
        <w:rPr>
          <w:rStyle w:val="apple-converted-space"/>
          <w:rFonts w:ascii="Times New Roman" w:hAnsi="Times New Roman" w:cs="Times New Roman" w:hint="eastAsia"/>
          <w:color w:val="000000"/>
        </w:rPr>
        <w:t>1000 CNY per person/month for doctoral students and 700</w:t>
      </w:r>
      <w:r w:rsidRPr="00B51575">
        <w:rPr>
          <w:rFonts w:ascii="Times New Roman" w:hAnsi="Times New Roman" w:cs="Times New Roman"/>
          <w:color w:val="000000"/>
        </w:rPr>
        <w:t xml:space="preserve"> CNY per</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person/month </w:t>
      </w:r>
      <w:r>
        <w:rPr>
          <w:rFonts w:ascii="Times New Roman" w:hAnsi="Times New Roman" w:cs="Times New Roman" w:hint="eastAsia"/>
          <w:color w:val="000000"/>
        </w:rPr>
        <w:t xml:space="preserve">for other students </w:t>
      </w:r>
      <w:r w:rsidRPr="00B51575">
        <w:rPr>
          <w:rFonts w:ascii="Times New Roman" w:hAnsi="Times New Roman" w:cs="Times New Roman"/>
          <w:color w:val="000000"/>
        </w:rPr>
        <w:t>paid</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on a monthly / quarterly basis from the host institutions.</w:t>
      </w:r>
    </w:p>
    <w:p w:rsidR="00B51575" w:rsidRPr="00B51575" w:rsidRDefault="00B51575" w:rsidP="004B629E">
      <w:pPr>
        <w:pStyle w:val="a4"/>
        <w:shd w:val="clear" w:color="auto" w:fill="FFFFFF"/>
        <w:spacing w:before="0" w:beforeAutospacing="0" w:after="0" w:afterAutospacing="0"/>
        <w:ind w:left="567" w:right="240"/>
        <w:jc w:val="both"/>
        <w:rPr>
          <w:rFonts w:ascii="Times New Roman" w:hAnsi="Times New Roman" w:cs="Times New Roman"/>
          <w:color w:val="000000"/>
        </w:rPr>
      </w:pPr>
      <w:r w:rsidRPr="00B51575">
        <w:rPr>
          <w:rFonts w:ascii="Times New Roman" w:hAnsi="Times New Roman" w:cs="Times New Roman"/>
          <w:color w:val="000000"/>
        </w:rPr>
        <w:t>c) Living allowance is granted</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by host institutions on</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a</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monthly basis. The monthly allowance for undergraduates, one-academic-year study students and one-semester students is 2,500 CNY per person. For MTCSOL student, the monthly allowance is 3,000 CNY per person.</w:t>
      </w:r>
      <w:r>
        <w:rPr>
          <w:rFonts w:ascii="Times New Roman" w:hAnsi="Times New Roman" w:cs="Times New Roman" w:hint="eastAsia"/>
          <w:color w:val="000000"/>
        </w:rPr>
        <w:t xml:space="preserve"> For DTCSOL student, the monthly allowance is 3500 CNY per person.</w:t>
      </w:r>
    </w:p>
    <w:p w:rsidR="00B51575" w:rsidRPr="00B51575" w:rsidRDefault="00B51575" w:rsidP="000E5D18">
      <w:pPr>
        <w:pStyle w:val="a4"/>
        <w:shd w:val="clear" w:color="auto" w:fill="FFFFFF"/>
        <w:spacing w:before="0" w:beforeAutospacing="0" w:after="0" w:afterAutospacing="0"/>
        <w:ind w:right="240"/>
        <w:jc w:val="both"/>
        <w:rPr>
          <w:rFonts w:ascii="Times New Roman" w:hAnsi="Times New Roman" w:cs="Times New Roman"/>
          <w:color w:val="000000"/>
        </w:rPr>
      </w:pPr>
      <w:r w:rsidRPr="00B51575">
        <w:rPr>
          <w:rFonts w:ascii="Times New Roman" w:hAnsi="Times New Roman" w:cs="Times New Roman"/>
          <w:color w:val="000000"/>
        </w:rPr>
        <w:t>Students are required to complete enrollment procedures for every semester within stipulated period; otherwise, their scholarship may be cancelled. Students who are enrolled before the 15th (or on the 15th) of the month are entitled to the full allowance of that month while those enrolled after the 15th of that month are only entitled to half of the amount.</w:t>
      </w:r>
    </w:p>
    <w:p w:rsidR="00B51575" w:rsidRPr="00B51575" w:rsidRDefault="00B51575" w:rsidP="000E5D18">
      <w:pPr>
        <w:pStyle w:val="a4"/>
        <w:shd w:val="clear" w:color="auto" w:fill="FFFFFF"/>
        <w:spacing w:before="0" w:beforeAutospacing="0" w:after="0" w:afterAutospacing="0"/>
        <w:ind w:right="240"/>
        <w:jc w:val="both"/>
        <w:rPr>
          <w:rFonts w:ascii="Times New Roman" w:hAnsi="Times New Roman" w:cs="Times New Roman"/>
          <w:color w:val="000000"/>
        </w:rPr>
      </w:pPr>
      <w:r w:rsidRPr="00B51575">
        <w:rPr>
          <w:rFonts w:ascii="Times New Roman" w:hAnsi="Times New Roman" w:cs="Times New Roman"/>
          <w:color w:val="000000"/>
        </w:rPr>
        <w:lastRenderedPageBreak/>
        <w:t>During the study period, for any student who is absent from China due to personal reasons for more than 15 days (excluding winter and summer holidays), the allowance during absence will be suspended.</w:t>
      </w:r>
    </w:p>
    <w:p w:rsidR="00B51575" w:rsidRPr="00B51575" w:rsidRDefault="00B51575" w:rsidP="000E5D18">
      <w:pPr>
        <w:pStyle w:val="a4"/>
        <w:shd w:val="clear" w:color="auto" w:fill="FFFFFF"/>
        <w:spacing w:before="0" w:beforeAutospacing="0" w:after="0" w:afterAutospacing="0"/>
        <w:ind w:right="240"/>
        <w:jc w:val="both"/>
        <w:rPr>
          <w:rFonts w:ascii="Times New Roman" w:hAnsi="Times New Roman" w:cs="Times New Roman"/>
          <w:color w:val="000000"/>
        </w:rPr>
      </w:pPr>
      <w:r w:rsidRPr="00B51575">
        <w:rPr>
          <w:rFonts w:ascii="Times New Roman" w:hAnsi="Times New Roman" w:cs="Times New Roman"/>
          <w:color w:val="000000"/>
        </w:rPr>
        <w:t>For students who suspend study or drop out of school for personal reasons, or who are given disciplinary punishment by the host institutions, allowance will be terminated on the date of such suspension, dropping out or when the decision of such punishment is announced.</w:t>
      </w:r>
    </w:p>
    <w:p w:rsidR="00B51575" w:rsidRPr="00B51575" w:rsidRDefault="00B51575" w:rsidP="000E5D18">
      <w:pPr>
        <w:pStyle w:val="a4"/>
        <w:shd w:val="clear" w:color="auto" w:fill="FFFFFF"/>
        <w:spacing w:before="0" w:beforeAutospacing="0" w:after="0" w:afterAutospacing="0"/>
        <w:ind w:right="240"/>
        <w:jc w:val="both"/>
        <w:rPr>
          <w:rFonts w:ascii="Times New Roman" w:hAnsi="Times New Roman" w:cs="Times New Roman"/>
          <w:color w:val="000000"/>
        </w:rPr>
      </w:pPr>
      <w:r w:rsidRPr="00B51575">
        <w:rPr>
          <w:rFonts w:ascii="Times New Roman" w:hAnsi="Times New Roman" w:cs="Times New Roman"/>
          <w:color w:val="000000"/>
        </w:rPr>
        <w:t>The living allowance for the month of graduation will be granted half a month after the date of graduation or expiration day of the study confirmed by host institutions.</w:t>
      </w:r>
    </w:p>
    <w:p w:rsidR="00B51575" w:rsidRDefault="00B51575" w:rsidP="000E5D18">
      <w:pPr>
        <w:pStyle w:val="a4"/>
        <w:shd w:val="clear" w:color="auto" w:fill="FFFFFF"/>
        <w:spacing w:before="0" w:beforeAutospacing="0" w:after="0" w:afterAutospacing="0"/>
        <w:ind w:right="240"/>
        <w:jc w:val="both"/>
        <w:rPr>
          <w:rFonts w:ascii="Times New Roman" w:hAnsi="Times New Roman" w:cs="Times New Roman"/>
          <w:color w:val="000000"/>
        </w:rPr>
      </w:pPr>
      <w:r w:rsidRPr="00B51575">
        <w:rPr>
          <w:rFonts w:ascii="Times New Roman" w:hAnsi="Times New Roman" w:cs="Times New Roman"/>
          <w:color w:val="000000"/>
        </w:rPr>
        <w:t>Comprehensive medical insurance is purchased by the host institutions in accordance</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with relevant regulations of studying in China stipulated by the Ministry of Education of China. Insurance fee per person is 160 CNY for four-week study students, 400 CNY for one-semester students, and 800 CNY per year for students engaged in program longer than one academic year.</w:t>
      </w:r>
    </w:p>
    <w:p w:rsidR="000E5D18" w:rsidRDefault="000E5D18" w:rsidP="000E5D18">
      <w:pPr>
        <w:pStyle w:val="a4"/>
        <w:shd w:val="clear" w:color="auto" w:fill="FFFFFF"/>
        <w:spacing w:before="0" w:beforeAutospacing="0" w:after="0" w:afterAutospacing="0"/>
        <w:ind w:right="240"/>
        <w:jc w:val="both"/>
        <w:rPr>
          <w:rFonts w:ascii="Times New Roman" w:hAnsi="Times New Roman" w:cs="Times New Roman"/>
          <w:color w:val="000000"/>
        </w:rPr>
      </w:pPr>
    </w:p>
    <w:p w:rsidR="004B629E" w:rsidRPr="00B51575" w:rsidRDefault="004B629E" w:rsidP="000E5D18">
      <w:pPr>
        <w:pStyle w:val="a4"/>
        <w:shd w:val="clear" w:color="auto" w:fill="FFFFFF"/>
        <w:spacing w:before="0" w:beforeAutospacing="0" w:after="0" w:afterAutospacing="0"/>
        <w:ind w:right="240"/>
        <w:jc w:val="both"/>
        <w:rPr>
          <w:rFonts w:ascii="Times New Roman" w:hAnsi="Times New Roman" w:cs="Times New Roman"/>
          <w:color w:val="000000"/>
        </w:rPr>
      </w:pPr>
    </w:p>
    <w:p w:rsidR="00B51575" w:rsidRPr="00EF0871" w:rsidRDefault="00B51575" w:rsidP="00B51575">
      <w:pPr>
        <w:pStyle w:val="a4"/>
        <w:shd w:val="clear" w:color="auto" w:fill="FFFFFF"/>
        <w:spacing w:before="0" w:beforeAutospacing="0" w:after="0" w:afterAutospacing="0"/>
        <w:ind w:right="240"/>
        <w:rPr>
          <w:rFonts w:ascii="Times New Roman" w:hAnsi="Times New Roman" w:cs="Times New Roman"/>
          <w:b/>
          <w:color w:val="000000"/>
        </w:rPr>
      </w:pPr>
      <w:r w:rsidRPr="00EF0871">
        <w:rPr>
          <w:rFonts w:ascii="Times New Roman" w:hAnsi="Times New Roman" w:cs="Times New Roman"/>
          <w:b/>
          <w:color w:val="000000"/>
        </w:rPr>
        <w:t xml:space="preserve">Appendix </w:t>
      </w:r>
      <w:r w:rsidR="000D187E">
        <w:rPr>
          <w:rFonts w:ascii="Times New Roman" w:hAnsi="Times New Roman" w:cs="Times New Roman"/>
          <w:b/>
          <w:color w:val="000000"/>
        </w:rPr>
        <w:t>2</w:t>
      </w:r>
    </w:p>
    <w:p w:rsidR="00B51575" w:rsidRPr="00B51575" w:rsidRDefault="00B51575" w:rsidP="00EF0871">
      <w:pPr>
        <w:pStyle w:val="a4"/>
        <w:shd w:val="clear" w:color="auto" w:fill="FFFFFF"/>
        <w:spacing w:before="0" w:beforeAutospacing="0" w:after="0" w:afterAutospacing="0"/>
        <w:ind w:right="240"/>
        <w:jc w:val="center"/>
        <w:rPr>
          <w:rFonts w:ascii="Times New Roman" w:hAnsi="Times New Roman" w:cs="Times New Roman"/>
          <w:b/>
          <w:color w:val="000000"/>
          <w:sz w:val="28"/>
          <w:szCs w:val="28"/>
        </w:rPr>
      </w:pPr>
      <w:r w:rsidRPr="00B51575">
        <w:rPr>
          <w:rFonts w:ascii="Times New Roman" w:hAnsi="Times New Roman" w:cs="Times New Roman"/>
          <w:b/>
          <w:color w:val="000000"/>
          <w:sz w:val="28"/>
          <w:szCs w:val="28"/>
        </w:rPr>
        <w:t>Application Documents for Confucius Institute Scholarship</w:t>
      </w:r>
    </w:p>
    <w:p w:rsidR="00B51575" w:rsidRPr="00B51575" w:rsidRDefault="00B51575" w:rsidP="00EF0871">
      <w:pPr>
        <w:pStyle w:val="a4"/>
        <w:shd w:val="clear" w:color="auto" w:fill="FFFFFF"/>
        <w:spacing w:before="0" w:beforeAutospacing="0" w:after="0" w:afterAutospacing="0"/>
        <w:ind w:firstLine="426"/>
        <w:rPr>
          <w:rFonts w:ascii="Times New Roman" w:hAnsi="Times New Roman" w:cs="Times New Roman"/>
          <w:color w:val="000000"/>
        </w:rPr>
      </w:pPr>
      <w:r w:rsidRPr="00B51575">
        <w:rPr>
          <w:rFonts w:ascii="Times New Roman" w:hAnsi="Times New Roman" w:cs="Times New Roman"/>
          <w:color w:val="000000"/>
        </w:rPr>
        <w:t>A.</w:t>
      </w:r>
      <w:r w:rsidR="000E5D18">
        <w:rPr>
          <w:rFonts w:ascii="Times New Roman" w:hAnsi="Times New Roman" w:cs="Times New Roman" w:hint="eastAsia"/>
          <w:color w:val="000000"/>
        </w:rPr>
        <w:t xml:space="preserve"> </w:t>
      </w:r>
      <w:r w:rsidRPr="00B51575">
        <w:rPr>
          <w:rFonts w:ascii="Times New Roman" w:hAnsi="Times New Roman" w:cs="Times New Roman"/>
          <w:color w:val="000000"/>
        </w:rPr>
        <w:t>For all applicants </w:t>
      </w:r>
    </w:p>
    <w:p w:rsidR="00B51575" w:rsidRPr="00B51575" w:rsidRDefault="00B51575" w:rsidP="00EF0871">
      <w:pPr>
        <w:pStyle w:val="a4"/>
        <w:shd w:val="clear" w:color="auto" w:fill="FFFFFF"/>
        <w:spacing w:before="0" w:beforeAutospacing="0" w:after="0" w:afterAutospacing="0"/>
        <w:ind w:left="840" w:right="240"/>
        <w:jc w:val="both"/>
        <w:rPr>
          <w:rFonts w:ascii="Times New Roman" w:hAnsi="Times New Roman" w:cs="Times New Roman"/>
          <w:color w:val="000000"/>
        </w:rPr>
      </w:pPr>
      <w:r w:rsidRPr="00B51575">
        <w:rPr>
          <w:rFonts w:ascii="Times New Roman" w:hAnsi="Times New Roman" w:cs="Times New Roman"/>
          <w:color w:val="000000"/>
        </w:rPr>
        <w:t>a) </w:t>
      </w:r>
      <w:r w:rsidR="000E5D18">
        <w:rPr>
          <w:rFonts w:ascii="Times New Roman" w:hAnsi="Times New Roman" w:cs="Times New Roman" w:hint="eastAsia"/>
          <w:color w:val="000000"/>
        </w:rPr>
        <w:t>a</w:t>
      </w:r>
      <w:r w:rsidRPr="00B51575">
        <w:rPr>
          <w:rStyle w:val="apple-converted-space"/>
          <w:rFonts w:ascii="Times New Roman" w:hAnsi="Times New Roman" w:cs="Times New Roman"/>
          <w:color w:val="000000"/>
        </w:rPr>
        <w:t> </w:t>
      </w:r>
      <w:r w:rsidRPr="00B51575">
        <w:rPr>
          <w:rFonts w:ascii="Times New Roman" w:hAnsi="Times New Roman" w:cs="Times New Roman"/>
          <w:color w:val="000000"/>
        </w:rPr>
        <w:t>Scanned copy of passport photo page</w:t>
      </w:r>
    </w:p>
    <w:p w:rsidR="00B51575" w:rsidRPr="00B51575" w:rsidRDefault="00B51575" w:rsidP="00EF0871">
      <w:pPr>
        <w:pStyle w:val="a4"/>
        <w:shd w:val="clear" w:color="auto" w:fill="FFFFFF"/>
        <w:spacing w:before="0" w:beforeAutospacing="0" w:after="0" w:afterAutospacing="0"/>
        <w:ind w:left="840" w:right="240"/>
        <w:jc w:val="both"/>
        <w:rPr>
          <w:rFonts w:ascii="Times New Roman" w:hAnsi="Times New Roman" w:cs="Times New Roman"/>
          <w:color w:val="000000"/>
        </w:rPr>
      </w:pPr>
      <w:r w:rsidRPr="00B51575">
        <w:rPr>
          <w:rFonts w:ascii="Times New Roman" w:hAnsi="Times New Roman" w:cs="Times New Roman"/>
          <w:color w:val="000000"/>
        </w:rPr>
        <w:t>b) </w:t>
      </w:r>
      <w:r w:rsidR="000E5D18">
        <w:rPr>
          <w:rFonts w:ascii="Times New Roman" w:hAnsi="Times New Roman" w:cs="Times New Roman" w:hint="eastAsia"/>
          <w:color w:val="000000"/>
        </w:rPr>
        <w:t>a</w:t>
      </w:r>
      <w:r w:rsidRPr="00B51575">
        <w:rPr>
          <w:rFonts w:ascii="Times New Roman" w:hAnsi="Times New Roman" w:cs="Times New Roman"/>
          <w:color w:val="000000"/>
        </w:rPr>
        <w:t xml:space="preserve"> scanned copy of score reports of the HSK and HSKK tests (within the two-year validity).</w:t>
      </w:r>
    </w:p>
    <w:p w:rsidR="00B51575" w:rsidRPr="00B51575" w:rsidRDefault="00B51575" w:rsidP="00EF0871">
      <w:pPr>
        <w:pStyle w:val="a4"/>
        <w:shd w:val="clear" w:color="auto" w:fill="FFFFFF"/>
        <w:spacing w:before="0" w:beforeAutospacing="0" w:after="0" w:afterAutospacing="0"/>
        <w:ind w:left="840" w:right="240"/>
        <w:jc w:val="both"/>
        <w:rPr>
          <w:rFonts w:ascii="Times New Roman" w:hAnsi="Times New Roman" w:cs="Times New Roman"/>
          <w:color w:val="000000"/>
        </w:rPr>
      </w:pPr>
      <w:r w:rsidRPr="00B51575">
        <w:rPr>
          <w:rFonts w:ascii="Times New Roman" w:hAnsi="Times New Roman" w:cs="Times New Roman"/>
          <w:color w:val="000000"/>
        </w:rPr>
        <w:t>c) </w:t>
      </w:r>
      <w:r w:rsidR="000E5D18">
        <w:rPr>
          <w:rFonts w:ascii="Times New Roman" w:hAnsi="Times New Roman" w:cs="Times New Roman" w:hint="eastAsia"/>
          <w:color w:val="000000"/>
        </w:rPr>
        <w:t>a</w:t>
      </w:r>
      <w:r w:rsidRPr="00B51575">
        <w:rPr>
          <w:rFonts w:ascii="Times New Roman" w:hAnsi="Times New Roman" w:cs="Times New Roman"/>
          <w:color w:val="000000"/>
        </w:rPr>
        <w:t xml:space="preserve"> </w:t>
      </w:r>
      <w:r w:rsidR="000D187E">
        <w:rPr>
          <w:rFonts w:ascii="Times New Roman" w:hAnsi="Times New Roman" w:cs="Times New Roman"/>
          <w:color w:val="000000"/>
        </w:rPr>
        <w:t>reference</w:t>
      </w:r>
      <w:r w:rsidR="000E5D18">
        <w:rPr>
          <w:rFonts w:ascii="Times New Roman" w:hAnsi="Times New Roman" w:cs="Times New Roman" w:hint="eastAsia"/>
          <w:color w:val="000000"/>
        </w:rPr>
        <w:t xml:space="preserve"> </w:t>
      </w:r>
      <w:r w:rsidRPr="00B51575">
        <w:rPr>
          <w:rFonts w:ascii="Times New Roman" w:hAnsi="Times New Roman" w:cs="Times New Roman"/>
          <w:color w:val="000000"/>
        </w:rPr>
        <w:t>letter by the head of the recommending institutions</w:t>
      </w:r>
    </w:p>
    <w:p w:rsidR="00B51575" w:rsidRPr="00B51575" w:rsidRDefault="00B51575" w:rsidP="00EF0871">
      <w:pPr>
        <w:pStyle w:val="a4"/>
        <w:shd w:val="clear" w:color="auto" w:fill="FFFFFF"/>
        <w:spacing w:before="0" w:beforeAutospacing="0" w:after="0" w:afterAutospacing="0"/>
        <w:ind w:left="420" w:right="240"/>
        <w:jc w:val="both"/>
        <w:rPr>
          <w:rFonts w:ascii="Times New Roman" w:hAnsi="Times New Roman" w:cs="Times New Roman"/>
          <w:color w:val="000000"/>
        </w:rPr>
      </w:pPr>
      <w:r w:rsidRPr="00B51575">
        <w:rPr>
          <w:rFonts w:ascii="Times New Roman" w:hAnsi="Times New Roman" w:cs="Times New Roman"/>
          <w:color w:val="000000"/>
        </w:rPr>
        <w:t>B.</w:t>
      </w:r>
      <w:r w:rsidR="000E5D18">
        <w:rPr>
          <w:rFonts w:ascii="Times New Roman" w:hAnsi="Times New Roman" w:cs="Times New Roman" w:hint="eastAsia"/>
          <w:color w:val="000000"/>
        </w:rPr>
        <w:t xml:space="preserve"> </w:t>
      </w:r>
      <w:r w:rsidRPr="00B51575">
        <w:rPr>
          <w:rFonts w:ascii="Times New Roman" w:hAnsi="Times New Roman" w:cs="Times New Roman"/>
          <w:color w:val="000000"/>
        </w:rPr>
        <w:t>For degree scholarship program applicants</w:t>
      </w:r>
    </w:p>
    <w:p w:rsidR="00B51575" w:rsidRPr="00B51575" w:rsidRDefault="00B51575" w:rsidP="00EF0871">
      <w:pPr>
        <w:pStyle w:val="a4"/>
        <w:shd w:val="clear" w:color="auto" w:fill="FFFFFF"/>
        <w:spacing w:before="0" w:beforeAutospacing="0" w:after="0" w:afterAutospacing="0"/>
        <w:ind w:left="840" w:right="240"/>
        <w:jc w:val="both"/>
        <w:rPr>
          <w:rFonts w:ascii="Times New Roman" w:hAnsi="Times New Roman" w:cs="Times New Roman"/>
          <w:color w:val="000000"/>
        </w:rPr>
      </w:pPr>
      <w:r w:rsidRPr="00B51575">
        <w:rPr>
          <w:rFonts w:ascii="Times New Roman" w:hAnsi="Times New Roman" w:cs="Times New Roman"/>
          <w:color w:val="000000"/>
        </w:rPr>
        <w:t>a) </w:t>
      </w:r>
      <w:r w:rsidR="000E5D18">
        <w:rPr>
          <w:rFonts w:ascii="Times New Roman" w:hAnsi="Times New Roman" w:cs="Times New Roman" w:hint="eastAsia"/>
          <w:color w:val="000000"/>
        </w:rPr>
        <w:t>a</w:t>
      </w:r>
      <w:r w:rsidRPr="00B51575">
        <w:rPr>
          <w:rFonts w:ascii="Times New Roman" w:hAnsi="Times New Roman" w:cs="Times New Roman"/>
          <w:color w:val="000000"/>
        </w:rPr>
        <w:t xml:space="preserve"> certification of the highest education diploma (or proof of expected graduation) and an official transcript.</w:t>
      </w:r>
    </w:p>
    <w:p w:rsidR="00B51575" w:rsidRDefault="00B51575" w:rsidP="00EF0871">
      <w:pPr>
        <w:pStyle w:val="a4"/>
        <w:shd w:val="clear" w:color="auto" w:fill="FFFFFF"/>
        <w:spacing w:before="0" w:beforeAutospacing="0" w:after="0" w:afterAutospacing="0"/>
        <w:ind w:left="840" w:right="240"/>
        <w:jc w:val="both"/>
        <w:rPr>
          <w:rFonts w:ascii="Times New Roman" w:hAnsi="Times New Roman" w:cs="Times New Roman"/>
          <w:color w:val="000000"/>
        </w:rPr>
      </w:pPr>
      <w:r w:rsidRPr="00B51575">
        <w:rPr>
          <w:rFonts w:ascii="Times New Roman" w:hAnsi="Times New Roman" w:cs="Times New Roman"/>
          <w:color w:val="000000"/>
        </w:rPr>
        <w:t>b)</w:t>
      </w:r>
      <w:r>
        <w:rPr>
          <w:rFonts w:ascii="Times New Roman" w:hAnsi="Times New Roman" w:cs="Times New Roman" w:hint="eastAsia"/>
          <w:color w:val="000000"/>
        </w:rPr>
        <w:t xml:space="preserve"> </w:t>
      </w:r>
      <w:r w:rsidR="000E5D18">
        <w:rPr>
          <w:rFonts w:ascii="Times New Roman" w:hAnsi="Times New Roman" w:cs="Times New Roman" w:hint="eastAsia"/>
          <w:color w:val="000000"/>
        </w:rPr>
        <w:t>a</w:t>
      </w:r>
      <w:r>
        <w:rPr>
          <w:rFonts w:ascii="Times New Roman" w:hAnsi="Times New Roman" w:cs="Times New Roman" w:hint="eastAsia"/>
          <w:color w:val="000000"/>
        </w:rPr>
        <w:t xml:space="preserve">pplicants of the Scholarship for DTCSOL students are required to </w:t>
      </w:r>
      <w:r>
        <w:rPr>
          <w:rFonts w:ascii="Times New Roman" w:hAnsi="Times New Roman" w:cs="Times New Roman"/>
          <w:color w:val="000000"/>
        </w:rPr>
        <w:t xml:space="preserve">provide 2 </w:t>
      </w:r>
      <w:r w:rsidRPr="00B51575">
        <w:rPr>
          <w:rFonts w:ascii="Times New Roman" w:hAnsi="Times New Roman" w:cs="Times New Roman"/>
          <w:color w:val="000000"/>
        </w:rPr>
        <w:t>reference letters from professors or associate professors</w:t>
      </w:r>
      <w:r>
        <w:rPr>
          <w:rFonts w:ascii="Times New Roman" w:hAnsi="Times New Roman" w:cs="Times New Roman" w:hint="eastAsia"/>
          <w:color w:val="000000"/>
        </w:rPr>
        <w:t xml:space="preserve"> or experts with equivalent professional and technical titles in relevant fields</w:t>
      </w:r>
      <w:r w:rsidR="00EF0871">
        <w:rPr>
          <w:rFonts w:ascii="Times New Roman" w:hAnsi="Times New Roman" w:cs="Times New Roman" w:hint="eastAsia"/>
          <w:color w:val="000000"/>
        </w:rPr>
        <w:t xml:space="preserve"> and a 3000-word personal statement in Chinese (including knowledge of the </w:t>
      </w:r>
      <w:r w:rsidR="00FF6182">
        <w:rPr>
          <w:rFonts w:ascii="Times New Roman" w:hAnsi="Times New Roman" w:cs="Times New Roman"/>
          <w:color w:val="000000"/>
        </w:rPr>
        <w:t>intended field</w:t>
      </w:r>
      <w:r w:rsidR="000E5D18">
        <w:rPr>
          <w:rFonts w:ascii="Times New Roman" w:hAnsi="Times New Roman" w:cs="Times New Roman" w:hint="eastAsia"/>
          <w:color w:val="000000"/>
        </w:rPr>
        <w:t xml:space="preserve"> </w:t>
      </w:r>
      <w:r w:rsidR="00FF6182">
        <w:rPr>
          <w:rFonts w:ascii="Times New Roman" w:hAnsi="Times New Roman" w:cs="Times New Roman"/>
          <w:color w:val="000000"/>
        </w:rPr>
        <w:t>of study and research proposal</w:t>
      </w:r>
      <w:r w:rsidR="00EF0871">
        <w:rPr>
          <w:rFonts w:ascii="Times New Roman" w:hAnsi="Times New Roman" w:cs="Times New Roman" w:hint="eastAsia"/>
          <w:color w:val="000000"/>
        </w:rPr>
        <w:t>)</w:t>
      </w:r>
    </w:p>
    <w:p w:rsidR="00B51575" w:rsidRPr="00B51575" w:rsidRDefault="004B629E" w:rsidP="00EF0871">
      <w:pPr>
        <w:pStyle w:val="a4"/>
        <w:shd w:val="clear" w:color="auto" w:fill="FFFFFF"/>
        <w:spacing w:before="0" w:beforeAutospacing="0" w:after="0" w:afterAutospacing="0"/>
        <w:ind w:left="840" w:right="240"/>
        <w:jc w:val="both"/>
        <w:rPr>
          <w:rFonts w:ascii="Times New Roman" w:hAnsi="Times New Roman" w:cs="Times New Roman"/>
          <w:color w:val="000000"/>
        </w:rPr>
      </w:pPr>
      <w:r>
        <w:rPr>
          <w:rFonts w:ascii="Times New Roman" w:hAnsi="Times New Roman" w:cs="Times New Roman" w:hint="eastAsia"/>
          <w:color w:val="000000"/>
        </w:rPr>
        <w:t>a</w:t>
      </w:r>
      <w:r w:rsidR="00B51575" w:rsidRPr="00B51575">
        <w:rPr>
          <w:rFonts w:ascii="Times New Roman" w:hAnsi="Times New Roman" w:cs="Times New Roman"/>
          <w:color w:val="000000"/>
        </w:rPr>
        <w:t xml:space="preserve">pplicants of the Scholarship for MTCSOL </w:t>
      </w:r>
      <w:r w:rsidR="00B51575">
        <w:rPr>
          <w:rFonts w:ascii="Times New Roman" w:hAnsi="Times New Roman" w:cs="Times New Roman" w:hint="eastAsia"/>
          <w:color w:val="000000"/>
        </w:rPr>
        <w:t>s</w:t>
      </w:r>
      <w:r w:rsidR="00B51575" w:rsidRPr="00B51575">
        <w:rPr>
          <w:rFonts w:ascii="Times New Roman" w:hAnsi="Times New Roman" w:cs="Times New Roman"/>
          <w:color w:val="000000"/>
        </w:rPr>
        <w:t xml:space="preserve">tudents are required to provide 2 reference letters from professors or associate professors. </w:t>
      </w:r>
      <w:r w:rsidR="00FF6182" w:rsidRPr="00CD7AEE">
        <w:rPr>
          <w:rFonts w:ascii="Times New Roman" w:hAnsi="Times New Roman" w:cs="Times New Roman"/>
        </w:rPr>
        <w:t>Priority will be given to Applicants who may provide a work contract with a teaching institution or relevant proof upon completing their studies in China</w:t>
      </w:r>
      <w:r w:rsidR="00B51575" w:rsidRPr="00B51575">
        <w:rPr>
          <w:rFonts w:ascii="Times New Roman" w:hAnsi="Times New Roman" w:cs="Times New Roman"/>
          <w:color w:val="000000"/>
        </w:rPr>
        <w:t>.</w:t>
      </w:r>
    </w:p>
    <w:p w:rsidR="00B51575" w:rsidRPr="00B51575" w:rsidRDefault="00B51575" w:rsidP="00B51575">
      <w:pPr>
        <w:pStyle w:val="a4"/>
        <w:shd w:val="clear" w:color="auto" w:fill="FFFFFF"/>
        <w:spacing w:before="0" w:beforeAutospacing="0" w:after="0" w:afterAutospacing="0"/>
        <w:ind w:left="420" w:right="240"/>
        <w:rPr>
          <w:rFonts w:ascii="Times New Roman" w:hAnsi="Times New Roman" w:cs="Times New Roman"/>
          <w:color w:val="000000"/>
        </w:rPr>
      </w:pPr>
      <w:r w:rsidRPr="00B51575">
        <w:rPr>
          <w:rFonts w:ascii="Times New Roman" w:hAnsi="Times New Roman" w:cs="Times New Roman"/>
          <w:color w:val="000000"/>
        </w:rPr>
        <w:t>C.</w:t>
      </w:r>
      <w:r w:rsidR="000E5D18">
        <w:rPr>
          <w:rFonts w:ascii="Times New Roman" w:hAnsi="Times New Roman" w:cs="Times New Roman" w:hint="eastAsia"/>
          <w:color w:val="000000"/>
        </w:rPr>
        <w:t xml:space="preserve"> A</w:t>
      </w:r>
      <w:r w:rsidRPr="00B51575">
        <w:rPr>
          <w:rFonts w:ascii="Times New Roman" w:hAnsi="Times New Roman" w:cs="Times New Roman"/>
          <w:color w:val="000000"/>
        </w:rPr>
        <w:t xml:space="preserve">pplicants currently </w:t>
      </w:r>
      <w:r w:rsidR="00FF6182">
        <w:rPr>
          <w:rFonts w:ascii="Times New Roman" w:hAnsi="Times New Roman" w:cs="Times New Roman"/>
          <w:color w:val="000000"/>
        </w:rPr>
        <w:t>working</w:t>
      </w:r>
      <w:r w:rsidR="000E5D18">
        <w:rPr>
          <w:rFonts w:ascii="Times New Roman" w:hAnsi="Times New Roman" w:cs="Times New Roman" w:hint="eastAsia"/>
          <w:color w:val="000000"/>
        </w:rPr>
        <w:t xml:space="preserve"> </w:t>
      </w:r>
      <w:r w:rsidRPr="00B51575">
        <w:rPr>
          <w:rFonts w:ascii="Times New Roman" w:hAnsi="Times New Roman" w:cs="Times New Roman"/>
          <w:color w:val="000000"/>
        </w:rPr>
        <w:t xml:space="preserve">as Chinese language teachers shall provide proof of employment as well as a reference letter by the </w:t>
      </w:r>
      <w:r w:rsidR="00FF6182">
        <w:rPr>
          <w:rFonts w:ascii="Times New Roman" w:hAnsi="Times New Roman" w:cs="Times New Roman"/>
          <w:color w:val="000000"/>
        </w:rPr>
        <w:t>employer.</w:t>
      </w:r>
    </w:p>
    <w:p w:rsidR="00B51575" w:rsidRPr="00B51575" w:rsidRDefault="00B51575" w:rsidP="00B51575">
      <w:pPr>
        <w:pStyle w:val="a4"/>
        <w:shd w:val="clear" w:color="auto" w:fill="FFFFFF"/>
        <w:spacing w:before="0" w:beforeAutospacing="0" w:after="0" w:afterAutospacing="0"/>
        <w:ind w:left="420" w:right="240"/>
        <w:rPr>
          <w:rFonts w:ascii="Times New Roman" w:hAnsi="Times New Roman" w:cs="Times New Roman"/>
          <w:color w:val="000000"/>
        </w:rPr>
      </w:pPr>
      <w:r w:rsidRPr="00B51575">
        <w:rPr>
          <w:rFonts w:ascii="Times New Roman" w:hAnsi="Times New Roman" w:cs="Times New Roman"/>
          <w:color w:val="000000"/>
        </w:rPr>
        <w:t>D.</w:t>
      </w:r>
      <w:r w:rsidR="000E5D18">
        <w:rPr>
          <w:rFonts w:ascii="Times New Roman" w:hAnsi="Times New Roman" w:cs="Times New Roman" w:hint="eastAsia"/>
          <w:color w:val="000000"/>
        </w:rPr>
        <w:t xml:space="preserve"> A</w:t>
      </w:r>
      <w:r w:rsidRPr="00B51575">
        <w:rPr>
          <w:rFonts w:ascii="Times New Roman" w:hAnsi="Times New Roman" w:cs="Times New Roman"/>
          <w:color w:val="000000"/>
        </w:rPr>
        <w:t>pplicants under the age of 18 shall provide certified documents of designation signed by their entrusted legal guardians in China.</w:t>
      </w:r>
    </w:p>
    <w:p w:rsidR="00B51575" w:rsidRPr="00B51575" w:rsidRDefault="00B51575" w:rsidP="00B51575">
      <w:pPr>
        <w:pStyle w:val="a4"/>
        <w:shd w:val="clear" w:color="auto" w:fill="FFFFFF"/>
        <w:spacing w:before="0" w:beforeAutospacing="0" w:after="0" w:afterAutospacing="0"/>
        <w:ind w:left="420" w:right="240"/>
        <w:rPr>
          <w:rFonts w:ascii="Times New Roman" w:hAnsi="Times New Roman" w:cs="Times New Roman"/>
          <w:color w:val="000000"/>
        </w:rPr>
      </w:pPr>
      <w:r w:rsidRPr="00B51575">
        <w:rPr>
          <w:rFonts w:ascii="Times New Roman" w:hAnsi="Times New Roman" w:cs="Times New Roman"/>
          <w:color w:val="000000"/>
        </w:rPr>
        <w:t>E.</w:t>
      </w:r>
      <w:r w:rsidR="000E5D18">
        <w:rPr>
          <w:rFonts w:ascii="Times New Roman" w:hAnsi="Times New Roman" w:cs="Times New Roman" w:hint="eastAsia"/>
          <w:color w:val="000000"/>
        </w:rPr>
        <w:t xml:space="preserve"> A</w:t>
      </w:r>
      <w:r w:rsidRPr="00B51575">
        <w:rPr>
          <w:rFonts w:ascii="Times New Roman" w:hAnsi="Times New Roman" w:cs="Times New Roman"/>
          <w:color w:val="000000"/>
        </w:rPr>
        <w:t>pplicants shall also provide additional documents required by the host institutions</w:t>
      </w:r>
      <w:r w:rsidR="00FF6182">
        <w:rPr>
          <w:rFonts w:ascii="Times New Roman" w:hAnsi="Times New Roman" w:cs="Times New Roman"/>
          <w:color w:val="000000"/>
        </w:rPr>
        <w:t>.</w:t>
      </w:r>
    </w:p>
    <w:sectPr w:rsidR="00B51575" w:rsidRPr="00B51575" w:rsidSect="00FA47C7">
      <w:pgSz w:w="16838" w:h="11906" w:orient="landscape"/>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30C" w:rsidRDefault="0056530C" w:rsidP="007B3C4E">
      <w:r>
        <w:separator/>
      </w:r>
    </w:p>
  </w:endnote>
  <w:endnote w:type="continuationSeparator" w:id="1">
    <w:p w:rsidR="0056530C" w:rsidRDefault="0056530C" w:rsidP="007B3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30C" w:rsidRDefault="0056530C" w:rsidP="007B3C4E">
      <w:r>
        <w:separator/>
      </w:r>
    </w:p>
  </w:footnote>
  <w:footnote w:type="continuationSeparator" w:id="1">
    <w:p w:rsidR="0056530C" w:rsidRDefault="0056530C" w:rsidP="007B3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3464"/>
    <w:multiLevelType w:val="hybridMultilevel"/>
    <w:tmpl w:val="A168AEBA"/>
    <w:lvl w:ilvl="0" w:tplc="CD0E0EBC">
      <w:start w:val="1"/>
      <w:numFmt w:val="upperLetter"/>
      <w:lvlText w:val="%1."/>
      <w:lvlJc w:val="left"/>
      <w:pPr>
        <w:ind w:left="1778" w:hanging="360"/>
      </w:pPr>
      <w:rPr>
        <w:rFonts w:hint="default"/>
        <w:b/>
        <w:sz w:val="24"/>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mily">
    <w15:presenceInfo w15:providerId="None" w15:userId="famil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7FA"/>
    <w:rsid w:val="0000319E"/>
    <w:rsid w:val="00030F98"/>
    <w:rsid w:val="000D187E"/>
    <w:rsid w:val="000E5D18"/>
    <w:rsid w:val="001007FA"/>
    <w:rsid w:val="00236524"/>
    <w:rsid w:val="00286A84"/>
    <w:rsid w:val="002E5BA5"/>
    <w:rsid w:val="003E45E0"/>
    <w:rsid w:val="00447F88"/>
    <w:rsid w:val="0048309A"/>
    <w:rsid w:val="004B629E"/>
    <w:rsid w:val="0056530C"/>
    <w:rsid w:val="005C5D67"/>
    <w:rsid w:val="005E7D9A"/>
    <w:rsid w:val="005F5D58"/>
    <w:rsid w:val="0067099C"/>
    <w:rsid w:val="006B05E4"/>
    <w:rsid w:val="00723EE6"/>
    <w:rsid w:val="0076463B"/>
    <w:rsid w:val="00772B51"/>
    <w:rsid w:val="00791922"/>
    <w:rsid w:val="007B3C4E"/>
    <w:rsid w:val="007E00A9"/>
    <w:rsid w:val="0084304D"/>
    <w:rsid w:val="008911CC"/>
    <w:rsid w:val="008E4369"/>
    <w:rsid w:val="00901C9B"/>
    <w:rsid w:val="0097167E"/>
    <w:rsid w:val="009931AA"/>
    <w:rsid w:val="009A046E"/>
    <w:rsid w:val="009C26CB"/>
    <w:rsid w:val="00AD67B5"/>
    <w:rsid w:val="00AF0E45"/>
    <w:rsid w:val="00B51575"/>
    <w:rsid w:val="00B9151C"/>
    <w:rsid w:val="00C04A28"/>
    <w:rsid w:val="00C06D14"/>
    <w:rsid w:val="00C158CA"/>
    <w:rsid w:val="00CA63B1"/>
    <w:rsid w:val="00CC0E30"/>
    <w:rsid w:val="00CC4C16"/>
    <w:rsid w:val="00D212C7"/>
    <w:rsid w:val="00D76EE5"/>
    <w:rsid w:val="00DF2726"/>
    <w:rsid w:val="00E60D19"/>
    <w:rsid w:val="00EA4B58"/>
    <w:rsid w:val="00EF0871"/>
    <w:rsid w:val="00F401F7"/>
    <w:rsid w:val="00F80B70"/>
    <w:rsid w:val="00F83A4D"/>
    <w:rsid w:val="00FA47C7"/>
    <w:rsid w:val="00FF4E3E"/>
    <w:rsid w:val="00FF6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07FA"/>
    <w:rPr>
      <w:b/>
      <w:bCs/>
    </w:rPr>
  </w:style>
  <w:style w:type="character" w:customStyle="1" w:styleId="apple-converted-space">
    <w:name w:val="apple-converted-space"/>
    <w:basedOn w:val="a0"/>
    <w:rsid w:val="001007FA"/>
  </w:style>
  <w:style w:type="paragraph" w:styleId="a4">
    <w:name w:val="Normal (Web)"/>
    <w:basedOn w:val="a"/>
    <w:uiPriority w:val="99"/>
    <w:semiHidden/>
    <w:unhideWhenUsed/>
    <w:rsid w:val="001007F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1007FA"/>
    <w:rPr>
      <w:color w:val="0000FF"/>
      <w:u w:val="single"/>
    </w:rPr>
  </w:style>
  <w:style w:type="character" w:styleId="a6">
    <w:name w:val="Emphasis"/>
    <w:basedOn w:val="a0"/>
    <w:uiPriority w:val="20"/>
    <w:qFormat/>
    <w:rsid w:val="001007FA"/>
    <w:rPr>
      <w:i/>
      <w:iCs/>
    </w:rPr>
  </w:style>
  <w:style w:type="paragraph" w:styleId="a7">
    <w:name w:val="header"/>
    <w:basedOn w:val="a"/>
    <w:link w:val="Char"/>
    <w:uiPriority w:val="99"/>
    <w:semiHidden/>
    <w:unhideWhenUsed/>
    <w:rsid w:val="007B3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B3C4E"/>
    <w:rPr>
      <w:sz w:val="18"/>
      <w:szCs w:val="18"/>
    </w:rPr>
  </w:style>
  <w:style w:type="paragraph" w:styleId="a8">
    <w:name w:val="footer"/>
    <w:basedOn w:val="a"/>
    <w:link w:val="Char0"/>
    <w:uiPriority w:val="99"/>
    <w:semiHidden/>
    <w:unhideWhenUsed/>
    <w:rsid w:val="007B3C4E"/>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B3C4E"/>
    <w:rPr>
      <w:sz w:val="18"/>
      <w:szCs w:val="18"/>
    </w:rPr>
  </w:style>
  <w:style w:type="paragraph" w:styleId="a9">
    <w:name w:val="Date"/>
    <w:basedOn w:val="a"/>
    <w:next w:val="a"/>
    <w:link w:val="Char1"/>
    <w:uiPriority w:val="99"/>
    <w:semiHidden/>
    <w:unhideWhenUsed/>
    <w:rsid w:val="00B51575"/>
    <w:pPr>
      <w:ind w:leftChars="2500" w:left="100"/>
    </w:pPr>
  </w:style>
  <w:style w:type="character" w:customStyle="1" w:styleId="Char1">
    <w:name w:val="日期 Char"/>
    <w:basedOn w:val="a0"/>
    <w:link w:val="a9"/>
    <w:uiPriority w:val="99"/>
    <w:semiHidden/>
    <w:rsid w:val="00B51575"/>
  </w:style>
  <w:style w:type="paragraph" w:styleId="aa">
    <w:name w:val="Balloon Text"/>
    <w:basedOn w:val="a"/>
    <w:link w:val="Char2"/>
    <w:uiPriority w:val="99"/>
    <w:semiHidden/>
    <w:unhideWhenUsed/>
    <w:rsid w:val="00CC4C16"/>
    <w:rPr>
      <w:sz w:val="18"/>
      <w:szCs w:val="18"/>
    </w:rPr>
  </w:style>
  <w:style w:type="character" w:customStyle="1" w:styleId="Char2">
    <w:name w:val="批注框文本 Char"/>
    <w:basedOn w:val="a0"/>
    <w:link w:val="aa"/>
    <w:uiPriority w:val="99"/>
    <w:semiHidden/>
    <w:rsid w:val="00CC4C16"/>
    <w:rPr>
      <w:sz w:val="18"/>
      <w:szCs w:val="18"/>
    </w:rPr>
  </w:style>
  <w:style w:type="character" w:styleId="ab">
    <w:name w:val="FollowedHyperlink"/>
    <w:basedOn w:val="a0"/>
    <w:uiPriority w:val="99"/>
    <w:semiHidden/>
    <w:unhideWhenUsed/>
    <w:rsid w:val="00723E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81980692">
      <w:bodyDiv w:val="1"/>
      <w:marLeft w:val="0"/>
      <w:marRight w:val="0"/>
      <w:marTop w:val="0"/>
      <w:marBottom w:val="0"/>
      <w:divBdr>
        <w:top w:val="none" w:sz="0" w:space="0" w:color="auto"/>
        <w:left w:val="none" w:sz="0" w:space="0" w:color="auto"/>
        <w:bottom w:val="none" w:sz="0" w:space="0" w:color="auto"/>
        <w:right w:val="none" w:sz="0" w:space="0" w:color="auto"/>
      </w:divBdr>
    </w:div>
    <w:div w:id="1434058972">
      <w:bodyDiv w:val="1"/>
      <w:marLeft w:val="0"/>
      <w:marRight w:val="0"/>
      <w:marTop w:val="0"/>
      <w:marBottom w:val="0"/>
      <w:divBdr>
        <w:top w:val="none" w:sz="0" w:space="0" w:color="auto"/>
        <w:left w:val="none" w:sz="0" w:space="0" w:color="auto"/>
        <w:bottom w:val="none" w:sz="0" w:space="0" w:color="auto"/>
        <w:right w:val="none" w:sz="0" w:space="0" w:color="auto"/>
      </w:divBdr>
    </w:div>
    <w:div w:id="1787625871">
      <w:bodyDiv w:val="1"/>
      <w:marLeft w:val="0"/>
      <w:marRight w:val="0"/>
      <w:marTop w:val="0"/>
      <w:marBottom w:val="0"/>
      <w:divBdr>
        <w:top w:val="none" w:sz="0" w:space="0" w:color="auto"/>
        <w:left w:val="none" w:sz="0" w:space="0" w:color="auto"/>
        <w:bottom w:val="none" w:sz="0" w:space="0" w:color="auto"/>
        <w:right w:val="none" w:sz="0" w:space="0" w:color="auto"/>
      </w:divBdr>
    </w:div>
    <w:div w:id="20879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y.hainnu.edu.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jwh.hainnu.edu.c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DCA02-307F-4568-80E8-A66DB4D3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蔡昕辉</dc:creator>
  <cp:lastModifiedBy>Microsoft</cp:lastModifiedBy>
  <cp:revision>8</cp:revision>
  <cp:lastPrinted>2019-01-03T01:07:00Z</cp:lastPrinted>
  <dcterms:created xsi:type="dcterms:W3CDTF">2018-11-29T09:01:00Z</dcterms:created>
  <dcterms:modified xsi:type="dcterms:W3CDTF">2019-03-14T02:34:00Z</dcterms:modified>
</cp:coreProperties>
</file>