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68196">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6C74907A">
      <w:pPr>
        <w:jc w:val="center"/>
        <w:rPr>
          <w:rFonts w:eastAsia="黑体"/>
          <w:sz w:val="72"/>
          <w:szCs w:val="72"/>
        </w:rPr>
      </w:pPr>
      <w:r>
        <w:rPr>
          <w:rFonts w:hint="eastAsia" w:eastAsia="黑体"/>
          <w:sz w:val="72"/>
          <w:szCs w:val="72"/>
        </w:rPr>
        <w:t>海南师范大学</w:t>
      </w:r>
    </w:p>
    <w:p w14:paraId="5E065D67">
      <w:pPr>
        <w:jc w:val="center"/>
        <w:rPr>
          <w:rFonts w:eastAsia="黑体"/>
          <w:sz w:val="72"/>
          <w:szCs w:val="72"/>
        </w:rPr>
      </w:pPr>
      <w:r>
        <w:rPr>
          <w:rFonts w:hint="eastAsia" w:eastAsia="黑体"/>
          <w:sz w:val="72"/>
          <w:szCs w:val="72"/>
        </w:rPr>
        <w:t>专业技术资格评审表</w:t>
      </w:r>
    </w:p>
    <w:p w14:paraId="68497A0A">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2023</w:t>
      </w:r>
      <w:r>
        <w:rPr>
          <w:rFonts w:hint="eastAsia" w:ascii="宋体" w:hAnsi="宋体"/>
          <w:sz w:val="52"/>
          <w:u w:val="single"/>
        </w:rPr>
        <w:t xml:space="preserve"> </w:t>
      </w:r>
      <w:r>
        <w:rPr>
          <w:rFonts w:hint="eastAsia" w:ascii="宋体" w:hAnsi="宋体"/>
          <w:sz w:val="52"/>
        </w:rPr>
        <w:t>年度）</w:t>
      </w:r>
    </w:p>
    <w:p w14:paraId="777795CB">
      <w:pPr>
        <w:jc w:val="center"/>
        <w:rPr>
          <w:rFonts w:ascii="宋体" w:hAnsi="宋体"/>
          <w:sz w:val="52"/>
        </w:rPr>
      </w:pPr>
      <w:r>
        <w:rPr>
          <w:rFonts w:hint="eastAsia" w:ascii="宋体" w:hAnsi="宋体"/>
          <w:sz w:val="52"/>
        </w:rPr>
        <w:t>（教师系列）</w:t>
      </w:r>
    </w:p>
    <w:p w14:paraId="252FF166">
      <w:pPr>
        <w:ind w:firstLine="1960" w:firstLineChars="700"/>
        <w:rPr>
          <w:sz w:val="28"/>
        </w:rPr>
      </w:pPr>
    </w:p>
    <w:p w14:paraId="2C9BFBC6">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海南师范大学</w:t>
      </w:r>
      <w:r>
        <w:rPr>
          <w:rFonts w:hint="eastAsia"/>
          <w:sz w:val="28"/>
          <w:u w:val="single"/>
        </w:rPr>
        <w:t xml:space="preserve">             </w:t>
      </w:r>
    </w:p>
    <w:p w14:paraId="2B1A9A25">
      <w:pPr>
        <w:ind w:firstLine="1960" w:firstLineChars="700"/>
        <w:rPr>
          <w:sz w:val="28"/>
        </w:rPr>
      </w:pPr>
    </w:p>
    <w:p w14:paraId="314AFD6F">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28"/>
          <w:u w:val="single"/>
          <w:lang w:val="en-US" w:eastAsia="zh-CN"/>
        </w:rPr>
        <w:t xml:space="preserve"> 孙 丹</w:t>
      </w:r>
      <w:r>
        <w:rPr>
          <w:rFonts w:hint="eastAsia"/>
          <w:sz w:val="30"/>
          <w:u w:val="single"/>
        </w:rPr>
        <w:t xml:space="preserve">                </w:t>
      </w:r>
    </w:p>
    <w:p w14:paraId="53A11A0C">
      <w:pPr>
        <w:ind w:firstLine="1920" w:firstLineChars="800"/>
        <w:rPr>
          <w:sz w:val="24"/>
        </w:rPr>
      </w:pPr>
    </w:p>
    <w:p w14:paraId="0D97662F">
      <w:pPr>
        <w:ind w:firstLine="1920" w:firstLineChars="800"/>
        <w:rPr>
          <w:sz w:val="24"/>
          <w:u w:val="single"/>
        </w:rPr>
      </w:pPr>
      <w:r>
        <w:rPr>
          <w:rFonts w:hint="eastAsia"/>
          <w:sz w:val="24"/>
        </w:rPr>
        <w:t xml:space="preserve">现任专业   </w:t>
      </w:r>
    </w:p>
    <w:p w14:paraId="343FB6D4">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副教授</w:t>
      </w:r>
      <w:r>
        <w:rPr>
          <w:rFonts w:hint="eastAsia"/>
          <w:sz w:val="24"/>
          <w:u w:val="single"/>
        </w:rPr>
        <w:t xml:space="preserve">                    </w:t>
      </w:r>
    </w:p>
    <w:p w14:paraId="33F94E4E">
      <w:pPr>
        <w:ind w:firstLine="1920" w:firstLineChars="800"/>
        <w:rPr>
          <w:sz w:val="24"/>
          <w:u w:val="single"/>
        </w:rPr>
      </w:pPr>
    </w:p>
    <w:p w14:paraId="50D65BDC">
      <w:pPr>
        <w:ind w:firstLine="1920" w:firstLineChars="800"/>
        <w:rPr>
          <w:sz w:val="24"/>
        </w:rPr>
      </w:pPr>
    </w:p>
    <w:p w14:paraId="7AD97857">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语言学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5327E98C">
      <w:pPr>
        <w:ind w:firstLine="1920" w:firstLineChars="800"/>
        <w:rPr>
          <w:sz w:val="24"/>
        </w:rPr>
      </w:pPr>
    </w:p>
    <w:p w14:paraId="23D6660C">
      <w:pPr>
        <w:ind w:firstLine="1920" w:firstLineChars="800"/>
        <w:rPr>
          <w:sz w:val="24"/>
        </w:rPr>
      </w:pPr>
    </w:p>
    <w:p w14:paraId="39D246A7">
      <w:pPr>
        <w:ind w:firstLine="1920" w:firstLineChars="800"/>
        <w:rPr>
          <w:sz w:val="24"/>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教 授</w:t>
      </w:r>
      <w:r>
        <w:rPr>
          <w:rFonts w:hint="eastAsia"/>
          <w:sz w:val="24"/>
          <w:u w:val="single"/>
        </w:rPr>
        <w:t xml:space="preserve">                   </w:t>
      </w:r>
    </w:p>
    <w:p w14:paraId="0E4093C3">
      <w:pPr>
        <w:ind w:firstLine="1920" w:firstLineChars="800"/>
        <w:rPr>
          <w:sz w:val="24"/>
        </w:rPr>
      </w:pPr>
    </w:p>
    <w:p w14:paraId="36A39889">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14:paraId="5BA6B57C">
      <w:pPr>
        <w:ind w:firstLine="1920" w:firstLineChars="800"/>
        <w:rPr>
          <w:sz w:val="24"/>
        </w:rPr>
      </w:pPr>
    </w:p>
    <w:p w14:paraId="347ABDF7">
      <w:pPr>
        <w:rPr>
          <w:sz w:val="24"/>
          <w:u w:val="single"/>
        </w:rPr>
      </w:pPr>
    </w:p>
    <w:p w14:paraId="74E2FEED">
      <w:pPr>
        <w:rPr>
          <w:sz w:val="24"/>
          <w:u w:val="single"/>
        </w:rPr>
      </w:pPr>
    </w:p>
    <w:p w14:paraId="7AB4FBC7">
      <w:pPr>
        <w:jc w:val="center"/>
        <w:rPr>
          <w:sz w:val="24"/>
          <w:u w:val="single"/>
        </w:rPr>
      </w:pPr>
    </w:p>
    <w:p w14:paraId="13DA6E33">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 年  </w:t>
      </w:r>
      <w:r>
        <w:rPr>
          <w:rFonts w:hint="eastAsia"/>
          <w:sz w:val="24"/>
          <w:lang w:val="en-US" w:eastAsia="zh-CN"/>
        </w:rPr>
        <w:t>10</w:t>
      </w:r>
      <w:r>
        <w:rPr>
          <w:rFonts w:hint="eastAsia"/>
          <w:sz w:val="24"/>
        </w:rPr>
        <w:t xml:space="preserve"> 月 </w:t>
      </w:r>
      <w:r>
        <w:rPr>
          <w:rFonts w:hint="eastAsia"/>
          <w:sz w:val="24"/>
          <w:lang w:val="en-US" w:eastAsia="zh-CN"/>
        </w:rPr>
        <w:t>21</w:t>
      </w:r>
      <w:r>
        <w:rPr>
          <w:rFonts w:hint="eastAsia"/>
          <w:sz w:val="24"/>
        </w:rPr>
        <w:t xml:space="preserve"> 日</w:t>
      </w:r>
    </w:p>
    <w:p w14:paraId="608A5CA4">
      <w:pPr>
        <w:ind w:firstLine="2400" w:firstLineChars="1000"/>
        <w:rPr>
          <w:sz w:val="24"/>
        </w:rPr>
      </w:pPr>
    </w:p>
    <w:p w14:paraId="4EE7DBE8">
      <w:pPr>
        <w:ind w:firstLine="2400" w:firstLineChars="1000"/>
        <w:rPr>
          <w:sz w:val="24"/>
        </w:rPr>
      </w:pPr>
    </w:p>
    <w:p w14:paraId="0BF4BA19">
      <w:pPr>
        <w:ind w:firstLine="2400" w:firstLineChars="1000"/>
        <w:rPr>
          <w:sz w:val="24"/>
        </w:rPr>
      </w:pPr>
    </w:p>
    <w:p w14:paraId="2ED7549C">
      <w:pPr>
        <w:ind w:firstLine="2400" w:firstLineChars="1000"/>
        <w:rPr>
          <w:sz w:val="24"/>
        </w:rPr>
      </w:pPr>
    </w:p>
    <w:p w14:paraId="22E3457F">
      <w:pPr>
        <w:jc w:val="center"/>
        <w:rPr>
          <w:b/>
          <w:sz w:val="32"/>
          <w:szCs w:val="32"/>
        </w:rPr>
      </w:pPr>
      <w:r>
        <w:rPr>
          <w:rFonts w:hint="eastAsia"/>
          <w:b/>
          <w:sz w:val="32"/>
          <w:szCs w:val="32"/>
        </w:rPr>
        <w:t>海南师范大学印制</w:t>
      </w:r>
    </w:p>
    <w:p w14:paraId="5B58F902">
      <w:pPr>
        <w:jc w:val="center"/>
        <w:rPr>
          <w:rFonts w:hint="eastAsia" w:eastAsia="黑体"/>
          <w:sz w:val="44"/>
        </w:rPr>
      </w:pPr>
    </w:p>
    <w:p w14:paraId="1232F37C">
      <w:pPr>
        <w:jc w:val="center"/>
        <w:rPr>
          <w:rFonts w:eastAsia="黑体"/>
          <w:sz w:val="44"/>
        </w:rPr>
      </w:pPr>
      <w:r>
        <w:rPr>
          <w:rFonts w:hint="eastAsia" w:eastAsia="黑体"/>
          <w:sz w:val="44"/>
        </w:rPr>
        <w:t>填表说明</w:t>
      </w:r>
    </w:p>
    <w:p w14:paraId="115F8754">
      <w:pPr>
        <w:jc w:val="center"/>
        <w:rPr>
          <w:rFonts w:eastAsia="黑体"/>
          <w:sz w:val="44"/>
        </w:rPr>
      </w:pPr>
    </w:p>
    <w:p w14:paraId="5A0A08A7">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w:t>
      </w:r>
      <w:r>
        <w:rPr>
          <w:rFonts w:hint="eastAsia" w:ascii="仿宋_GB2312" w:eastAsia="仿宋_GB2312"/>
          <w:sz w:val="32"/>
        </w:rPr>
        <w:t>或职称办填写。填写内容应经人事部门审核认可，编号由人事部门统一编制。</w:t>
      </w:r>
    </w:p>
    <w:p w14:paraId="629A312A">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14:paraId="15768A6A">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14:paraId="25071895">
      <w:pPr>
        <w:spacing w:line="540" w:lineRule="exact"/>
        <w:ind w:firstLine="640" w:firstLineChars="200"/>
        <w:rPr>
          <w:rFonts w:ascii="仿宋_GB2312" w:eastAsia="仿宋_GB2312"/>
          <w:sz w:val="32"/>
        </w:rPr>
      </w:pPr>
      <w:r>
        <w:rPr>
          <w:rFonts w:hint="eastAsia" w:ascii="仿宋_GB2312" w:eastAsia="仿宋_GB2312"/>
          <w:sz w:val="32"/>
        </w:rPr>
        <w:t>4.“毕业学校”填</w:t>
      </w:r>
      <w:r>
        <w:rPr>
          <w:rFonts w:hint="eastAsia" w:ascii="仿宋_GB2312" w:eastAsia="仿宋_GB2312"/>
          <w:sz w:val="32"/>
          <w:lang w:eastAsia="zh-CN"/>
        </w:rPr>
        <w:t>最高学历</w:t>
      </w:r>
      <w:r>
        <w:rPr>
          <w:rFonts w:hint="eastAsia" w:ascii="仿宋_GB2312" w:eastAsia="仿宋_GB2312"/>
          <w:sz w:val="32"/>
        </w:rPr>
        <w:t>毕业学校当时的全称。</w:t>
      </w:r>
    </w:p>
    <w:p w14:paraId="3F5E8A7F">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r>
        <w:rPr>
          <w:rFonts w:hint="eastAsia" w:ascii="仿宋_GB2312" w:eastAsia="仿宋_GB2312"/>
          <w:sz w:val="32"/>
          <w:lang w:eastAsia="zh-CN"/>
        </w:rPr>
        <w:t>或直评</w:t>
      </w:r>
      <w:r>
        <w:rPr>
          <w:rFonts w:hint="eastAsia" w:ascii="仿宋_GB2312" w:eastAsia="仿宋_GB2312"/>
          <w:sz w:val="32"/>
        </w:rPr>
        <w:t>。</w:t>
      </w:r>
    </w:p>
    <w:p w14:paraId="28E71AA0">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4F43E79B">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w:t>
      </w:r>
      <w:r>
        <w:rPr>
          <w:rFonts w:hint="eastAsia" w:ascii="仿宋_GB2312" w:eastAsia="仿宋_GB2312"/>
          <w:sz w:val="32"/>
          <w:lang w:val="en-US" w:eastAsia="zh-CN"/>
        </w:rPr>
        <w:t>1</w:t>
      </w:r>
      <w:r>
        <w:rPr>
          <w:rFonts w:hint="eastAsia" w:ascii="仿宋_GB2312" w:eastAsia="仿宋_GB2312"/>
          <w:sz w:val="32"/>
        </w:rPr>
        <w:t>年10个月，不到</w:t>
      </w:r>
      <w:r>
        <w:rPr>
          <w:rFonts w:hint="eastAsia" w:ascii="仿宋_GB2312" w:eastAsia="仿宋_GB2312"/>
          <w:sz w:val="32"/>
          <w:lang w:val="en-US" w:eastAsia="zh-CN"/>
        </w:rPr>
        <w:t>2</w:t>
      </w:r>
      <w:r>
        <w:rPr>
          <w:rFonts w:hint="eastAsia" w:ascii="仿宋_GB2312" w:eastAsia="仿宋_GB2312"/>
          <w:sz w:val="32"/>
        </w:rPr>
        <w:t>年。</w:t>
      </w:r>
    </w:p>
    <w:p w14:paraId="27F8A74D">
      <w:pPr>
        <w:spacing w:line="540" w:lineRule="exact"/>
        <w:ind w:firstLine="640" w:firstLineChars="200"/>
        <w:rPr>
          <w:rFonts w:ascii="仿宋_GB2312" w:eastAsia="仿宋_GB2312"/>
          <w:sz w:val="32"/>
        </w:rPr>
      </w:pPr>
      <w:r>
        <w:rPr>
          <w:rFonts w:hint="eastAsia" w:ascii="仿宋_GB2312" w:eastAsia="仿宋_GB2312"/>
          <w:sz w:val="32"/>
        </w:rPr>
        <w:t>8.学年及学期表达：如2017-2018</w:t>
      </w:r>
      <w:r>
        <w:rPr>
          <w:rFonts w:hint="eastAsia" w:ascii="仿宋_GB2312" w:eastAsia="仿宋_GB2312"/>
          <w:sz w:val="32"/>
          <w:lang w:eastAsia="zh-CN"/>
        </w:rPr>
        <w:t>（</w:t>
      </w:r>
      <w:r>
        <w:rPr>
          <w:rFonts w:hint="eastAsia" w:ascii="仿宋_GB2312" w:eastAsia="仿宋_GB2312"/>
          <w:sz w:val="32"/>
        </w:rPr>
        <w:t>一</w:t>
      </w:r>
      <w:r>
        <w:rPr>
          <w:rFonts w:hint="eastAsia" w:ascii="仿宋_GB2312" w:eastAsia="仿宋_GB2312"/>
          <w:sz w:val="32"/>
          <w:lang w:eastAsia="zh-CN"/>
        </w:rPr>
        <w:t>）</w:t>
      </w:r>
      <w:r>
        <w:rPr>
          <w:rFonts w:hint="eastAsia" w:ascii="仿宋_GB2312" w:eastAsia="仿宋_GB2312"/>
          <w:sz w:val="32"/>
        </w:rPr>
        <w:t>、2015-2016</w:t>
      </w:r>
      <w:r>
        <w:rPr>
          <w:rFonts w:hint="eastAsia" w:ascii="仿宋_GB2312" w:eastAsia="仿宋_GB2312"/>
          <w:sz w:val="32"/>
          <w:lang w:eastAsia="zh-CN"/>
        </w:rPr>
        <w:t>（</w:t>
      </w:r>
      <w:r>
        <w:rPr>
          <w:rFonts w:hint="eastAsia" w:ascii="仿宋_GB2312" w:eastAsia="仿宋_GB2312"/>
          <w:sz w:val="32"/>
        </w:rPr>
        <w:t>二</w:t>
      </w:r>
      <w:r>
        <w:rPr>
          <w:rFonts w:hint="eastAsia" w:ascii="仿宋_GB2312" w:eastAsia="仿宋_GB2312"/>
          <w:sz w:val="32"/>
          <w:lang w:eastAsia="zh-CN"/>
        </w:rPr>
        <w:t>）</w:t>
      </w:r>
      <w:r>
        <w:rPr>
          <w:rFonts w:hint="eastAsia" w:ascii="仿宋_GB2312" w:eastAsia="仿宋_GB2312"/>
          <w:sz w:val="32"/>
        </w:rPr>
        <w:t>。</w:t>
      </w:r>
    </w:p>
    <w:p w14:paraId="530FF422">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71635839">
      <w:pPr>
        <w:spacing w:line="540" w:lineRule="exact"/>
        <w:ind w:firstLine="640" w:firstLineChars="200"/>
        <w:rPr>
          <w:rFonts w:ascii="仿宋_GB2312" w:eastAsia="仿宋_GB2312"/>
          <w:sz w:val="32"/>
        </w:rPr>
      </w:pPr>
      <w:r>
        <w:rPr>
          <w:rFonts w:hint="eastAsia" w:ascii="仿宋_GB2312" w:eastAsia="仿宋_GB2312"/>
          <w:sz w:val="32"/>
        </w:rPr>
        <w:t>10.国际人才</w:t>
      </w:r>
      <w:r>
        <w:rPr>
          <w:rFonts w:hint="eastAsia" w:ascii="仿宋_GB2312" w:eastAsia="仿宋_GB2312"/>
          <w:sz w:val="32"/>
          <w:lang w:eastAsia="zh-CN"/>
        </w:rPr>
        <w:t>可</w:t>
      </w:r>
      <w:r>
        <w:rPr>
          <w:rFonts w:hint="eastAsia" w:ascii="仿宋_GB2312" w:eastAsia="仿宋_GB2312"/>
          <w:sz w:val="32"/>
        </w:rPr>
        <w:t>依据《海南师范大学国际人才申报认定、高聘与评审高级职称管理办法（试行）》（</w:t>
      </w:r>
      <w:r>
        <w:rPr>
          <w:rFonts w:hint="eastAsia" w:ascii="仿宋_GB2312" w:eastAsia="仿宋_GB2312"/>
          <w:sz w:val="32"/>
          <w:lang w:eastAsia="zh-CN"/>
        </w:rPr>
        <w:t>海师办</w:t>
      </w:r>
      <w:r>
        <w:rPr>
          <w:rFonts w:hint="eastAsia" w:ascii="仿宋_GB2312" w:eastAsia="仿宋_GB2312"/>
          <w:sz w:val="32"/>
        </w:rPr>
        <w:t>〔2022〕57号）进行申报，评审条件依照《海南师范大学高校教师系列专业技术职务评审管理办法》（</w:t>
      </w:r>
      <w:r>
        <w:rPr>
          <w:rFonts w:hint="eastAsia" w:ascii="仿宋_GB2312" w:eastAsia="仿宋_GB2312"/>
          <w:sz w:val="32"/>
          <w:lang w:eastAsia="zh-CN"/>
        </w:rPr>
        <w:t>海师办</w:t>
      </w:r>
      <w:r>
        <w:rPr>
          <w:rFonts w:hint="eastAsia" w:ascii="仿宋_GB2312" w:eastAsia="仿宋_GB2312"/>
          <w:sz w:val="32"/>
        </w:rPr>
        <w:t>〔2021〕87号）执行。</w:t>
      </w:r>
    </w:p>
    <w:p w14:paraId="3DE27F47">
      <w:pPr>
        <w:widowControl/>
        <w:jc w:val="left"/>
        <w:rPr>
          <w:rFonts w:ascii="仿宋_GB2312" w:eastAsia="仿宋_GB2312"/>
          <w:sz w:val="32"/>
          <w:szCs w:val="32"/>
        </w:rPr>
      </w:pPr>
      <w:r>
        <w:rPr>
          <w:rFonts w:hint="eastAsia" w:ascii="仿宋_GB2312" w:eastAsia="仿宋_GB2312"/>
          <w:sz w:val="32"/>
          <w:szCs w:val="32"/>
        </w:rPr>
        <w:t xml:space="preserve">    </w:t>
      </w:r>
    </w:p>
    <w:p w14:paraId="6389420E">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14:paraId="7444E18A">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425"/>
        <w:gridCol w:w="139"/>
        <w:gridCol w:w="432"/>
        <w:gridCol w:w="279"/>
        <w:gridCol w:w="288"/>
        <w:gridCol w:w="708"/>
        <w:gridCol w:w="285"/>
        <w:gridCol w:w="70"/>
        <w:gridCol w:w="800"/>
        <w:gridCol w:w="263"/>
        <w:gridCol w:w="567"/>
        <w:gridCol w:w="142"/>
        <w:gridCol w:w="146"/>
        <w:gridCol w:w="280"/>
        <w:gridCol w:w="280"/>
        <w:gridCol w:w="574"/>
        <w:gridCol w:w="283"/>
        <w:gridCol w:w="57"/>
        <w:gridCol w:w="369"/>
        <w:gridCol w:w="1133"/>
      </w:tblGrid>
      <w:tr w14:paraId="2C2067BA">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70601C89">
            <w:pPr>
              <w:widowControl/>
              <w:jc w:val="center"/>
              <w:rPr>
                <w:rFonts w:ascii="宋体" w:hAnsi="宋体" w:cs="Arial"/>
                <w:kern w:val="0"/>
                <w:szCs w:val="21"/>
              </w:rPr>
            </w:pPr>
            <w:r>
              <w:rPr>
                <w:rFonts w:hint="eastAsia" w:ascii="宋体" w:hAnsi="宋体" w:cs="Arial"/>
                <w:kern w:val="0"/>
                <w:szCs w:val="21"/>
              </w:rPr>
              <w:t>姓名</w:t>
            </w:r>
          </w:p>
        </w:tc>
        <w:tc>
          <w:tcPr>
            <w:tcW w:w="1414" w:type="dxa"/>
            <w:gridSpan w:val="4"/>
            <w:tcBorders>
              <w:top w:val="single" w:color="000000" w:sz="4" w:space="0"/>
              <w:left w:val="nil"/>
              <w:bottom w:val="single" w:color="000000" w:sz="4" w:space="0"/>
              <w:right w:val="single" w:color="000000" w:sz="4" w:space="0"/>
            </w:tcBorders>
            <w:vAlign w:val="center"/>
          </w:tcPr>
          <w:p w14:paraId="07F8D79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孙丹</w:t>
            </w:r>
          </w:p>
        </w:tc>
        <w:tc>
          <w:tcPr>
            <w:tcW w:w="571" w:type="dxa"/>
            <w:gridSpan w:val="2"/>
            <w:tcBorders>
              <w:top w:val="single" w:color="000000" w:sz="4" w:space="0"/>
              <w:left w:val="nil"/>
              <w:bottom w:val="single" w:color="000000" w:sz="4" w:space="0"/>
              <w:right w:val="single" w:color="000000" w:sz="4" w:space="0"/>
            </w:tcBorders>
            <w:vAlign w:val="center"/>
          </w:tcPr>
          <w:p w14:paraId="1D9DE067">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508F315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女</w:t>
            </w:r>
          </w:p>
        </w:tc>
        <w:tc>
          <w:tcPr>
            <w:tcW w:w="708" w:type="dxa"/>
            <w:tcBorders>
              <w:top w:val="single" w:color="000000" w:sz="4" w:space="0"/>
              <w:left w:val="nil"/>
              <w:bottom w:val="nil"/>
              <w:right w:val="single" w:color="000000" w:sz="4" w:space="0"/>
            </w:tcBorders>
            <w:vAlign w:val="center"/>
          </w:tcPr>
          <w:p w14:paraId="70EC7303">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14:paraId="64275192">
            <w:pPr>
              <w:widowControl/>
              <w:jc w:val="center"/>
              <w:rPr>
                <w:rFonts w:hint="default" w:ascii="宋体" w:hAnsi="宋体" w:cs="Arial" w:eastAsiaTheme="minorEastAsia"/>
                <w:kern w:val="0"/>
                <w:szCs w:val="21"/>
                <w:lang w:val="en-US" w:eastAsia="zh-CN"/>
              </w:rPr>
            </w:pPr>
          </w:p>
        </w:tc>
        <w:tc>
          <w:tcPr>
            <w:tcW w:w="709" w:type="dxa"/>
            <w:gridSpan w:val="2"/>
            <w:tcBorders>
              <w:top w:val="single" w:color="000000" w:sz="4" w:space="0"/>
              <w:left w:val="single" w:color="auto" w:sz="4" w:space="0"/>
              <w:bottom w:val="single" w:color="000000" w:sz="4" w:space="0"/>
              <w:right w:val="single" w:color="auto" w:sz="4" w:space="0"/>
            </w:tcBorders>
            <w:vAlign w:val="center"/>
          </w:tcPr>
          <w:p w14:paraId="33AF5D43">
            <w:pPr>
              <w:widowControl/>
              <w:jc w:val="center"/>
              <w:rPr>
                <w:rFonts w:ascii="宋体" w:hAnsi="宋体" w:cs="Arial"/>
                <w:kern w:val="0"/>
                <w:szCs w:val="21"/>
              </w:rPr>
            </w:pPr>
            <w:r>
              <w:rPr>
                <w:rFonts w:hint="eastAsia" w:ascii="宋体" w:hAnsi="宋体" w:cs="Arial"/>
                <w:kern w:val="0"/>
                <w:szCs w:val="21"/>
              </w:rPr>
              <w:t>政治</w:t>
            </w:r>
          </w:p>
          <w:p w14:paraId="4F2046DF">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5B29F13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党员</w:t>
            </w:r>
          </w:p>
        </w:tc>
        <w:tc>
          <w:tcPr>
            <w:tcW w:w="1842" w:type="dxa"/>
            <w:gridSpan w:val="4"/>
            <w:vMerge w:val="restart"/>
            <w:tcBorders>
              <w:top w:val="single" w:color="000000" w:sz="4" w:space="0"/>
              <w:left w:val="nil"/>
              <w:right w:val="single" w:color="000000" w:sz="4" w:space="0"/>
            </w:tcBorders>
            <w:vAlign w:val="center"/>
          </w:tcPr>
          <w:p w14:paraId="0B1F7BD7">
            <w:pPr>
              <w:widowControl/>
              <w:jc w:val="center"/>
              <w:rPr>
                <w:rFonts w:ascii="宋体" w:hAnsi="宋体" w:cs="Arial"/>
                <w:kern w:val="0"/>
                <w:szCs w:val="21"/>
              </w:rPr>
            </w:pPr>
            <w:r>
              <w:rPr>
                <w:rFonts w:hint="eastAsia" w:ascii="宋体" w:hAnsi="宋体" w:cs="Arial"/>
                <w:kern w:val="0"/>
                <w:szCs w:val="21"/>
              </w:rPr>
              <w:drawing>
                <wp:inline distT="0" distB="0" distL="114300" distR="114300">
                  <wp:extent cx="1035685" cy="1288415"/>
                  <wp:effectExtent l="0" t="0" r="5715" b="6985"/>
                  <wp:docPr id="1" name="图片 1" descr="WechatIMG3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echatIMG3787"/>
                          <pic:cNvPicPr>
                            <a:picLocks noChangeAspect="1"/>
                          </pic:cNvPicPr>
                        </pic:nvPicPr>
                        <pic:blipFill>
                          <a:blip r:embed="rId6"/>
                          <a:stretch>
                            <a:fillRect/>
                          </a:stretch>
                        </pic:blipFill>
                        <pic:spPr>
                          <a:xfrm>
                            <a:off x="0" y="0"/>
                            <a:ext cx="1035685" cy="1288415"/>
                          </a:xfrm>
                          <a:prstGeom prst="rect">
                            <a:avLst/>
                          </a:prstGeom>
                        </pic:spPr>
                      </pic:pic>
                    </a:graphicData>
                  </a:graphic>
                </wp:inline>
              </w:drawing>
            </w:r>
          </w:p>
        </w:tc>
      </w:tr>
      <w:tr w14:paraId="15553D56">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14:paraId="02E8135C">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14:paraId="7F88FD0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高等学校教师资格证</w:t>
            </w:r>
          </w:p>
        </w:tc>
        <w:tc>
          <w:tcPr>
            <w:tcW w:w="996" w:type="dxa"/>
            <w:gridSpan w:val="2"/>
            <w:tcBorders>
              <w:top w:val="single" w:color="000000" w:sz="4" w:space="0"/>
              <w:left w:val="nil"/>
              <w:bottom w:val="single" w:color="000000" w:sz="4" w:space="0"/>
              <w:right w:val="single" w:color="000000" w:sz="4" w:space="0"/>
            </w:tcBorders>
            <w:vAlign w:val="center"/>
          </w:tcPr>
          <w:p w14:paraId="768C2786">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14:paraId="1FB146FC">
            <w:pPr>
              <w:widowControl/>
              <w:jc w:val="center"/>
              <w:rPr>
                <w:rFonts w:hint="default" w:ascii="宋体" w:hAnsi="宋体" w:cs="Arial" w:eastAsiaTheme="minorEastAsia"/>
                <w:kern w:val="0"/>
                <w:szCs w:val="21"/>
                <w:lang w:val="en-US" w:eastAsia="zh-CN"/>
              </w:rPr>
            </w:pPr>
          </w:p>
        </w:tc>
        <w:tc>
          <w:tcPr>
            <w:tcW w:w="1842" w:type="dxa"/>
            <w:gridSpan w:val="4"/>
            <w:vMerge w:val="continue"/>
            <w:tcBorders>
              <w:top w:val="single" w:color="000000" w:sz="4" w:space="0"/>
              <w:left w:val="nil"/>
              <w:right w:val="single" w:color="000000" w:sz="4" w:space="0"/>
            </w:tcBorders>
            <w:vAlign w:val="center"/>
          </w:tcPr>
          <w:p w14:paraId="36950715">
            <w:pPr>
              <w:widowControl/>
              <w:jc w:val="left"/>
              <w:rPr>
                <w:rFonts w:ascii="宋体" w:hAnsi="宋体" w:cs="Arial"/>
                <w:kern w:val="0"/>
                <w:szCs w:val="21"/>
              </w:rPr>
            </w:pPr>
          </w:p>
        </w:tc>
      </w:tr>
      <w:tr w14:paraId="591EB1C2">
        <w:tblPrEx>
          <w:tblCellMar>
            <w:top w:w="0" w:type="dxa"/>
            <w:left w:w="108" w:type="dxa"/>
            <w:bottom w:w="0" w:type="dxa"/>
            <w:right w:w="108" w:type="dxa"/>
          </w:tblCellMar>
        </w:tblPrEx>
        <w:trPr>
          <w:trHeight w:val="1027"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33A4A10F">
            <w:pPr>
              <w:widowControl/>
              <w:jc w:val="center"/>
              <w:rPr>
                <w:rFonts w:ascii="宋体" w:hAnsi="宋体" w:cs="Arial"/>
                <w:kern w:val="0"/>
                <w:szCs w:val="21"/>
              </w:rPr>
            </w:pPr>
            <w:r>
              <w:rPr>
                <w:rFonts w:hint="eastAsia" w:ascii="宋体" w:hAnsi="宋体" w:cs="Arial"/>
                <w:kern w:val="0"/>
                <w:szCs w:val="21"/>
              </w:rPr>
              <w:t>最高学历</w:t>
            </w:r>
          </w:p>
          <w:p w14:paraId="79F509B7">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4"/>
            <w:tcBorders>
              <w:top w:val="single" w:color="000000" w:sz="4" w:space="0"/>
              <w:bottom w:val="single" w:color="000000" w:sz="4" w:space="0"/>
              <w:right w:val="single" w:color="000000" w:sz="4" w:space="0"/>
            </w:tcBorders>
            <w:vAlign w:val="center"/>
          </w:tcPr>
          <w:p w14:paraId="695AFE13">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华东师范大学</w:t>
            </w:r>
          </w:p>
        </w:tc>
        <w:tc>
          <w:tcPr>
            <w:tcW w:w="850" w:type="dxa"/>
            <w:gridSpan w:val="3"/>
            <w:tcBorders>
              <w:top w:val="single" w:color="000000" w:sz="4" w:space="0"/>
              <w:left w:val="nil"/>
              <w:bottom w:val="single" w:color="000000" w:sz="4" w:space="0"/>
              <w:right w:val="single" w:color="000000" w:sz="4" w:space="0"/>
            </w:tcBorders>
            <w:vAlign w:val="center"/>
          </w:tcPr>
          <w:p w14:paraId="652CDAD5">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14:paraId="72D7466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国际中文教育</w:t>
            </w:r>
          </w:p>
        </w:tc>
        <w:tc>
          <w:tcPr>
            <w:tcW w:w="1155" w:type="dxa"/>
            <w:gridSpan w:val="3"/>
            <w:tcBorders>
              <w:top w:val="single" w:color="000000" w:sz="4" w:space="0"/>
              <w:left w:val="nil"/>
              <w:bottom w:val="single" w:color="000000" w:sz="4" w:space="0"/>
              <w:right w:val="single" w:color="000000" w:sz="4" w:space="0"/>
            </w:tcBorders>
            <w:vAlign w:val="center"/>
          </w:tcPr>
          <w:p w14:paraId="2AFD2A73">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14:paraId="543CC799">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国际中文教育</w:t>
            </w:r>
          </w:p>
        </w:tc>
        <w:tc>
          <w:tcPr>
            <w:tcW w:w="1842" w:type="dxa"/>
            <w:gridSpan w:val="4"/>
            <w:vMerge w:val="continue"/>
            <w:tcBorders>
              <w:top w:val="single" w:color="000000" w:sz="4" w:space="0"/>
              <w:left w:val="nil"/>
              <w:right w:val="single" w:color="000000" w:sz="4" w:space="0"/>
            </w:tcBorders>
            <w:vAlign w:val="center"/>
          </w:tcPr>
          <w:p w14:paraId="2AB6C0A1">
            <w:pPr>
              <w:widowControl/>
              <w:jc w:val="left"/>
              <w:rPr>
                <w:rFonts w:ascii="宋体" w:hAnsi="宋体" w:cs="Arial"/>
                <w:kern w:val="0"/>
                <w:szCs w:val="21"/>
              </w:rPr>
            </w:pPr>
          </w:p>
        </w:tc>
      </w:tr>
      <w:tr w14:paraId="4B946ABE">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14:paraId="370DEF46">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4"/>
            <w:tcBorders>
              <w:top w:val="single" w:color="000000" w:sz="4" w:space="0"/>
              <w:bottom w:val="single" w:color="000000" w:sz="4" w:space="0"/>
              <w:right w:val="single" w:color="000000" w:sz="4" w:space="0"/>
            </w:tcBorders>
            <w:vAlign w:val="center"/>
          </w:tcPr>
          <w:p w14:paraId="4407601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3"/>
            <w:vAlign w:val="center"/>
          </w:tcPr>
          <w:p w14:paraId="143BD4E3">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14:paraId="56342AAB">
            <w:pPr>
              <w:widowControl/>
              <w:jc w:val="center"/>
              <w:rPr>
                <w:rFonts w:hint="default" w:ascii="宋体" w:hAnsi="宋体" w:cs="Arial" w:eastAsiaTheme="minorEastAsia"/>
                <w:kern w:val="0"/>
                <w:szCs w:val="21"/>
                <w:lang w:val="en-US" w:eastAsia="zh-CN"/>
              </w:rPr>
            </w:pPr>
            <w:bookmarkStart w:id="0" w:name="_GoBack"/>
            <w:bookmarkEnd w:id="0"/>
          </w:p>
        </w:tc>
        <w:tc>
          <w:tcPr>
            <w:tcW w:w="1155" w:type="dxa"/>
            <w:gridSpan w:val="3"/>
            <w:tcBorders>
              <w:top w:val="single" w:color="000000" w:sz="4" w:space="0"/>
              <w:left w:val="single" w:color="auto" w:sz="4" w:space="0"/>
              <w:bottom w:val="single" w:color="000000" w:sz="4" w:space="0"/>
              <w:right w:val="single" w:color="000000" w:sz="4" w:space="0"/>
            </w:tcBorders>
            <w:vAlign w:val="center"/>
          </w:tcPr>
          <w:p w14:paraId="62543924">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14:paraId="42CB678B">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国际中文教育</w:t>
            </w:r>
          </w:p>
        </w:tc>
        <w:tc>
          <w:tcPr>
            <w:tcW w:w="709" w:type="dxa"/>
            <w:gridSpan w:val="3"/>
            <w:tcBorders>
              <w:top w:val="single" w:color="000000" w:sz="4" w:space="0"/>
              <w:left w:val="nil"/>
              <w:bottom w:val="single" w:color="000000" w:sz="4" w:space="0"/>
              <w:right w:val="single" w:color="000000" w:sz="4" w:space="0"/>
            </w:tcBorders>
            <w:vAlign w:val="center"/>
          </w:tcPr>
          <w:p w14:paraId="46A3EC72">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14:paraId="354F6AA2">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正常晋升</w:t>
            </w:r>
          </w:p>
        </w:tc>
      </w:tr>
      <w:tr w14:paraId="052BD195">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14:paraId="133BB230">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14:paraId="6F96AF9F">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2012.12</w:t>
            </w:r>
          </w:p>
          <w:p w14:paraId="12B5FD9B">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14:paraId="4C5562CA">
            <w:pPr>
              <w:widowControl/>
              <w:jc w:val="center"/>
              <w:rPr>
                <w:rFonts w:ascii="宋体" w:hAnsi="宋体" w:cs="Arial"/>
                <w:kern w:val="0"/>
                <w:szCs w:val="21"/>
              </w:rPr>
            </w:pPr>
            <w:r>
              <w:rPr>
                <w:rFonts w:hint="eastAsia" w:ascii="宋体" w:hAnsi="宋体" w:cs="Arial"/>
                <w:kern w:val="0"/>
                <w:szCs w:val="21"/>
              </w:rPr>
              <w:t>申请学科组名称</w:t>
            </w:r>
          </w:p>
          <w:p w14:paraId="4B23B31E">
            <w:pPr>
              <w:widowControl/>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在相应学科前打</w:t>
            </w:r>
            <w:r>
              <w:rPr>
                <w:rFonts w:hint="eastAsia" w:cs="Arial" w:asciiTheme="minorEastAsia" w:hAnsiTheme="minorEastAsia"/>
                <w:kern w:val="0"/>
                <w:szCs w:val="21"/>
              </w:rPr>
              <w:t>√</w:t>
            </w:r>
            <w:r>
              <w:rPr>
                <w:rFonts w:hint="eastAsia" w:cs="Arial" w:asciiTheme="minorEastAsia" w:hAnsiTheme="minorEastAsia"/>
                <w:kern w:val="0"/>
                <w:szCs w:val="21"/>
                <w:lang w:eastAsia="zh-CN"/>
              </w:rPr>
              <w:t>）</w:t>
            </w:r>
          </w:p>
        </w:tc>
        <w:tc>
          <w:tcPr>
            <w:tcW w:w="2976" w:type="dxa"/>
            <w:gridSpan w:val="7"/>
            <w:tcBorders>
              <w:top w:val="single" w:color="000000" w:sz="4" w:space="0"/>
              <w:left w:val="nil"/>
              <w:bottom w:val="single" w:color="000000" w:sz="4" w:space="0"/>
              <w:right w:val="single" w:color="000000" w:sz="4" w:space="0"/>
            </w:tcBorders>
            <w:vAlign w:val="center"/>
          </w:tcPr>
          <w:p w14:paraId="1D94E01E">
            <w:pPr>
              <w:widowControl/>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14:paraId="53BC417C">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14:paraId="2EB021D9">
            <w:pPr>
              <w:widowControl/>
              <w:rPr>
                <w:rFonts w:ascii="宋体" w:hAnsi="宋体" w:cs="Arial"/>
                <w:kern w:val="0"/>
                <w:szCs w:val="21"/>
              </w:rPr>
            </w:pPr>
            <w:r>
              <w:rPr>
                <w:rFonts w:hint="eastAsia" w:cs="Arial" w:asciiTheme="minorEastAsia" w:hAnsiTheme="minorEastAsia"/>
                <w:kern w:val="0"/>
                <w:szCs w:val="21"/>
              </w:rPr>
              <w:t>□</w:t>
            </w:r>
            <w:r>
              <w:rPr>
                <w:rFonts w:hint="eastAsia" w:cs="Arial" w:asciiTheme="minorEastAsia" w:hAnsiTheme="minorEastAsia"/>
                <w:kern w:val="0"/>
                <w:szCs w:val="21"/>
                <w:lang w:eastAsia="zh-CN"/>
              </w:rPr>
              <w:t>思政课教师</w:t>
            </w:r>
            <w:r>
              <w:rPr>
                <w:rFonts w:hint="eastAsia" w:ascii="宋体" w:hAnsi="宋体" w:cs="Arial"/>
                <w:kern w:val="0"/>
                <w:szCs w:val="21"/>
              </w:rPr>
              <w:t>组</w:t>
            </w:r>
          </w:p>
        </w:tc>
      </w:tr>
      <w:tr w14:paraId="602F09DE">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3F0558A4">
            <w:pPr>
              <w:widowControl/>
              <w:jc w:val="center"/>
              <w:rPr>
                <w:rFonts w:hint="eastAsia" w:ascii="宋体" w:hAnsi="宋体" w:cs="Arial"/>
                <w:kern w:val="0"/>
                <w:szCs w:val="21"/>
              </w:rPr>
            </w:pPr>
            <w:r>
              <w:rPr>
                <w:rFonts w:hint="eastAsia" w:ascii="宋体" w:hAnsi="宋体" w:cs="Arial"/>
                <w:kern w:val="0"/>
                <w:szCs w:val="21"/>
              </w:rPr>
              <w:t>现任专业技术职务</w:t>
            </w:r>
          </w:p>
          <w:p w14:paraId="0EB755F7">
            <w:pPr>
              <w:widowControl/>
              <w:jc w:val="center"/>
              <w:rPr>
                <w:rFonts w:ascii="宋体" w:hAnsi="宋体" w:cs="Arial"/>
                <w:kern w:val="0"/>
                <w:szCs w:val="21"/>
              </w:rPr>
            </w:pPr>
            <w:r>
              <w:rPr>
                <w:rFonts w:hint="eastAsia" w:ascii="宋体" w:hAnsi="宋体" w:cs="Arial"/>
                <w:kern w:val="0"/>
                <w:szCs w:val="21"/>
              </w:rPr>
              <w:t>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14:paraId="62C6DFBD">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2012.12</w:t>
            </w:r>
          </w:p>
          <w:p w14:paraId="21A963DA">
            <w:pPr>
              <w:widowControl/>
              <w:jc w:val="left"/>
              <w:rPr>
                <w:rFonts w:hint="eastAsia"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14:paraId="3F417ED8">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14:paraId="52DF19CC">
            <w:pPr>
              <w:widowControl/>
              <w:jc w:val="center"/>
              <w:rPr>
                <w:rFonts w:ascii="宋体" w:hAnsi="宋体" w:cs="Arial"/>
                <w:kern w:val="0"/>
                <w:szCs w:val="21"/>
              </w:rPr>
            </w:pPr>
            <w:r>
              <w:rPr>
                <w:rFonts w:hint="eastAsia" w:ascii="宋体" w:hAnsi="宋体" w:cs="Arial"/>
                <w:kern w:val="0"/>
                <w:szCs w:val="21"/>
                <w:lang w:val="en-US" w:eastAsia="zh-CN"/>
              </w:rPr>
              <w:t>11</w:t>
            </w:r>
            <w:r>
              <w:rPr>
                <w:rFonts w:hint="eastAsia" w:ascii="宋体" w:hAnsi="宋体" w:cs="Arial"/>
                <w:kern w:val="0"/>
                <w:szCs w:val="21"/>
              </w:rPr>
              <w:t>年</w:t>
            </w:r>
            <w:r>
              <w:rPr>
                <w:rFonts w:hint="eastAsia" w:ascii="宋体" w:hAnsi="宋体" w:cs="Arial"/>
                <w:kern w:val="0"/>
                <w:szCs w:val="21"/>
                <w:lang w:val="en-US" w:eastAsia="zh-CN"/>
              </w:rPr>
              <w:t>10</w:t>
            </w:r>
            <w:r>
              <w:rPr>
                <w:rFonts w:hint="eastAsia" w:ascii="宋体" w:hAnsi="宋体" w:cs="Arial"/>
                <w:kern w:val="0"/>
                <w:szCs w:val="21"/>
              </w:rPr>
              <w:t>个月</w:t>
            </w:r>
          </w:p>
        </w:tc>
        <w:tc>
          <w:tcPr>
            <w:tcW w:w="857" w:type="dxa"/>
            <w:gridSpan w:val="2"/>
            <w:tcBorders>
              <w:right w:val="single" w:color="auto" w:sz="4" w:space="0"/>
            </w:tcBorders>
            <w:vAlign w:val="center"/>
          </w:tcPr>
          <w:p w14:paraId="799A8DA8">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14:paraId="4134AAD4">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高校教师资格证</w:t>
            </w:r>
          </w:p>
        </w:tc>
      </w:tr>
      <w:tr w14:paraId="6195B3B9">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14:paraId="4F88E369">
            <w:pPr>
              <w:widowControl/>
              <w:jc w:val="center"/>
              <w:rPr>
                <w:rFonts w:ascii="宋体" w:hAnsi="宋体" w:cs="Arial"/>
                <w:kern w:val="0"/>
                <w:szCs w:val="21"/>
              </w:rPr>
            </w:pPr>
            <w:r>
              <w:rPr>
                <w:rFonts w:hint="eastAsia" w:ascii="宋体" w:hAnsi="宋体" w:cs="Arial"/>
                <w:kern w:val="0"/>
                <w:szCs w:val="21"/>
              </w:rPr>
              <w:t>高校教师资格证</w:t>
            </w:r>
          </w:p>
          <w:p w14:paraId="62C519EB">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14:paraId="78E4093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语言学</w:t>
            </w:r>
          </w:p>
        </w:tc>
        <w:tc>
          <w:tcPr>
            <w:tcW w:w="1678" w:type="dxa"/>
            <w:gridSpan w:val="6"/>
            <w:tcBorders>
              <w:top w:val="single" w:color="000000" w:sz="4" w:space="0"/>
              <w:left w:val="nil"/>
              <w:bottom w:val="single" w:color="000000" w:sz="4" w:space="0"/>
              <w:right w:val="single" w:color="000000" w:sz="4" w:space="0"/>
            </w:tcBorders>
            <w:vAlign w:val="center"/>
          </w:tcPr>
          <w:p w14:paraId="2F6B00C6">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14:paraId="5340614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大学英语六级</w:t>
            </w:r>
          </w:p>
        </w:tc>
      </w:tr>
      <w:tr w14:paraId="672601B4">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14:paraId="4A0B08B6">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14:paraId="216F487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语言学</w:t>
            </w:r>
          </w:p>
        </w:tc>
        <w:tc>
          <w:tcPr>
            <w:tcW w:w="1630" w:type="dxa"/>
            <w:gridSpan w:val="5"/>
            <w:tcBorders>
              <w:top w:val="single" w:color="000000" w:sz="4" w:space="0"/>
              <w:left w:val="nil"/>
              <w:bottom w:val="single" w:color="000000" w:sz="4" w:space="0"/>
              <w:right w:val="single" w:color="000000" w:sz="4" w:space="0"/>
            </w:tcBorders>
            <w:vAlign w:val="center"/>
          </w:tcPr>
          <w:p w14:paraId="34FFF77F">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14:paraId="4B6C622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教学科研型教授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14:paraId="6AD7DE84">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14:paraId="62C6C572">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14:paraId="37091F24">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14:paraId="1DA20C12">
            <w:pPr>
              <w:jc w:val="center"/>
              <w:rPr>
                <w:rFonts w:ascii="宋体" w:hAnsi="宋体" w:cs="Arial"/>
                <w:kern w:val="0"/>
                <w:szCs w:val="21"/>
              </w:rPr>
            </w:pPr>
            <w:r>
              <w:rPr>
                <w:rFonts w:hint="eastAsia" w:ascii="宋体" w:hAnsi="宋体" w:cs="Arial"/>
                <w:kern w:val="0"/>
                <w:szCs w:val="21"/>
              </w:rPr>
              <w:t>破格申报条件</w:t>
            </w:r>
          </w:p>
          <w:p w14:paraId="2E96762F">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058AEB58">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311E32C3">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14:paraId="53FB765C">
            <w:pPr>
              <w:jc w:val="center"/>
              <w:rPr>
                <w:rFonts w:ascii="宋体" w:hAnsi="宋体" w:cs="Arial"/>
                <w:kern w:val="0"/>
                <w:szCs w:val="21"/>
              </w:rPr>
            </w:pPr>
            <w:r>
              <w:rPr>
                <w:rFonts w:hint="eastAsia" w:ascii="宋体" w:hAnsi="宋体" w:cs="Arial"/>
                <w:kern w:val="0"/>
                <w:szCs w:val="21"/>
              </w:rPr>
              <w:t>直接评审条件</w:t>
            </w:r>
          </w:p>
          <w:p w14:paraId="1CF1A202">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20"/>
            <w:tcBorders>
              <w:top w:val="single" w:color="auto" w:sz="4" w:space="0"/>
              <w:left w:val="nil"/>
              <w:right w:val="single" w:color="000000" w:sz="4" w:space="0"/>
            </w:tcBorders>
            <w:vAlign w:val="center"/>
          </w:tcPr>
          <w:p w14:paraId="6BF06F37">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14:paraId="43BEAEE2">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14:paraId="73B947CB">
            <w:pPr>
              <w:widowControl/>
              <w:jc w:val="center"/>
              <w:rPr>
                <w:rFonts w:ascii="宋体" w:hAnsi="宋体" w:cs="Arial"/>
                <w:kern w:val="0"/>
                <w:szCs w:val="21"/>
              </w:rPr>
            </w:pPr>
            <w:r>
              <w:rPr>
                <w:rFonts w:hint="eastAsia" w:ascii="宋体" w:hAnsi="宋体" w:cs="Arial"/>
                <w:kern w:val="0"/>
                <w:szCs w:val="21"/>
              </w:rPr>
              <w:t>学习培训经历</w:t>
            </w:r>
          </w:p>
          <w:p w14:paraId="222099E7">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14:paraId="418E74DD">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6FC820B">
            <w:pPr>
              <w:widowControl/>
              <w:jc w:val="center"/>
              <w:rPr>
                <w:rFonts w:ascii="宋体" w:hAnsi="宋体" w:cs="Arial"/>
                <w:kern w:val="0"/>
                <w:szCs w:val="21"/>
              </w:rPr>
            </w:pPr>
            <w:r>
              <w:rPr>
                <w:rFonts w:hint="eastAsia" w:ascii="宋体" w:hAnsi="宋体" w:cs="Arial"/>
                <w:kern w:val="0"/>
                <w:szCs w:val="21"/>
              </w:rPr>
              <w:t>起止时间</w:t>
            </w:r>
          </w:p>
        </w:tc>
        <w:tc>
          <w:tcPr>
            <w:tcW w:w="989" w:type="dxa"/>
            <w:gridSpan w:val="3"/>
            <w:tcBorders>
              <w:top w:val="single" w:color="000000" w:sz="4" w:space="0"/>
              <w:left w:val="nil"/>
              <w:bottom w:val="single" w:color="000000" w:sz="4" w:space="0"/>
              <w:right w:val="single" w:color="auto" w:sz="4" w:space="0"/>
            </w:tcBorders>
            <w:vAlign w:val="center"/>
          </w:tcPr>
          <w:p w14:paraId="64B76ED5">
            <w:pPr>
              <w:widowControl/>
              <w:jc w:val="center"/>
              <w:rPr>
                <w:rFonts w:ascii="宋体" w:hAnsi="宋体" w:cs="Arial"/>
                <w:kern w:val="0"/>
                <w:szCs w:val="21"/>
              </w:rPr>
            </w:pPr>
            <w:r>
              <w:rPr>
                <w:rFonts w:hint="eastAsia" w:ascii="宋体" w:hAnsi="宋体" w:cs="Arial"/>
                <w:kern w:val="0"/>
                <w:szCs w:val="21"/>
              </w:rPr>
              <w:t>学习形式</w:t>
            </w:r>
          </w:p>
        </w:tc>
        <w:tc>
          <w:tcPr>
            <w:tcW w:w="1992" w:type="dxa"/>
            <w:gridSpan w:val="5"/>
            <w:tcBorders>
              <w:top w:val="single" w:color="000000" w:sz="4" w:space="0"/>
              <w:left w:val="single" w:color="auto" w:sz="4" w:space="0"/>
              <w:bottom w:val="single" w:color="000000" w:sz="4" w:space="0"/>
              <w:right w:val="single" w:color="000000" w:sz="4" w:space="0"/>
            </w:tcBorders>
            <w:vAlign w:val="center"/>
          </w:tcPr>
          <w:p w14:paraId="50EF9F7B">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14:paraId="45686EAE">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53752798">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14:paraId="56AFCE6D">
            <w:pPr>
              <w:widowControl/>
              <w:jc w:val="center"/>
              <w:rPr>
                <w:rFonts w:ascii="宋体" w:hAnsi="宋体" w:cs="Arial"/>
                <w:kern w:val="0"/>
                <w:szCs w:val="21"/>
              </w:rPr>
            </w:pPr>
            <w:r>
              <w:rPr>
                <w:rFonts w:hint="eastAsia" w:ascii="宋体" w:hAnsi="宋体" w:cs="Arial"/>
                <w:kern w:val="0"/>
                <w:szCs w:val="21"/>
              </w:rPr>
              <w:t>国</w:t>
            </w:r>
          </w:p>
          <w:p w14:paraId="08A1ED81">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14:paraId="7F96EE5A">
            <w:pPr>
              <w:widowControl/>
              <w:jc w:val="center"/>
              <w:rPr>
                <w:rFonts w:ascii="宋体" w:hAnsi="宋体" w:cs="Arial"/>
                <w:kern w:val="0"/>
                <w:szCs w:val="21"/>
              </w:rPr>
            </w:pPr>
            <w:r>
              <w:rPr>
                <w:rFonts w:hint="eastAsia" w:ascii="宋体" w:hAnsi="宋体" w:cs="Arial"/>
                <w:kern w:val="0"/>
                <w:szCs w:val="21"/>
              </w:rPr>
              <w:t>证明人</w:t>
            </w:r>
          </w:p>
        </w:tc>
      </w:tr>
      <w:tr w14:paraId="324BA7D9">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25E36B5C">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2000.09-2004.7</w:t>
            </w:r>
          </w:p>
        </w:tc>
        <w:tc>
          <w:tcPr>
            <w:tcW w:w="989" w:type="dxa"/>
            <w:gridSpan w:val="3"/>
            <w:tcBorders>
              <w:top w:val="single" w:color="000000" w:sz="4" w:space="0"/>
              <w:left w:val="nil"/>
              <w:bottom w:val="single" w:color="000000" w:sz="4" w:space="0"/>
              <w:right w:val="single" w:color="auto" w:sz="4" w:space="0"/>
            </w:tcBorders>
            <w:vAlign w:val="center"/>
          </w:tcPr>
          <w:p w14:paraId="48A60D36">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全日本科</w:t>
            </w:r>
          </w:p>
        </w:tc>
        <w:tc>
          <w:tcPr>
            <w:tcW w:w="1992" w:type="dxa"/>
            <w:gridSpan w:val="5"/>
            <w:tcBorders>
              <w:top w:val="single" w:color="000000" w:sz="4" w:space="0"/>
              <w:left w:val="single" w:color="auto" w:sz="4" w:space="0"/>
              <w:bottom w:val="single" w:color="000000" w:sz="4" w:space="0"/>
              <w:right w:val="single" w:color="000000" w:sz="4" w:space="0"/>
            </w:tcBorders>
            <w:vAlign w:val="center"/>
          </w:tcPr>
          <w:p w14:paraId="1BBF169D">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西南师范大学</w:t>
            </w:r>
          </w:p>
          <w:p w14:paraId="3D25F3B1">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（现西南大学）</w:t>
            </w:r>
          </w:p>
        </w:tc>
        <w:tc>
          <w:tcPr>
            <w:tcW w:w="2268" w:type="dxa"/>
            <w:gridSpan w:val="7"/>
            <w:tcBorders>
              <w:top w:val="single" w:color="000000" w:sz="4" w:space="0"/>
              <w:left w:val="nil"/>
              <w:bottom w:val="single" w:color="000000" w:sz="4" w:space="0"/>
              <w:right w:val="single" w:color="auto" w:sz="4" w:space="0"/>
            </w:tcBorders>
            <w:vAlign w:val="center"/>
          </w:tcPr>
          <w:p w14:paraId="72992736">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中文系</w:t>
            </w:r>
          </w:p>
          <w:p w14:paraId="4308C81D">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汉语言文学教育专业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63FE05D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56F65B38">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6280264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李海燕</w:t>
            </w:r>
          </w:p>
        </w:tc>
      </w:tr>
      <w:tr w14:paraId="1F391E45">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01246C6B">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2004.09-2006.07</w:t>
            </w:r>
          </w:p>
        </w:tc>
        <w:tc>
          <w:tcPr>
            <w:tcW w:w="989" w:type="dxa"/>
            <w:gridSpan w:val="3"/>
            <w:tcBorders>
              <w:top w:val="single" w:color="000000" w:sz="4" w:space="0"/>
              <w:left w:val="nil"/>
              <w:bottom w:val="single" w:color="000000" w:sz="4" w:space="0"/>
              <w:right w:val="single" w:color="auto" w:sz="4" w:space="0"/>
            </w:tcBorders>
            <w:vAlign w:val="center"/>
          </w:tcPr>
          <w:p w14:paraId="329D183D">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全日制硕士研究生</w:t>
            </w:r>
          </w:p>
        </w:tc>
        <w:tc>
          <w:tcPr>
            <w:tcW w:w="1992" w:type="dxa"/>
            <w:gridSpan w:val="5"/>
            <w:tcBorders>
              <w:top w:val="single" w:color="000000" w:sz="4" w:space="0"/>
              <w:left w:val="single" w:color="auto" w:sz="4" w:space="0"/>
              <w:bottom w:val="single" w:color="000000" w:sz="4" w:space="0"/>
              <w:right w:val="single" w:color="000000" w:sz="4" w:space="0"/>
            </w:tcBorders>
            <w:vAlign w:val="center"/>
          </w:tcPr>
          <w:p w14:paraId="2438DA2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暨南大学</w:t>
            </w:r>
          </w:p>
        </w:tc>
        <w:tc>
          <w:tcPr>
            <w:tcW w:w="2268" w:type="dxa"/>
            <w:gridSpan w:val="7"/>
            <w:tcBorders>
              <w:top w:val="single" w:color="000000" w:sz="4" w:space="0"/>
              <w:left w:val="nil"/>
              <w:bottom w:val="single" w:color="000000" w:sz="4" w:space="0"/>
              <w:right w:val="single" w:color="auto" w:sz="4" w:space="0"/>
            </w:tcBorders>
            <w:vAlign w:val="center"/>
          </w:tcPr>
          <w:p w14:paraId="22D1678D">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华文学院</w:t>
            </w:r>
          </w:p>
          <w:p w14:paraId="2961E2A7">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语言学及应用语言学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533D099">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5B340A8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4A60301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李军</w:t>
            </w:r>
          </w:p>
        </w:tc>
      </w:tr>
      <w:tr w14:paraId="7DE26837">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59E40737">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2018.08-2018.-9</w:t>
            </w:r>
          </w:p>
        </w:tc>
        <w:tc>
          <w:tcPr>
            <w:tcW w:w="989" w:type="dxa"/>
            <w:gridSpan w:val="3"/>
            <w:tcBorders>
              <w:top w:val="single" w:color="000000" w:sz="4" w:space="0"/>
              <w:left w:val="nil"/>
              <w:bottom w:val="single" w:color="000000" w:sz="4" w:space="0"/>
              <w:right w:val="single" w:color="auto" w:sz="4" w:space="0"/>
            </w:tcBorders>
            <w:vAlign w:val="center"/>
          </w:tcPr>
          <w:p w14:paraId="0AC95AA8">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培训</w:t>
            </w:r>
          </w:p>
        </w:tc>
        <w:tc>
          <w:tcPr>
            <w:tcW w:w="1992" w:type="dxa"/>
            <w:gridSpan w:val="5"/>
            <w:tcBorders>
              <w:top w:val="single" w:color="000000" w:sz="4" w:space="0"/>
              <w:left w:val="single" w:color="auto" w:sz="4" w:space="0"/>
              <w:bottom w:val="single" w:color="000000" w:sz="4" w:space="0"/>
              <w:right w:val="single" w:color="000000" w:sz="4" w:space="0"/>
            </w:tcBorders>
            <w:vAlign w:val="center"/>
          </w:tcPr>
          <w:p w14:paraId="5633FD8B">
            <w:pPr>
              <w:widowControl/>
              <w:jc w:val="center"/>
              <w:rPr>
                <w:rFonts w:hint="eastAsia" w:ascii="宋体" w:hAnsi="宋体" w:cs="Arial"/>
                <w:kern w:val="0"/>
                <w:szCs w:val="21"/>
              </w:rPr>
            </w:pPr>
            <w:r>
              <w:rPr>
                <w:rFonts w:hint="eastAsia" w:ascii="宋体" w:hAnsi="宋体" w:cs="Arial"/>
                <w:kern w:val="0"/>
                <w:szCs w:val="21"/>
              </w:rPr>
              <w:t>Michigan State</w:t>
            </w:r>
          </w:p>
          <w:p w14:paraId="223C9AC8">
            <w:pPr>
              <w:widowControl/>
              <w:jc w:val="center"/>
              <w:rPr>
                <w:rFonts w:ascii="宋体" w:hAnsi="宋体" w:cs="Arial" w:eastAsiaTheme="minorEastAsia"/>
                <w:kern w:val="0"/>
                <w:sz w:val="21"/>
                <w:szCs w:val="21"/>
                <w:lang w:val="en-US" w:eastAsia="zh-CN" w:bidi="ar-SA"/>
              </w:rPr>
            </w:pPr>
            <w:r>
              <w:rPr>
                <w:rFonts w:hint="eastAsia" w:ascii="宋体" w:hAnsi="宋体" w:cs="Arial"/>
                <w:kern w:val="0"/>
                <w:szCs w:val="21"/>
              </w:rPr>
              <w:t xml:space="preserve">  University</w:t>
            </w:r>
          </w:p>
        </w:tc>
        <w:tc>
          <w:tcPr>
            <w:tcW w:w="2268" w:type="dxa"/>
            <w:gridSpan w:val="7"/>
            <w:tcBorders>
              <w:top w:val="single" w:color="000000" w:sz="4" w:space="0"/>
              <w:left w:val="nil"/>
              <w:bottom w:val="single" w:color="000000" w:sz="4" w:space="0"/>
              <w:right w:val="single" w:color="auto" w:sz="4" w:space="0"/>
            </w:tcBorders>
            <w:vAlign w:val="center"/>
          </w:tcPr>
          <w:p w14:paraId="0D788257">
            <w:pPr>
              <w:widowControl/>
              <w:jc w:val="center"/>
              <w:rPr>
                <w:rFonts w:ascii="宋体" w:hAnsi="宋体" w:cs="Arial"/>
                <w:kern w:val="0"/>
                <w:szCs w:val="21"/>
              </w:rPr>
            </w:pPr>
            <w:r>
              <w:rPr>
                <w:rFonts w:hint="eastAsia" w:ascii="宋体" w:hAnsi="宋体" w:cs="Arial"/>
                <w:kern w:val="0"/>
                <w:szCs w:val="21"/>
              </w:rPr>
              <w:t>School of Education</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37DEC2A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14:paraId="0EFB9F96">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14:paraId="15287B9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耿娟</w:t>
            </w:r>
          </w:p>
        </w:tc>
      </w:tr>
      <w:tr w14:paraId="21646A88">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77D23451">
            <w:pPr>
              <w:widowControl/>
              <w:jc w:val="center"/>
              <w:rPr>
                <w:rFonts w:hint="default" w:ascii="宋体" w:hAnsi="宋体" w:cs="Arial" w:eastAsiaTheme="minorEastAsia"/>
                <w:kern w:val="0"/>
                <w:sz w:val="21"/>
                <w:szCs w:val="21"/>
                <w:lang w:val="en-US" w:eastAsia="zh-CN" w:bidi="ar-SA"/>
              </w:rPr>
            </w:pPr>
            <w:r>
              <w:rPr>
                <w:rFonts w:hint="default" w:ascii="宋体" w:hAnsi="宋体" w:cs="Arial" w:eastAsiaTheme="minorEastAsia"/>
                <w:kern w:val="0"/>
                <w:sz w:val="21"/>
                <w:szCs w:val="21"/>
                <w:lang w:val="en-US" w:eastAsia="zh-CN" w:bidi="ar-SA"/>
              </w:rPr>
              <w:t>2018.09-2018.10</w:t>
            </w:r>
          </w:p>
        </w:tc>
        <w:tc>
          <w:tcPr>
            <w:tcW w:w="989" w:type="dxa"/>
            <w:gridSpan w:val="3"/>
            <w:tcBorders>
              <w:top w:val="single" w:color="000000" w:sz="4" w:space="0"/>
              <w:left w:val="nil"/>
              <w:bottom w:val="single" w:color="000000" w:sz="4" w:space="0"/>
              <w:right w:val="single" w:color="auto" w:sz="4" w:space="0"/>
            </w:tcBorders>
            <w:vAlign w:val="center"/>
          </w:tcPr>
          <w:p w14:paraId="61290837">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 w:val="21"/>
                <w:szCs w:val="21"/>
                <w:lang w:val="en-US" w:eastAsia="zh-CN" w:bidi="ar-SA"/>
              </w:rPr>
              <w:t>培训</w:t>
            </w:r>
          </w:p>
        </w:tc>
        <w:tc>
          <w:tcPr>
            <w:tcW w:w="1992" w:type="dxa"/>
            <w:gridSpan w:val="5"/>
            <w:tcBorders>
              <w:top w:val="single" w:color="000000" w:sz="4" w:space="0"/>
              <w:left w:val="single" w:color="auto" w:sz="4" w:space="0"/>
              <w:bottom w:val="single" w:color="000000" w:sz="4" w:space="0"/>
              <w:right w:val="single" w:color="000000" w:sz="4" w:space="0"/>
            </w:tcBorders>
            <w:vAlign w:val="center"/>
          </w:tcPr>
          <w:p w14:paraId="4966D709">
            <w:pPr>
              <w:widowControl/>
              <w:jc w:val="center"/>
              <w:rPr>
                <w:rFonts w:hint="eastAsia" w:ascii="宋体" w:hAnsi="宋体" w:cs="Arial" w:eastAsiaTheme="minorEastAsia"/>
                <w:kern w:val="0"/>
                <w:sz w:val="21"/>
                <w:szCs w:val="21"/>
                <w:lang w:val="en-US" w:eastAsia="zh-CN" w:bidi="ar-SA"/>
              </w:rPr>
            </w:pPr>
            <w:r>
              <w:rPr>
                <w:rFonts w:hint="eastAsia" w:ascii="宋体" w:hAnsi="宋体" w:cs="Arial" w:eastAsiaTheme="minorEastAsia"/>
                <w:kern w:val="0"/>
                <w:sz w:val="21"/>
                <w:szCs w:val="21"/>
                <w:lang w:val="en-US" w:eastAsia="zh-CN" w:bidi="ar-SA"/>
              </w:rPr>
              <w:t>The University of</w:t>
            </w:r>
          </w:p>
          <w:p w14:paraId="7B8EEB6F">
            <w:pPr>
              <w:widowControl/>
              <w:jc w:val="center"/>
              <w:rPr>
                <w:rFonts w:hint="default" w:ascii="宋体" w:hAnsi="宋体" w:cs="Arial" w:eastAsiaTheme="minorEastAsia"/>
                <w:kern w:val="0"/>
                <w:sz w:val="21"/>
                <w:szCs w:val="21"/>
                <w:lang w:val="en-US" w:eastAsia="zh-CN" w:bidi="ar-SA"/>
              </w:rPr>
            </w:pPr>
            <w:r>
              <w:rPr>
                <w:rFonts w:hint="eastAsia" w:ascii="宋体" w:hAnsi="宋体" w:cs="Arial" w:eastAsiaTheme="minorEastAsia"/>
                <w:kern w:val="0"/>
                <w:sz w:val="21"/>
                <w:szCs w:val="21"/>
                <w:lang w:val="en-US" w:eastAsia="zh-CN" w:bidi="ar-SA"/>
              </w:rPr>
              <w:t xml:space="preserve">     Kansas</w:t>
            </w:r>
          </w:p>
        </w:tc>
        <w:tc>
          <w:tcPr>
            <w:tcW w:w="2268" w:type="dxa"/>
            <w:gridSpan w:val="7"/>
            <w:tcBorders>
              <w:top w:val="single" w:color="000000" w:sz="4" w:space="0"/>
              <w:left w:val="nil"/>
              <w:bottom w:val="single" w:color="000000" w:sz="4" w:space="0"/>
              <w:right w:val="single" w:color="auto" w:sz="4" w:space="0"/>
            </w:tcBorders>
            <w:vAlign w:val="center"/>
          </w:tcPr>
          <w:p w14:paraId="3271E3E7">
            <w:pPr>
              <w:widowControl/>
              <w:jc w:val="center"/>
              <w:rPr>
                <w:rFonts w:ascii="宋体" w:hAnsi="宋体" w:cs="Arial"/>
                <w:kern w:val="0"/>
                <w:szCs w:val="21"/>
              </w:rPr>
            </w:pPr>
            <w:r>
              <w:rPr>
                <w:rFonts w:hint="eastAsia" w:ascii="宋体" w:hAnsi="宋体" w:cs="Arial"/>
                <w:kern w:val="0"/>
                <w:szCs w:val="21"/>
              </w:rPr>
              <w:t>School of Education</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1DB02C63">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14:paraId="36C4C08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14:paraId="4B73B165">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耿娟</w:t>
            </w:r>
          </w:p>
        </w:tc>
      </w:tr>
      <w:tr w14:paraId="5D02F0E0">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14FFD402">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 w:val="21"/>
                <w:szCs w:val="21"/>
                <w:lang w:val="en-US" w:eastAsia="zh-CN" w:bidi="ar-SA"/>
              </w:rPr>
              <w:t>2018.10-2019.07</w:t>
            </w:r>
          </w:p>
        </w:tc>
        <w:tc>
          <w:tcPr>
            <w:tcW w:w="989" w:type="dxa"/>
            <w:gridSpan w:val="3"/>
            <w:tcBorders>
              <w:top w:val="single" w:color="000000" w:sz="4" w:space="0"/>
              <w:left w:val="nil"/>
              <w:bottom w:val="single" w:color="000000" w:sz="4" w:space="0"/>
              <w:right w:val="single" w:color="auto" w:sz="4" w:space="0"/>
            </w:tcBorders>
            <w:vAlign w:val="center"/>
          </w:tcPr>
          <w:p w14:paraId="29F84D1F">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 w:val="21"/>
                <w:szCs w:val="21"/>
                <w:lang w:val="en-US" w:eastAsia="zh-CN" w:bidi="ar-SA"/>
              </w:rPr>
              <w:t>全日进修</w:t>
            </w:r>
          </w:p>
        </w:tc>
        <w:tc>
          <w:tcPr>
            <w:tcW w:w="1992" w:type="dxa"/>
            <w:gridSpan w:val="5"/>
            <w:tcBorders>
              <w:top w:val="single" w:color="000000" w:sz="4" w:space="0"/>
              <w:left w:val="single" w:color="auto" w:sz="4" w:space="0"/>
              <w:bottom w:val="single" w:color="000000" w:sz="4" w:space="0"/>
              <w:right w:val="single" w:color="000000" w:sz="4" w:space="0"/>
            </w:tcBorders>
            <w:vAlign w:val="center"/>
          </w:tcPr>
          <w:p w14:paraId="228BFAFD">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 w:val="21"/>
                <w:szCs w:val="21"/>
                <w:lang w:val="en-US" w:eastAsia="zh-CN" w:bidi="ar-SA"/>
              </w:rPr>
              <w:t>暨南大学</w:t>
            </w:r>
          </w:p>
        </w:tc>
        <w:tc>
          <w:tcPr>
            <w:tcW w:w="2268" w:type="dxa"/>
            <w:gridSpan w:val="7"/>
            <w:tcBorders>
              <w:top w:val="single" w:color="000000" w:sz="4" w:space="0"/>
              <w:left w:val="nil"/>
              <w:bottom w:val="single" w:color="000000" w:sz="4" w:space="0"/>
              <w:right w:val="single" w:color="auto" w:sz="4" w:space="0"/>
            </w:tcBorders>
            <w:vAlign w:val="center"/>
          </w:tcPr>
          <w:p w14:paraId="1C14AA6D">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文学院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75CDA5C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14:paraId="0F9EC482">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3D3AC0A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赵春利</w:t>
            </w:r>
          </w:p>
        </w:tc>
      </w:tr>
      <w:tr w14:paraId="3DAB5CDA">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14:paraId="3AC2288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2019.09-2024.06</w:t>
            </w:r>
          </w:p>
        </w:tc>
        <w:tc>
          <w:tcPr>
            <w:tcW w:w="989" w:type="dxa"/>
            <w:gridSpan w:val="3"/>
            <w:tcBorders>
              <w:top w:val="single" w:color="000000" w:sz="4" w:space="0"/>
              <w:left w:val="nil"/>
              <w:bottom w:val="single" w:color="000000" w:sz="4" w:space="0"/>
              <w:right w:val="single" w:color="auto" w:sz="4" w:space="0"/>
            </w:tcBorders>
            <w:vAlign w:val="center"/>
          </w:tcPr>
          <w:p w14:paraId="2A1C1C78">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全日制博士研究生</w:t>
            </w:r>
          </w:p>
        </w:tc>
        <w:tc>
          <w:tcPr>
            <w:tcW w:w="1992" w:type="dxa"/>
            <w:gridSpan w:val="5"/>
            <w:tcBorders>
              <w:top w:val="single" w:color="000000" w:sz="4" w:space="0"/>
              <w:left w:val="single" w:color="auto" w:sz="4" w:space="0"/>
              <w:bottom w:val="single" w:color="000000" w:sz="4" w:space="0"/>
              <w:right w:val="single" w:color="000000" w:sz="4" w:space="0"/>
            </w:tcBorders>
            <w:vAlign w:val="center"/>
          </w:tcPr>
          <w:p w14:paraId="2825B884">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华东师范大学</w:t>
            </w:r>
          </w:p>
        </w:tc>
        <w:tc>
          <w:tcPr>
            <w:tcW w:w="2268" w:type="dxa"/>
            <w:gridSpan w:val="7"/>
            <w:tcBorders>
              <w:top w:val="single" w:color="000000" w:sz="4" w:space="0"/>
              <w:left w:val="nil"/>
              <w:bottom w:val="single" w:color="000000" w:sz="4" w:space="0"/>
              <w:right w:val="single" w:color="auto" w:sz="4" w:space="0"/>
            </w:tcBorders>
            <w:vAlign w:val="center"/>
          </w:tcPr>
          <w:p w14:paraId="2122CE81">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国际汉语文化学院</w:t>
            </w:r>
          </w:p>
          <w:p w14:paraId="7E495A99">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汉语国际教育专业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14:paraId="480B92DE">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14:paraId="7FF41637">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14:paraId="08395D71">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胡范铸</w:t>
            </w:r>
          </w:p>
        </w:tc>
      </w:tr>
    </w:tbl>
    <w:p w14:paraId="0398F99C"/>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1387D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0F349A02">
            <w:pPr>
              <w:jc w:val="center"/>
              <w:rPr>
                <w:sz w:val="21"/>
                <w:szCs w:val="21"/>
              </w:rPr>
            </w:pPr>
            <w:r>
              <w:rPr>
                <w:rFonts w:hint="eastAsia"/>
                <w:sz w:val="21"/>
                <w:szCs w:val="21"/>
              </w:rPr>
              <w:t>工作经历</w:t>
            </w:r>
          </w:p>
        </w:tc>
      </w:tr>
      <w:tr w14:paraId="64093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5A302146">
            <w:pPr>
              <w:jc w:val="center"/>
              <w:rPr>
                <w:sz w:val="21"/>
                <w:szCs w:val="21"/>
              </w:rPr>
            </w:pPr>
            <w:r>
              <w:rPr>
                <w:rFonts w:hint="eastAsia"/>
                <w:sz w:val="21"/>
                <w:szCs w:val="21"/>
              </w:rPr>
              <w:t>起  止  时  间</w:t>
            </w:r>
          </w:p>
        </w:tc>
        <w:tc>
          <w:tcPr>
            <w:tcW w:w="3265" w:type="dxa"/>
            <w:vAlign w:val="center"/>
          </w:tcPr>
          <w:p w14:paraId="104D8DC7">
            <w:pPr>
              <w:jc w:val="center"/>
              <w:rPr>
                <w:sz w:val="21"/>
                <w:szCs w:val="21"/>
              </w:rPr>
            </w:pPr>
            <w:r>
              <w:rPr>
                <w:rFonts w:hint="eastAsia"/>
                <w:sz w:val="21"/>
                <w:szCs w:val="21"/>
              </w:rPr>
              <w:t>单      位</w:t>
            </w:r>
          </w:p>
        </w:tc>
        <w:tc>
          <w:tcPr>
            <w:tcW w:w="2410" w:type="dxa"/>
            <w:vAlign w:val="center"/>
          </w:tcPr>
          <w:p w14:paraId="68D7B979">
            <w:pPr>
              <w:jc w:val="center"/>
              <w:rPr>
                <w:sz w:val="21"/>
                <w:szCs w:val="21"/>
              </w:rPr>
            </w:pPr>
            <w:r>
              <w:rPr>
                <w:rFonts w:hint="eastAsia"/>
                <w:sz w:val="21"/>
                <w:szCs w:val="21"/>
              </w:rPr>
              <w:t>从 事 何 专 业</w:t>
            </w:r>
          </w:p>
          <w:p w14:paraId="0B197207">
            <w:pPr>
              <w:jc w:val="center"/>
              <w:rPr>
                <w:sz w:val="21"/>
                <w:szCs w:val="21"/>
              </w:rPr>
            </w:pPr>
            <w:r>
              <w:rPr>
                <w:rFonts w:hint="eastAsia"/>
                <w:sz w:val="21"/>
                <w:szCs w:val="21"/>
              </w:rPr>
              <w:t>技  术  工  作</w:t>
            </w:r>
          </w:p>
        </w:tc>
        <w:tc>
          <w:tcPr>
            <w:tcW w:w="1701" w:type="dxa"/>
            <w:vAlign w:val="center"/>
          </w:tcPr>
          <w:p w14:paraId="08FF23E8">
            <w:pPr>
              <w:jc w:val="center"/>
              <w:rPr>
                <w:sz w:val="21"/>
                <w:szCs w:val="21"/>
              </w:rPr>
            </w:pPr>
            <w:r>
              <w:rPr>
                <w:rFonts w:hint="eastAsia"/>
                <w:sz w:val="21"/>
                <w:szCs w:val="21"/>
              </w:rPr>
              <w:t>职      务</w:t>
            </w:r>
          </w:p>
        </w:tc>
      </w:tr>
      <w:tr w14:paraId="68FC6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00ED48C5">
            <w:pPr>
              <w:jc w:val="center"/>
              <w:rPr>
                <w:sz w:val="21"/>
                <w:szCs w:val="21"/>
              </w:rPr>
            </w:pPr>
            <w:r>
              <w:rPr>
                <w:rFonts w:hint="eastAsia"/>
                <w:sz w:val="21"/>
                <w:szCs w:val="21"/>
                <w:lang w:val="en-US" w:eastAsia="zh-CN"/>
              </w:rPr>
              <w:t>2006</w:t>
            </w:r>
            <w:r>
              <w:rPr>
                <w:rFonts w:hint="eastAsia"/>
                <w:sz w:val="21"/>
                <w:szCs w:val="21"/>
              </w:rPr>
              <w:t>年</w:t>
            </w:r>
            <w:r>
              <w:rPr>
                <w:rFonts w:hint="eastAsia"/>
                <w:sz w:val="21"/>
                <w:szCs w:val="21"/>
                <w:lang w:val="en-US" w:eastAsia="zh-CN"/>
              </w:rPr>
              <w:t>07</w:t>
            </w:r>
            <w:r>
              <w:rPr>
                <w:rFonts w:hint="eastAsia"/>
                <w:sz w:val="21"/>
                <w:szCs w:val="21"/>
              </w:rPr>
              <w:t>月—</w:t>
            </w:r>
            <w:r>
              <w:rPr>
                <w:rFonts w:hint="eastAsia"/>
                <w:sz w:val="21"/>
                <w:szCs w:val="21"/>
                <w:lang w:val="en-US" w:eastAsia="zh-CN"/>
              </w:rPr>
              <w:t>2008</w:t>
            </w:r>
            <w:r>
              <w:rPr>
                <w:rFonts w:hint="eastAsia"/>
                <w:sz w:val="21"/>
                <w:szCs w:val="21"/>
              </w:rPr>
              <w:t xml:space="preserve"> 年</w:t>
            </w:r>
            <w:r>
              <w:rPr>
                <w:rFonts w:hint="eastAsia"/>
                <w:sz w:val="21"/>
                <w:szCs w:val="21"/>
                <w:lang w:val="en-US" w:eastAsia="zh-CN"/>
              </w:rPr>
              <w:t>7</w:t>
            </w:r>
            <w:r>
              <w:rPr>
                <w:rFonts w:hint="eastAsia"/>
                <w:sz w:val="21"/>
                <w:szCs w:val="21"/>
              </w:rPr>
              <w:t>月</w:t>
            </w:r>
          </w:p>
        </w:tc>
        <w:tc>
          <w:tcPr>
            <w:tcW w:w="3265" w:type="dxa"/>
          </w:tcPr>
          <w:p w14:paraId="32066F78">
            <w:pPr>
              <w:rPr>
                <w:rFonts w:hint="default" w:eastAsiaTheme="minorEastAsia"/>
                <w:sz w:val="21"/>
                <w:szCs w:val="21"/>
                <w:lang w:val="en-US" w:eastAsia="zh-CN"/>
              </w:rPr>
            </w:pPr>
            <w:r>
              <w:rPr>
                <w:rFonts w:hint="eastAsia"/>
                <w:sz w:val="21"/>
                <w:szCs w:val="21"/>
                <w:lang w:val="en-US" w:eastAsia="zh-CN"/>
              </w:rPr>
              <w:t>海南师范大学对外汉语中心</w:t>
            </w:r>
          </w:p>
        </w:tc>
        <w:tc>
          <w:tcPr>
            <w:tcW w:w="2410" w:type="dxa"/>
          </w:tcPr>
          <w:p w14:paraId="7CE28C76">
            <w:pPr>
              <w:rPr>
                <w:rFonts w:hint="default" w:eastAsiaTheme="minorEastAsia"/>
                <w:sz w:val="21"/>
                <w:szCs w:val="21"/>
                <w:lang w:val="en-US" w:eastAsia="zh-CN"/>
              </w:rPr>
            </w:pPr>
            <w:r>
              <w:rPr>
                <w:rFonts w:hint="eastAsia"/>
                <w:sz w:val="21"/>
                <w:szCs w:val="21"/>
                <w:lang w:val="en-US" w:eastAsia="zh-CN"/>
              </w:rPr>
              <w:t>对外汉语教师，助教</w:t>
            </w:r>
          </w:p>
        </w:tc>
        <w:tc>
          <w:tcPr>
            <w:tcW w:w="1701" w:type="dxa"/>
          </w:tcPr>
          <w:p w14:paraId="3AD1186A">
            <w:pPr>
              <w:rPr>
                <w:rFonts w:hint="default" w:eastAsiaTheme="minorEastAsia"/>
                <w:sz w:val="21"/>
                <w:szCs w:val="21"/>
                <w:lang w:val="en-US" w:eastAsia="zh-CN"/>
              </w:rPr>
            </w:pPr>
            <w:r>
              <w:rPr>
                <w:rFonts w:hint="eastAsia"/>
                <w:sz w:val="21"/>
                <w:szCs w:val="21"/>
                <w:lang w:val="en-US" w:eastAsia="zh-CN"/>
              </w:rPr>
              <w:t>教师</w:t>
            </w:r>
          </w:p>
        </w:tc>
      </w:tr>
      <w:tr w14:paraId="22B62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405" w:type="dxa"/>
            <w:vAlign w:val="center"/>
          </w:tcPr>
          <w:p w14:paraId="539E9016">
            <w:pPr>
              <w:jc w:val="center"/>
              <w:rPr>
                <w:sz w:val="21"/>
                <w:szCs w:val="21"/>
              </w:rPr>
            </w:pPr>
            <w:r>
              <w:rPr>
                <w:rFonts w:hint="eastAsia"/>
                <w:sz w:val="21"/>
                <w:szCs w:val="21"/>
                <w:lang w:val="en-US" w:eastAsia="zh-CN"/>
              </w:rPr>
              <w:t>2008</w:t>
            </w:r>
            <w:r>
              <w:rPr>
                <w:rFonts w:hint="eastAsia"/>
                <w:sz w:val="21"/>
                <w:szCs w:val="21"/>
              </w:rPr>
              <w:t>年</w:t>
            </w:r>
            <w:r>
              <w:rPr>
                <w:rFonts w:hint="eastAsia"/>
                <w:sz w:val="21"/>
                <w:szCs w:val="21"/>
                <w:lang w:val="en-US" w:eastAsia="zh-CN"/>
              </w:rPr>
              <w:t>8</w:t>
            </w:r>
            <w:r>
              <w:rPr>
                <w:rFonts w:hint="eastAsia"/>
                <w:sz w:val="21"/>
                <w:szCs w:val="21"/>
              </w:rPr>
              <w:t xml:space="preserve">月— </w:t>
            </w:r>
            <w:r>
              <w:rPr>
                <w:rFonts w:hint="eastAsia"/>
                <w:sz w:val="21"/>
                <w:szCs w:val="21"/>
                <w:lang w:val="en-US" w:eastAsia="zh-CN"/>
              </w:rPr>
              <w:t>2012</w:t>
            </w:r>
            <w:r>
              <w:rPr>
                <w:rFonts w:hint="eastAsia"/>
                <w:sz w:val="21"/>
                <w:szCs w:val="21"/>
              </w:rPr>
              <w:t xml:space="preserve">年   </w:t>
            </w:r>
            <w:r>
              <w:rPr>
                <w:rFonts w:hint="eastAsia"/>
                <w:sz w:val="21"/>
                <w:szCs w:val="21"/>
                <w:lang w:val="en-US" w:eastAsia="zh-CN"/>
              </w:rPr>
              <w:t>11</w:t>
            </w:r>
            <w:r>
              <w:rPr>
                <w:rFonts w:hint="eastAsia"/>
                <w:sz w:val="21"/>
                <w:szCs w:val="21"/>
              </w:rPr>
              <w:t>月</w:t>
            </w:r>
          </w:p>
        </w:tc>
        <w:tc>
          <w:tcPr>
            <w:tcW w:w="3265" w:type="dxa"/>
          </w:tcPr>
          <w:p w14:paraId="3DEA1364">
            <w:pPr>
              <w:rPr>
                <w:rFonts w:hint="default" w:eastAsiaTheme="minorEastAsia"/>
                <w:sz w:val="21"/>
                <w:szCs w:val="21"/>
                <w:lang w:val="en-US" w:eastAsia="zh-CN"/>
              </w:rPr>
            </w:pPr>
            <w:r>
              <w:rPr>
                <w:rFonts w:hint="eastAsia"/>
                <w:sz w:val="21"/>
                <w:szCs w:val="21"/>
                <w:lang w:val="en-US" w:eastAsia="zh-CN"/>
              </w:rPr>
              <w:t>海南师范大学国际交流学院</w:t>
            </w:r>
          </w:p>
        </w:tc>
        <w:tc>
          <w:tcPr>
            <w:tcW w:w="2410" w:type="dxa"/>
          </w:tcPr>
          <w:p w14:paraId="30A15406">
            <w:pPr>
              <w:rPr>
                <w:rFonts w:hint="default" w:eastAsiaTheme="minorEastAsia"/>
                <w:sz w:val="21"/>
                <w:szCs w:val="21"/>
                <w:lang w:val="en-US" w:eastAsia="zh-CN"/>
              </w:rPr>
            </w:pPr>
            <w:r>
              <w:rPr>
                <w:rFonts w:hint="eastAsia"/>
                <w:sz w:val="21"/>
                <w:szCs w:val="21"/>
                <w:lang w:val="en-US" w:eastAsia="zh-CN"/>
              </w:rPr>
              <w:t>对外汉语教师 讲师</w:t>
            </w:r>
          </w:p>
        </w:tc>
        <w:tc>
          <w:tcPr>
            <w:tcW w:w="1701" w:type="dxa"/>
          </w:tcPr>
          <w:p w14:paraId="70579191">
            <w:pPr>
              <w:rPr>
                <w:rFonts w:hint="eastAsia" w:eastAsiaTheme="minorEastAsia"/>
                <w:sz w:val="21"/>
                <w:szCs w:val="21"/>
                <w:lang w:val="en-US" w:eastAsia="zh-CN"/>
              </w:rPr>
            </w:pPr>
            <w:r>
              <w:rPr>
                <w:rFonts w:hint="eastAsia"/>
                <w:sz w:val="21"/>
                <w:szCs w:val="21"/>
                <w:lang w:val="en-US" w:eastAsia="zh-CN"/>
              </w:rPr>
              <w:t>教师</w:t>
            </w:r>
          </w:p>
        </w:tc>
      </w:tr>
      <w:tr w14:paraId="31C1E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00CBA79C">
            <w:pPr>
              <w:jc w:val="center"/>
              <w:rPr>
                <w:rFonts w:hint="eastAsia" w:eastAsiaTheme="minorEastAsia"/>
                <w:sz w:val="21"/>
                <w:szCs w:val="21"/>
                <w:lang w:eastAsia="zh-CN"/>
              </w:rPr>
            </w:pPr>
            <w:r>
              <w:rPr>
                <w:rFonts w:hint="eastAsia"/>
                <w:sz w:val="21"/>
                <w:szCs w:val="21"/>
                <w:lang w:val="en-US" w:eastAsia="zh-CN"/>
              </w:rPr>
              <w:t>2012</w:t>
            </w:r>
            <w:r>
              <w:rPr>
                <w:rFonts w:hint="eastAsia"/>
                <w:sz w:val="21"/>
                <w:szCs w:val="21"/>
              </w:rPr>
              <w:t xml:space="preserve">年 </w:t>
            </w:r>
            <w:r>
              <w:rPr>
                <w:rFonts w:hint="eastAsia"/>
                <w:sz w:val="21"/>
                <w:szCs w:val="21"/>
                <w:lang w:val="en-US" w:eastAsia="zh-CN"/>
              </w:rPr>
              <w:t>12</w:t>
            </w:r>
            <w:r>
              <w:rPr>
                <w:rFonts w:hint="eastAsia"/>
                <w:sz w:val="21"/>
                <w:szCs w:val="21"/>
              </w:rPr>
              <w:t>月</w:t>
            </w:r>
            <w:r>
              <w:rPr>
                <w:rFonts w:hint="eastAsia"/>
                <w:sz w:val="21"/>
                <w:szCs w:val="21"/>
                <w:lang w:val="en-US" w:eastAsia="zh-CN"/>
              </w:rPr>
              <w:t>至今</w:t>
            </w:r>
          </w:p>
        </w:tc>
        <w:tc>
          <w:tcPr>
            <w:tcW w:w="3265" w:type="dxa"/>
          </w:tcPr>
          <w:p w14:paraId="493840F0">
            <w:pPr>
              <w:rPr>
                <w:rFonts w:hint="default" w:eastAsiaTheme="minorEastAsia"/>
                <w:sz w:val="21"/>
                <w:szCs w:val="21"/>
                <w:lang w:val="en-US" w:eastAsia="zh-CN"/>
              </w:rPr>
            </w:pPr>
            <w:r>
              <w:rPr>
                <w:rFonts w:hint="eastAsia"/>
                <w:sz w:val="21"/>
                <w:szCs w:val="21"/>
                <w:lang w:val="en-US" w:eastAsia="zh-CN"/>
              </w:rPr>
              <w:t>海南师范大学国际教育学院</w:t>
            </w:r>
          </w:p>
        </w:tc>
        <w:tc>
          <w:tcPr>
            <w:tcW w:w="2410" w:type="dxa"/>
          </w:tcPr>
          <w:p w14:paraId="4EBF7D47">
            <w:pPr>
              <w:rPr>
                <w:rFonts w:hint="default" w:eastAsiaTheme="minorEastAsia"/>
                <w:sz w:val="21"/>
                <w:szCs w:val="21"/>
                <w:lang w:val="en-US" w:eastAsia="zh-CN"/>
              </w:rPr>
            </w:pPr>
            <w:r>
              <w:rPr>
                <w:rFonts w:hint="eastAsia"/>
                <w:sz w:val="21"/>
                <w:szCs w:val="21"/>
                <w:lang w:val="en-US" w:eastAsia="zh-CN"/>
              </w:rPr>
              <w:t>国际中文教师 副教授</w:t>
            </w:r>
          </w:p>
        </w:tc>
        <w:tc>
          <w:tcPr>
            <w:tcW w:w="1701" w:type="dxa"/>
          </w:tcPr>
          <w:p w14:paraId="1B2FC84D">
            <w:pPr>
              <w:rPr>
                <w:rFonts w:hint="eastAsia" w:eastAsiaTheme="minorEastAsia"/>
                <w:sz w:val="21"/>
                <w:szCs w:val="21"/>
                <w:lang w:val="en-US" w:eastAsia="zh-CN"/>
              </w:rPr>
            </w:pPr>
            <w:r>
              <w:rPr>
                <w:rFonts w:hint="eastAsia"/>
                <w:sz w:val="21"/>
                <w:szCs w:val="21"/>
                <w:lang w:val="en-US" w:eastAsia="zh-CN"/>
              </w:rPr>
              <w:t>教师</w:t>
            </w:r>
          </w:p>
        </w:tc>
      </w:tr>
      <w:tr w14:paraId="2E9A1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14:paraId="3DA0733E">
            <w:pPr>
              <w:jc w:val="center"/>
              <w:rPr>
                <w:sz w:val="21"/>
                <w:szCs w:val="21"/>
              </w:rPr>
            </w:pPr>
            <w:r>
              <w:rPr>
                <w:rFonts w:hint="eastAsia"/>
                <w:sz w:val="21"/>
                <w:szCs w:val="21"/>
              </w:rPr>
              <w:t xml:space="preserve"> 年   月—   年   月</w:t>
            </w:r>
          </w:p>
        </w:tc>
        <w:tc>
          <w:tcPr>
            <w:tcW w:w="3265" w:type="dxa"/>
          </w:tcPr>
          <w:p w14:paraId="35B42112">
            <w:pPr>
              <w:rPr>
                <w:sz w:val="21"/>
                <w:szCs w:val="21"/>
              </w:rPr>
            </w:pPr>
          </w:p>
        </w:tc>
        <w:tc>
          <w:tcPr>
            <w:tcW w:w="2410" w:type="dxa"/>
          </w:tcPr>
          <w:p w14:paraId="0ABCF89D">
            <w:pPr>
              <w:rPr>
                <w:sz w:val="21"/>
                <w:szCs w:val="21"/>
              </w:rPr>
            </w:pPr>
          </w:p>
        </w:tc>
        <w:tc>
          <w:tcPr>
            <w:tcW w:w="1701" w:type="dxa"/>
          </w:tcPr>
          <w:p w14:paraId="128BA8B4">
            <w:pPr>
              <w:rPr>
                <w:sz w:val="21"/>
                <w:szCs w:val="21"/>
              </w:rPr>
            </w:pPr>
          </w:p>
        </w:tc>
      </w:tr>
      <w:tr w14:paraId="00C4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14:paraId="2F5C0DE5">
            <w:pPr>
              <w:jc w:val="center"/>
              <w:rPr>
                <w:sz w:val="21"/>
                <w:szCs w:val="21"/>
              </w:rPr>
            </w:pPr>
            <w:r>
              <w:rPr>
                <w:rFonts w:hint="eastAsia"/>
                <w:sz w:val="21"/>
                <w:szCs w:val="21"/>
              </w:rPr>
              <w:t xml:space="preserve"> 年   月—   年   月</w:t>
            </w:r>
          </w:p>
        </w:tc>
        <w:tc>
          <w:tcPr>
            <w:tcW w:w="3265" w:type="dxa"/>
          </w:tcPr>
          <w:p w14:paraId="4D03A56C">
            <w:pPr>
              <w:rPr>
                <w:sz w:val="21"/>
                <w:szCs w:val="21"/>
              </w:rPr>
            </w:pPr>
          </w:p>
        </w:tc>
        <w:tc>
          <w:tcPr>
            <w:tcW w:w="2410" w:type="dxa"/>
          </w:tcPr>
          <w:p w14:paraId="1641D81F">
            <w:pPr>
              <w:rPr>
                <w:sz w:val="21"/>
                <w:szCs w:val="21"/>
              </w:rPr>
            </w:pPr>
          </w:p>
        </w:tc>
        <w:tc>
          <w:tcPr>
            <w:tcW w:w="1701" w:type="dxa"/>
          </w:tcPr>
          <w:p w14:paraId="16BD6E02">
            <w:pPr>
              <w:rPr>
                <w:sz w:val="21"/>
                <w:szCs w:val="21"/>
              </w:rPr>
            </w:pPr>
          </w:p>
        </w:tc>
      </w:tr>
      <w:tr w14:paraId="7E365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14:paraId="610E9259">
            <w:pPr>
              <w:jc w:val="center"/>
              <w:rPr>
                <w:sz w:val="21"/>
                <w:szCs w:val="21"/>
              </w:rPr>
            </w:pPr>
            <w:r>
              <w:rPr>
                <w:rFonts w:hint="eastAsia"/>
                <w:sz w:val="21"/>
                <w:szCs w:val="21"/>
              </w:rPr>
              <w:t xml:space="preserve"> 年   月—   年   月</w:t>
            </w:r>
          </w:p>
        </w:tc>
        <w:tc>
          <w:tcPr>
            <w:tcW w:w="3265" w:type="dxa"/>
          </w:tcPr>
          <w:p w14:paraId="69438D44">
            <w:pPr>
              <w:rPr>
                <w:sz w:val="21"/>
                <w:szCs w:val="21"/>
              </w:rPr>
            </w:pPr>
          </w:p>
        </w:tc>
        <w:tc>
          <w:tcPr>
            <w:tcW w:w="2410" w:type="dxa"/>
          </w:tcPr>
          <w:p w14:paraId="276C6084">
            <w:pPr>
              <w:rPr>
                <w:sz w:val="21"/>
                <w:szCs w:val="21"/>
              </w:rPr>
            </w:pPr>
          </w:p>
        </w:tc>
        <w:tc>
          <w:tcPr>
            <w:tcW w:w="1701" w:type="dxa"/>
          </w:tcPr>
          <w:p w14:paraId="461B5E9C">
            <w:pPr>
              <w:rPr>
                <w:sz w:val="21"/>
                <w:szCs w:val="21"/>
              </w:rPr>
            </w:pPr>
          </w:p>
        </w:tc>
      </w:tr>
      <w:tr w14:paraId="60410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14:paraId="0898567F">
            <w:pPr>
              <w:jc w:val="center"/>
              <w:rPr>
                <w:sz w:val="21"/>
                <w:szCs w:val="21"/>
              </w:rPr>
            </w:pPr>
            <w:r>
              <w:rPr>
                <w:rFonts w:hint="eastAsia"/>
                <w:sz w:val="21"/>
                <w:szCs w:val="21"/>
              </w:rPr>
              <w:t xml:space="preserve"> 年   月—   年   月</w:t>
            </w:r>
          </w:p>
        </w:tc>
        <w:tc>
          <w:tcPr>
            <w:tcW w:w="3265" w:type="dxa"/>
          </w:tcPr>
          <w:p w14:paraId="182149F0">
            <w:pPr>
              <w:rPr>
                <w:sz w:val="21"/>
                <w:szCs w:val="21"/>
              </w:rPr>
            </w:pPr>
          </w:p>
        </w:tc>
        <w:tc>
          <w:tcPr>
            <w:tcW w:w="2410" w:type="dxa"/>
          </w:tcPr>
          <w:p w14:paraId="061C7988">
            <w:pPr>
              <w:rPr>
                <w:sz w:val="21"/>
                <w:szCs w:val="21"/>
              </w:rPr>
            </w:pPr>
          </w:p>
        </w:tc>
        <w:tc>
          <w:tcPr>
            <w:tcW w:w="1701" w:type="dxa"/>
          </w:tcPr>
          <w:p w14:paraId="6BF83934">
            <w:pPr>
              <w:rPr>
                <w:sz w:val="21"/>
                <w:szCs w:val="21"/>
              </w:rPr>
            </w:pPr>
          </w:p>
        </w:tc>
      </w:tr>
    </w:tbl>
    <w:p w14:paraId="08085A57"/>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14:paraId="21E3194F">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2E92C9A6">
            <w:pPr>
              <w:widowControl/>
              <w:jc w:val="center"/>
              <w:rPr>
                <w:rFonts w:ascii="宋体" w:hAnsi="宋体" w:cs="Arial"/>
                <w:kern w:val="0"/>
                <w:szCs w:val="21"/>
              </w:rPr>
            </w:pPr>
            <w:r>
              <w:rPr>
                <w:rFonts w:hint="eastAsia" w:ascii="宋体" w:hAnsi="宋体" w:cs="Arial"/>
                <w:kern w:val="0"/>
                <w:szCs w:val="21"/>
              </w:rPr>
              <w:t>基本条件</w:t>
            </w:r>
          </w:p>
        </w:tc>
      </w:tr>
      <w:tr w14:paraId="263381F9">
        <w:tblPrEx>
          <w:tblCellMar>
            <w:top w:w="0" w:type="dxa"/>
            <w:left w:w="108" w:type="dxa"/>
            <w:bottom w:w="0" w:type="dxa"/>
            <w:right w:w="108" w:type="dxa"/>
          </w:tblCellMar>
        </w:tblPrEx>
        <w:trPr>
          <w:trHeight w:val="183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732FD782">
            <w:pPr>
              <w:widowControl/>
              <w:jc w:val="center"/>
              <w:rPr>
                <w:rFonts w:ascii="宋体" w:hAnsi="宋体" w:cs="Arial"/>
                <w:kern w:val="0"/>
                <w:szCs w:val="21"/>
              </w:rPr>
            </w:pPr>
            <w:r>
              <w:rPr>
                <w:rFonts w:hint="eastAsia" w:ascii="宋体" w:hAnsi="宋体" w:cs="Arial"/>
                <w:kern w:val="0"/>
                <w:szCs w:val="21"/>
              </w:rPr>
              <w:t>思想品德鉴定及</w:t>
            </w:r>
          </w:p>
          <w:p w14:paraId="4FC722F4">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3EFA8503">
            <w:pPr>
              <w:widowControl/>
              <w:jc w:val="left"/>
              <w:rPr>
                <w:rFonts w:ascii="宋体" w:hAnsi="宋体" w:cs="Arial"/>
                <w:kern w:val="0"/>
                <w:szCs w:val="21"/>
              </w:rPr>
            </w:pPr>
          </w:p>
          <w:p w14:paraId="724EB956">
            <w:pPr>
              <w:widowControl/>
              <w:jc w:val="left"/>
              <w:rPr>
                <w:rFonts w:ascii="宋体" w:hAnsi="宋体" w:cs="Arial"/>
                <w:kern w:val="0"/>
                <w:szCs w:val="21"/>
              </w:rPr>
            </w:pPr>
          </w:p>
          <w:p w14:paraId="7AE22316">
            <w:pPr>
              <w:widowControl/>
              <w:jc w:val="left"/>
              <w:rPr>
                <w:rFonts w:ascii="宋体" w:hAnsi="宋体" w:cs="Arial"/>
                <w:kern w:val="0"/>
                <w:szCs w:val="21"/>
              </w:rPr>
            </w:pPr>
          </w:p>
          <w:p w14:paraId="31B68459">
            <w:pPr>
              <w:widowControl/>
              <w:jc w:val="left"/>
              <w:rPr>
                <w:rFonts w:ascii="宋体" w:hAnsi="宋体" w:cs="Arial"/>
                <w:kern w:val="0"/>
                <w:szCs w:val="21"/>
              </w:rPr>
            </w:pPr>
          </w:p>
          <w:p w14:paraId="611E1D31">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14:paraId="3D3D7A17">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7675C489">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1F98C414">
            <w:pPr>
              <w:widowControl/>
              <w:rPr>
                <w:rFonts w:hint="default" w:ascii="宋体" w:hAnsi="宋体" w:cs="Arial" w:eastAsiaTheme="minorEastAsia"/>
                <w:kern w:val="0"/>
                <w:szCs w:val="21"/>
                <w:lang w:val="en-US" w:eastAsia="zh-CN"/>
              </w:rPr>
            </w:pPr>
            <w:r>
              <w:rPr>
                <w:rFonts w:hint="default" w:ascii="宋体" w:hAnsi="宋体" w:cs="Arial" w:eastAsiaTheme="minorEastAsia"/>
                <w:kern w:val="0"/>
                <w:szCs w:val="21"/>
                <w:lang w:val="en-US" w:eastAsia="zh-CN"/>
              </w:rPr>
              <w:t>2017 年年度考核:</w:t>
            </w:r>
            <w:r>
              <w:rPr>
                <w:rFonts w:hint="eastAsia" w:ascii="宋体" w:hAnsi="宋体" w:cs="Arial"/>
                <w:kern w:val="0"/>
                <w:szCs w:val="21"/>
                <w:lang w:val="en-US" w:eastAsia="zh-CN"/>
              </w:rPr>
              <w:t>优秀</w:t>
            </w:r>
          </w:p>
          <w:p w14:paraId="3348F32D">
            <w:pPr>
              <w:widowControl/>
              <w:rPr>
                <w:rFonts w:hint="default" w:ascii="宋体" w:hAnsi="宋体" w:cs="Arial" w:eastAsiaTheme="minorEastAsia"/>
                <w:kern w:val="0"/>
                <w:szCs w:val="21"/>
                <w:lang w:val="en-US" w:eastAsia="zh-CN"/>
              </w:rPr>
            </w:pPr>
            <w:r>
              <w:rPr>
                <w:rFonts w:hint="default" w:ascii="宋体" w:hAnsi="宋体" w:cs="Arial" w:eastAsiaTheme="minorEastAsia"/>
                <w:kern w:val="0"/>
                <w:szCs w:val="21"/>
                <w:lang w:val="en-US" w:eastAsia="zh-CN"/>
              </w:rPr>
              <w:t xml:space="preserve">2018 年年度考核:合格 </w:t>
            </w:r>
          </w:p>
          <w:p w14:paraId="75839999">
            <w:pPr>
              <w:widowControl/>
              <w:rPr>
                <w:rFonts w:hint="default" w:ascii="宋体" w:hAnsi="宋体" w:cs="Arial" w:eastAsiaTheme="minorEastAsia"/>
                <w:kern w:val="0"/>
                <w:szCs w:val="21"/>
                <w:lang w:val="en-US" w:eastAsia="zh-CN"/>
              </w:rPr>
            </w:pPr>
            <w:r>
              <w:rPr>
                <w:rFonts w:hint="default" w:ascii="宋体" w:hAnsi="宋体" w:cs="Arial" w:eastAsiaTheme="minorEastAsia"/>
                <w:kern w:val="0"/>
                <w:szCs w:val="21"/>
                <w:lang w:val="en-US" w:eastAsia="zh-CN"/>
              </w:rPr>
              <w:t>2019 年年度考核:</w:t>
            </w:r>
            <w:r>
              <w:rPr>
                <w:rFonts w:hint="eastAsia" w:ascii="宋体" w:hAnsi="宋体" w:cs="Arial"/>
                <w:kern w:val="0"/>
                <w:szCs w:val="21"/>
                <w:lang w:val="en-US" w:eastAsia="zh-CN"/>
              </w:rPr>
              <w:t>合格</w:t>
            </w:r>
            <w:r>
              <w:rPr>
                <w:rFonts w:hint="default" w:ascii="宋体" w:hAnsi="宋体" w:cs="Arial" w:eastAsiaTheme="minorEastAsia"/>
                <w:kern w:val="0"/>
                <w:szCs w:val="21"/>
                <w:lang w:val="en-US" w:eastAsia="zh-CN"/>
              </w:rPr>
              <w:t xml:space="preserve"> </w:t>
            </w:r>
          </w:p>
          <w:p w14:paraId="64BAFF91">
            <w:pPr>
              <w:widowControl/>
              <w:rPr>
                <w:rFonts w:hint="default" w:ascii="宋体" w:hAnsi="宋体" w:cs="Arial" w:eastAsiaTheme="minorEastAsia"/>
                <w:kern w:val="0"/>
                <w:szCs w:val="21"/>
                <w:lang w:val="en-US" w:eastAsia="zh-CN"/>
              </w:rPr>
            </w:pPr>
            <w:r>
              <w:rPr>
                <w:rFonts w:hint="default" w:ascii="宋体" w:hAnsi="宋体" w:cs="Arial" w:eastAsiaTheme="minorEastAsia"/>
                <w:kern w:val="0"/>
                <w:szCs w:val="21"/>
                <w:lang w:val="en-US" w:eastAsia="zh-CN"/>
              </w:rPr>
              <w:t>2020 年年度考核:</w:t>
            </w:r>
            <w:r>
              <w:rPr>
                <w:rFonts w:hint="eastAsia" w:ascii="宋体" w:hAnsi="宋体" w:cs="Arial"/>
                <w:kern w:val="0"/>
                <w:szCs w:val="21"/>
                <w:lang w:val="en-US" w:eastAsia="zh-CN"/>
              </w:rPr>
              <w:t>合格</w:t>
            </w:r>
          </w:p>
          <w:p w14:paraId="4CBA424C">
            <w:pPr>
              <w:widowControl/>
              <w:rPr>
                <w:rFonts w:hint="default" w:ascii="宋体" w:hAnsi="宋体" w:cs="Arial" w:eastAsiaTheme="minorEastAsia"/>
                <w:kern w:val="0"/>
                <w:szCs w:val="21"/>
                <w:lang w:val="en-US" w:eastAsia="zh-CN"/>
              </w:rPr>
            </w:pPr>
            <w:r>
              <w:rPr>
                <w:rFonts w:hint="default" w:ascii="宋体" w:hAnsi="宋体" w:cs="Arial" w:eastAsiaTheme="minorEastAsia"/>
                <w:kern w:val="0"/>
                <w:szCs w:val="21"/>
                <w:lang w:val="en-US" w:eastAsia="zh-CN"/>
              </w:rPr>
              <w:t>2021 年年度考核:</w:t>
            </w:r>
            <w:r>
              <w:rPr>
                <w:rFonts w:hint="eastAsia" w:ascii="宋体" w:hAnsi="宋体" w:cs="Arial"/>
                <w:kern w:val="0"/>
                <w:szCs w:val="21"/>
                <w:lang w:val="en-US" w:eastAsia="zh-CN"/>
              </w:rPr>
              <w:t>合格</w:t>
            </w:r>
            <w:r>
              <w:rPr>
                <w:rFonts w:hint="default" w:ascii="宋体" w:hAnsi="宋体" w:cs="Arial" w:eastAsiaTheme="minorEastAsia"/>
                <w:kern w:val="0"/>
                <w:szCs w:val="21"/>
                <w:lang w:val="en-US" w:eastAsia="zh-CN"/>
              </w:rPr>
              <w:t xml:space="preserve"> </w:t>
            </w:r>
          </w:p>
          <w:p w14:paraId="28EF14EC">
            <w:pPr>
              <w:widowControl/>
              <w:rPr>
                <w:rFonts w:hint="eastAsia" w:ascii="宋体" w:hAnsi="宋体" w:cs="Arial"/>
                <w:kern w:val="0"/>
                <w:szCs w:val="21"/>
                <w:lang w:val="en-US" w:eastAsia="zh-CN"/>
              </w:rPr>
            </w:pPr>
            <w:r>
              <w:rPr>
                <w:rFonts w:hint="default" w:ascii="宋体" w:hAnsi="宋体" w:cs="Arial" w:eastAsiaTheme="minorEastAsia"/>
                <w:kern w:val="0"/>
                <w:szCs w:val="21"/>
                <w:lang w:val="en-US" w:eastAsia="zh-CN"/>
              </w:rPr>
              <w:t>2022 年年度考核:</w:t>
            </w:r>
            <w:r>
              <w:rPr>
                <w:rFonts w:hint="eastAsia" w:ascii="宋体" w:hAnsi="宋体" w:cs="Arial"/>
                <w:kern w:val="0"/>
                <w:szCs w:val="21"/>
                <w:lang w:val="en-US" w:eastAsia="zh-CN"/>
              </w:rPr>
              <w:t>合格</w:t>
            </w:r>
          </w:p>
          <w:p w14:paraId="47BAD5A2">
            <w:pPr>
              <w:widowControl/>
              <w:rPr>
                <w:rFonts w:hint="default" w:ascii="宋体" w:hAnsi="宋体" w:cs="Arial"/>
                <w:kern w:val="0"/>
                <w:szCs w:val="21"/>
                <w:lang w:val="en-US" w:eastAsia="zh-CN"/>
              </w:rPr>
            </w:pPr>
            <w:r>
              <w:rPr>
                <w:rFonts w:hint="eastAsia" w:ascii="宋体" w:hAnsi="宋体" w:cs="Arial"/>
                <w:kern w:val="0"/>
                <w:szCs w:val="21"/>
                <w:lang w:val="en-US" w:eastAsia="zh-CN"/>
              </w:rPr>
              <w:t>2023 年年度考核:合格</w:t>
            </w:r>
          </w:p>
        </w:tc>
      </w:tr>
      <w:tr w14:paraId="3A932DE9">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81A591E">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14:paraId="1AC03114">
            <w:pPr>
              <w:jc w:val="left"/>
              <w:rPr>
                <w:rFonts w:hint="eastAsia" w:cs="Arial" w:asciiTheme="minorEastAsia" w:hAnsiTheme="minorEastAsia"/>
                <w:kern w:val="0"/>
                <w:szCs w:val="21"/>
                <w:lang w:val="en-US" w:eastAsia="zh-CN"/>
              </w:rPr>
            </w:pPr>
            <w:r>
              <w:rPr>
                <w:rFonts w:hint="eastAsia" w:cs="Arial" w:asciiTheme="minorEastAsia" w:hAnsiTheme="minorEastAsia"/>
                <w:kern w:val="0"/>
                <w:szCs w:val="21"/>
                <w:lang w:val="en-US" w:eastAsia="zh-CN"/>
              </w:rPr>
              <w:t>2021 年年度师德考核:合格</w:t>
            </w:r>
          </w:p>
          <w:p w14:paraId="4EE5D1E8">
            <w:pPr>
              <w:jc w:val="left"/>
              <w:rPr>
                <w:rFonts w:hint="eastAsia" w:cs="Arial" w:asciiTheme="minorEastAsia" w:hAnsiTheme="minorEastAsia"/>
                <w:kern w:val="0"/>
                <w:szCs w:val="21"/>
                <w:lang w:val="en-US" w:eastAsia="zh-CN"/>
              </w:rPr>
            </w:pPr>
            <w:r>
              <w:rPr>
                <w:rFonts w:hint="eastAsia" w:cs="Arial" w:asciiTheme="minorEastAsia" w:hAnsiTheme="minorEastAsia"/>
                <w:kern w:val="0"/>
                <w:szCs w:val="21"/>
                <w:lang w:val="en-US" w:eastAsia="zh-CN"/>
              </w:rPr>
              <w:t xml:space="preserve">2022 年年度师德考核:合格 </w:t>
            </w:r>
          </w:p>
          <w:p w14:paraId="14056856">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2023 年年度师德考核:合格</w:t>
            </w:r>
          </w:p>
        </w:tc>
      </w:tr>
      <w:tr w14:paraId="0C380A01">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44214FA7">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595ECCF5">
            <w:pPr>
              <w:jc w:val="left"/>
              <w:rPr>
                <w:rFonts w:hint="default" w:cs="Arial" w:asciiTheme="minorEastAsia" w:hAnsiTheme="minorEastAsia"/>
                <w:kern w:val="0"/>
                <w:szCs w:val="21"/>
                <w:lang w:val="en-US" w:eastAsia="zh-CN"/>
              </w:rPr>
            </w:pPr>
            <w:r>
              <w:rPr>
                <w:rFonts w:hint="eastAsia" w:cs="Arial" w:asciiTheme="minorEastAsia" w:hAnsiTheme="minorEastAsia"/>
                <w:kern w:val="0"/>
                <w:szCs w:val="21"/>
                <w:lang w:val="en-US" w:eastAsia="zh-CN"/>
              </w:rPr>
              <w:t>2018.08-2019.06 暨南大学 访问学者</w:t>
            </w:r>
          </w:p>
          <w:p w14:paraId="1DD6C3C8">
            <w:pPr>
              <w:jc w:val="left"/>
              <w:rPr>
                <w:rFonts w:hint="default" w:cs="Arial" w:asciiTheme="minorEastAsia" w:hAnsiTheme="minorEastAsia"/>
                <w:kern w:val="0"/>
                <w:szCs w:val="21"/>
                <w:lang w:val="en-US" w:eastAsia="zh-CN"/>
              </w:rPr>
            </w:pPr>
            <w:r>
              <w:rPr>
                <w:rFonts w:hint="eastAsia" w:cs="Arial" w:asciiTheme="minorEastAsia" w:hAnsiTheme="minorEastAsia"/>
                <w:kern w:val="0"/>
                <w:szCs w:val="21"/>
                <w:lang w:val="en-US" w:eastAsia="zh-CN"/>
              </w:rPr>
              <w:t>2019.09-2023.06 华东师范大学  国际汉语文化学院  国际中文教育专业 攻读博士学位</w:t>
            </w:r>
          </w:p>
        </w:tc>
      </w:tr>
      <w:tr w14:paraId="1BD57E7F">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37B8765D">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2D895D2A">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1FFE4100">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14:paraId="0E2FC46F">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17F606E9">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09032AC7">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2017-2018担任实习指导教师，获得海南师范大学“优秀指导教师”称号。</w:t>
            </w:r>
          </w:p>
        </w:tc>
      </w:tr>
    </w:tbl>
    <w:p w14:paraId="73AF5888"/>
    <w:tbl>
      <w:tblPr>
        <w:tblStyle w:val="5"/>
        <w:tblW w:w="9782" w:type="dxa"/>
        <w:tblInd w:w="108" w:type="dxa"/>
        <w:tblLayout w:type="fixed"/>
        <w:tblCellMar>
          <w:top w:w="0" w:type="dxa"/>
          <w:left w:w="108" w:type="dxa"/>
          <w:bottom w:w="0" w:type="dxa"/>
          <w:right w:w="108" w:type="dxa"/>
        </w:tblCellMar>
      </w:tblPr>
      <w:tblGrid>
        <w:gridCol w:w="1418"/>
        <w:gridCol w:w="142"/>
        <w:gridCol w:w="2279"/>
        <w:gridCol w:w="2115"/>
        <w:gridCol w:w="765"/>
        <w:gridCol w:w="766"/>
        <w:gridCol w:w="879"/>
        <w:gridCol w:w="850"/>
        <w:gridCol w:w="568"/>
      </w:tblGrid>
      <w:tr w14:paraId="22EB610B">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14:paraId="14962881">
            <w:pPr>
              <w:spacing w:line="30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任现职以来的教学业绩情况</w:t>
            </w:r>
          </w:p>
        </w:tc>
      </w:tr>
      <w:tr w14:paraId="69328A4D">
        <w:tblPrEx>
          <w:tblCellMar>
            <w:top w:w="0" w:type="dxa"/>
            <w:left w:w="108" w:type="dxa"/>
            <w:bottom w:w="0" w:type="dxa"/>
            <w:right w:w="108" w:type="dxa"/>
          </w:tblCellMar>
        </w:tblPrEx>
        <w:trPr>
          <w:trHeight w:val="2025" w:hRule="atLeast"/>
        </w:trPr>
        <w:tc>
          <w:tcPr>
            <w:tcW w:w="1560" w:type="dxa"/>
            <w:gridSpan w:val="2"/>
            <w:tcBorders>
              <w:top w:val="single" w:color="auto" w:sz="4" w:space="0"/>
              <w:left w:val="single" w:color="auto" w:sz="4" w:space="0"/>
              <w:right w:val="single" w:color="auto" w:sz="4" w:space="0"/>
            </w:tcBorders>
            <w:vAlign w:val="center"/>
          </w:tcPr>
          <w:p w14:paraId="220542E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2939A1EF">
            <w:pPr>
              <w:spacing w:line="300" w:lineRule="exact"/>
              <w:jc w:val="left"/>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fldChar w:fldCharType="begin"/>
            </w:r>
            <w:r>
              <w:rPr>
                <w:rFonts w:hint="eastAsia" w:asciiTheme="minorEastAsia" w:hAnsiTheme="minorEastAsia" w:eastAsiaTheme="minorEastAsia" w:cstheme="minorEastAsia"/>
                <w:szCs w:val="21"/>
                <w:highlight w:val="none"/>
              </w:rPr>
              <w:instrText xml:space="preserve"> = 1 \* GB3 </w:instrText>
            </w:r>
            <w:r>
              <w:rPr>
                <w:rFonts w:hint="eastAsia" w:asciiTheme="minorEastAsia" w:hAnsiTheme="minorEastAsia" w:eastAsiaTheme="minorEastAsia" w:cstheme="minorEastAsia"/>
                <w:szCs w:val="21"/>
                <w:highlight w:val="none"/>
              </w:rPr>
              <w:fldChar w:fldCharType="separate"/>
            </w:r>
            <w:r>
              <w:rPr>
                <w:rFonts w:hint="eastAsia" w:asciiTheme="minorEastAsia" w:hAnsiTheme="minorEastAsia" w:eastAsiaTheme="minorEastAsia" w:cstheme="minorEastAsia"/>
                <w:szCs w:val="21"/>
                <w:highlight w:val="none"/>
              </w:rPr>
              <w:t>①</w:t>
            </w:r>
            <w:r>
              <w:rPr>
                <w:rFonts w:hint="eastAsia" w:asciiTheme="minorEastAsia" w:hAnsiTheme="minorEastAsia" w:eastAsiaTheme="minorEastAsia" w:cstheme="minorEastAsia"/>
                <w:szCs w:val="21"/>
                <w:highlight w:val="none"/>
              </w:rPr>
              <w:fldChar w:fldCharType="end"/>
            </w:r>
            <w:r>
              <w:rPr>
                <w:rFonts w:hint="eastAsia" w:asciiTheme="minorEastAsia" w:hAnsiTheme="minorEastAsia" w:eastAsiaTheme="minorEastAsia" w:cstheme="minorEastAsia"/>
                <w:szCs w:val="21"/>
                <w:highlight w:val="none"/>
              </w:rPr>
              <w:t>任现职以来，承担课堂教学工作量共计</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cstheme="minorEastAsia"/>
                <w:szCs w:val="21"/>
                <w:highlight w:val="none"/>
                <w:u w:val="single"/>
                <w:lang w:val="en-US" w:eastAsia="zh-CN"/>
              </w:rPr>
              <w:t>2722</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学时，年均</w:t>
            </w:r>
            <w:r>
              <w:rPr>
                <w:rFonts w:hint="eastAsia" w:asciiTheme="minorEastAsia" w:hAnsiTheme="minorEastAsia" w:cstheme="minorEastAsia"/>
                <w:szCs w:val="21"/>
                <w:highlight w:val="none"/>
                <w:u w:val="single"/>
                <w:lang w:val="en-US" w:eastAsia="zh-CN"/>
              </w:rPr>
              <w:t>247</w:t>
            </w:r>
            <w:r>
              <w:rPr>
                <w:rFonts w:hint="eastAsia" w:asciiTheme="minorEastAsia" w:hAnsiTheme="minorEastAsia" w:eastAsiaTheme="minorEastAsia" w:cstheme="minorEastAsia"/>
                <w:szCs w:val="21"/>
                <w:highlight w:val="none"/>
              </w:rPr>
              <w:t>学时，其中本科生课堂教学工作量共计</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cstheme="minorEastAsia"/>
                <w:szCs w:val="21"/>
                <w:highlight w:val="none"/>
                <w:u w:val="single"/>
                <w:lang w:val="en-US" w:eastAsia="zh-CN"/>
              </w:rPr>
              <w:t xml:space="preserve"> 2188  </w:t>
            </w:r>
            <w:r>
              <w:rPr>
                <w:rFonts w:hint="eastAsia" w:asciiTheme="minorEastAsia" w:hAnsiTheme="minorEastAsia" w:eastAsiaTheme="minorEastAsia" w:cstheme="minorEastAsia"/>
                <w:szCs w:val="21"/>
                <w:highlight w:val="none"/>
              </w:rPr>
              <w:t>学时，年均</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cstheme="minorEastAsia"/>
                <w:szCs w:val="21"/>
                <w:highlight w:val="none"/>
                <w:u w:val="single"/>
                <w:lang w:val="en-US" w:eastAsia="zh-CN"/>
              </w:rPr>
              <w:t>199</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学时，其中实践类共计</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cstheme="minorEastAsia"/>
                <w:szCs w:val="21"/>
                <w:highlight w:val="none"/>
                <w:u w:val="single"/>
                <w:lang w:val="en-US" w:eastAsia="zh-CN"/>
              </w:rPr>
              <w:t>122</w:t>
            </w:r>
            <w:r>
              <w:rPr>
                <w:rFonts w:hint="eastAsia" w:asciiTheme="minorEastAsia" w:hAnsiTheme="minorEastAsia" w:eastAsiaTheme="minorEastAsia" w:cstheme="minorEastAsia"/>
                <w:szCs w:val="21"/>
                <w:highlight w:val="none"/>
              </w:rPr>
              <w:t>学时，年均</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cstheme="minorEastAsia"/>
                <w:szCs w:val="21"/>
                <w:highlight w:val="none"/>
                <w:u w:val="single"/>
                <w:lang w:val="en-US" w:eastAsia="zh-CN"/>
              </w:rPr>
              <w:t>15</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学时。</w:t>
            </w:r>
          </w:p>
          <w:p w14:paraId="010ACD5E">
            <w:pPr>
              <w:spacing w:line="300" w:lineRule="exact"/>
              <w:jc w:val="left"/>
              <w:rPr>
                <w:rFonts w:hint="eastAsia"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fldChar w:fldCharType="begin"/>
            </w:r>
            <w:r>
              <w:rPr>
                <w:rFonts w:hint="eastAsia" w:asciiTheme="minorEastAsia" w:hAnsiTheme="minorEastAsia" w:eastAsiaTheme="minorEastAsia" w:cstheme="minorEastAsia"/>
                <w:kern w:val="0"/>
                <w:szCs w:val="21"/>
                <w:highlight w:val="none"/>
              </w:rPr>
              <w:instrText xml:space="preserve"> = 2 \* GB3 </w:instrText>
            </w:r>
            <w:r>
              <w:rPr>
                <w:rFonts w:hint="eastAsia" w:asciiTheme="minorEastAsia" w:hAnsiTheme="minorEastAsia" w:eastAsiaTheme="minorEastAsia" w:cstheme="minorEastAsia"/>
                <w:kern w:val="0"/>
                <w:szCs w:val="21"/>
                <w:highlight w:val="none"/>
              </w:rPr>
              <w:fldChar w:fldCharType="separate"/>
            </w:r>
            <w:r>
              <w:rPr>
                <w:rFonts w:hint="eastAsia" w:asciiTheme="minorEastAsia" w:hAnsiTheme="minorEastAsia" w:eastAsiaTheme="minorEastAsia" w:cstheme="minorEastAsia"/>
                <w:kern w:val="0"/>
                <w:szCs w:val="21"/>
                <w:highlight w:val="none"/>
              </w:rPr>
              <w:t>②</w:t>
            </w:r>
            <w:r>
              <w:rPr>
                <w:rFonts w:hint="eastAsia" w:asciiTheme="minorEastAsia" w:hAnsiTheme="minorEastAsia" w:eastAsiaTheme="minorEastAsia" w:cstheme="minorEastAsia"/>
                <w:kern w:val="0"/>
                <w:szCs w:val="21"/>
                <w:highlight w:val="none"/>
              </w:rPr>
              <w:fldChar w:fldCharType="end"/>
            </w:r>
            <w:r>
              <w:rPr>
                <w:rFonts w:hint="eastAsia" w:asciiTheme="minorEastAsia" w:hAnsiTheme="minorEastAsia" w:eastAsiaTheme="minorEastAsia" w:cstheme="minorEastAsia"/>
                <w:kern w:val="0"/>
                <w:szCs w:val="21"/>
                <w:highlight w:val="none"/>
              </w:rPr>
              <w:t>任现职以来教学评估达到“合格”以上占</w:t>
            </w:r>
            <w:r>
              <w:rPr>
                <w:rFonts w:hint="eastAsia" w:asciiTheme="minorEastAsia" w:hAnsiTheme="minorEastAsia" w:eastAsiaTheme="minorEastAsia" w:cstheme="minorEastAsia"/>
                <w:kern w:val="0"/>
                <w:szCs w:val="21"/>
                <w:highlight w:val="none"/>
                <w:u w:val="single"/>
              </w:rPr>
              <w:t xml:space="preserve"> </w:t>
            </w:r>
            <w:r>
              <w:rPr>
                <w:rFonts w:hint="eastAsia" w:asciiTheme="minorEastAsia" w:hAnsiTheme="minorEastAsia" w:cstheme="minorEastAsia"/>
                <w:kern w:val="0"/>
                <w:szCs w:val="21"/>
                <w:highlight w:val="none"/>
                <w:u w:val="single"/>
                <w:lang w:val="en-US" w:eastAsia="zh-CN"/>
              </w:rPr>
              <w:t>100</w:t>
            </w:r>
            <w:r>
              <w:rPr>
                <w:rFonts w:hint="eastAsia" w:asciiTheme="minorEastAsia" w:hAnsiTheme="minorEastAsia" w:eastAsiaTheme="minorEastAsia" w:cstheme="minorEastAsia"/>
                <w:kern w:val="0"/>
                <w:szCs w:val="21"/>
                <w:highlight w:val="none"/>
                <w:u w:val="single"/>
              </w:rPr>
              <w:t xml:space="preserve">% </w:t>
            </w:r>
            <w:r>
              <w:rPr>
                <w:rFonts w:hint="eastAsia" w:asciiTheme="minorEastAsia" w:hAnsiTheme="minorEastAsia" w:eastAsiaTheme="minorEastAsia" w:cstheme="minorEastAsia"/>
                <w:szCs w:val="21"/>
                <w:highlight w:val="none"/>
              </w:rPr>
              <w:t>。</w:t>
            </w:r>
          </w:p>
          <w:p w14:paraId="6F31B633">
            <w:pPr>
              <w:spacing w:line="300" w:lineRule="exact"/>
              <w:jc w:val="left"/>
              <w:rPr>
                <w:rFonts w:hint="eastAsia"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rPr>
              <w:fldChar w:fldCharType="begin"/>
            </w:r>
            <w:r>
              <w:rPr>
                <w:rFonts w:hint="eastAsia" w:asciiTheme="minorEastAsia" w:hAnsiTheme="minorEastAsia" w:eastAsiaTheme="minorEastAsia" w:cstheme="minorEastAsia"/>
                <w:kern w:val="0"/>
                <w:szCs w:val="21"/>
                <w:highlight w:val="none"/>
              </w:rPr>
              <w:instrText xml:space="preserve"> = 3 \* GB3 </w:instrText>
            </w:r>
            <w:r>
              <w:rPr>
                <w:rFonts w:hint="eastAsia" w:asciiTheme="minorEastAsia" w:hAnsiTheme="minorEastAsia" w:eastAsiaTheme="minorEastAsia" w:cstheme="minorEastAsia"/>
                <w:kern w:val="0"/>
                <w:szCs w:val="21"/>
                <w:highlight w:val="none"/>
              </w:rPr>
              <w:fldChar w:fldCharType="separate"/>
            </w:r>
            <w:r>
              <w:rPr>
                <w:rFonts w:hint="eastAsia" w:asciiTheme="minorEastAsia" w:hAnsiTheme="minorEastAsia" w:eastAsiaTheme="minorEastAsia" w:cstheme="minorEastAsia"/>
                <w:kern w:val="0"/>
                <w:szCs w:val="21"/>
                <w:highlight w:val="none"/>
              </w:rPr>
              <w:t>③</w:t>
            </w:r>
            <w:r>
              <w:rPr>
                <w:rFonts w:hint="eastAsia" w:asciiTheme="minorEastAsia" w:hAnsiTheme="minorEastAsia" w:eastAsiaTheme="minorEastAsia" w:cstheme="minorEastAsia"/>
                <w:kern w:val="0"/>
                <w:szCs w:val="21"/>
                <w:highlight w:val="none"/>
              </w:rPr>
              <w:fldChar w:fldCharType="end"/>
            </w:r>
            <w:r>
              <w:rPr>
                <w:rFonts w:hint="eastAsia" w:asciiTheme="minorEastAsia" w:hAnsiTheme="minorEastAsia" w:eastAsiaTheme="minorEastAsia" w:cstheme="minorEastAsia"/>
                <w:szCs w:val="21"/>
                <w:highlight w:val="none"/>
              </w:rPr>
              <w:t>本次晋升专业技术资格的课程评估成绩为</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cstheme="minorEastAsia"/>
                <w:szCs w:val="21"/>
                <w:highlight w:val="none"/>
                <w:u w:val="single"/>
                <w:lang w:val="en-US" w:eastAsia="zh-CN"/>
              </w:rPr>
              <w:t>A</w:t>
            </w:r>
            <w:r>
              <w:rPr>
                <w:rFonts w:hint="eastAsia" w:asciiTheme="minorEastAsia" w:hAnsiTheme="minorEastAsia" w:eastAsiaTheme="minorEastAsia" w:cstheme="minorEastAsia"/>
                <w:szCs w:val="21"/>
                <w:highlight w:val="none"/>
                <w:u w:val="single"/>
              </w:rPr>
              <w:t xml:space="preserve">  </w:t>
            </w:r>
            <w:r>
              <w:rPr>
                <w:rFonts w:hint="eastAsia" w:asciiTheme="minorEastAsia" w:hAnsiTheme="minorEastAsia" w:eastAsiaTheme="minorEastAsia" w:cstheme="minorEastAsia"/>
                <w:szCs w:val="21"/>
                <w:highlight w:val="none"/>
              </w:rPr>
              <w:t>等级。</w:t>
            </w:r>
          </w:p>
          <w:p w14:paraId="0CDED6C3">
            <w:pPr>
              <w:spacing w:line="300" w:lineRule="exact"/>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highlight w:val="none"/>
              </w:rPr>
              <w:fldChar w:fldCharType="begin"/>
            </w:r>
            <w:r>
              <w:rPr>
                <w:rFonts w:hint="eastAsia" w:asciiTheme="minorEastAsia" w:hAnsiTheme="minorEastAsia" w:eastAsiaTheme="minorEastAsia" w:cstheme="minorEastAsia"/>
                <w:kern w:val="0"/>
                <w:szCs w:val="21"/>
                <w:highlight w:val="none"/>
              </w:rPr>
              <w:instrText xml:space="preserve"> = 4 \* GB3 </w:instrText>
            </w:r>
            <w:r>
              <w:rPr>
                <w:rFonts w:hint="eastAsia" w:asciiTheme="minorEastAsia" w:hAnsiTheme="minorEastAsia" w:eastAsiaTheme="minorEastAsia" w:cstheme="minorEastAsia"/>
                <w:kern w:val="0"/>
                <w:szCs w:val="21"/>
                <w:highlight w:val="none"/>
              </w:rPr>
              <w:fldChar w:fldCharType="separate"/>
            </w:r>
            <w:r>
              <w:rPr>
                <w:rFonts w:hint="eastAsia" w:asciiTheme="minorEastAsia" w:hAnsiTheme="minorEastAsia" w:eastAsiaTheme="minorEastAsia" w:cstheme="minorEastAsia"/>
                <w:kern w:val="0"/>
                <w:szCs w:val="21"/>
                <w:highlight w:val="none"/>
              </w:rPr>
              <w:t>④</w:t>
            </w:r>
            <w:r>
              <w:rPr>
                <w:rFonts w:hint="eastAsia" w:asciiTheme="minorEastAsia" w:hAnsiTheme="minorEastAsia" w:eastAsiaTheme="minorEastAsia" w:cstheme="minorEastAsia"/>
                <w:kern w:val="0"/>
                <w:szCs w:val="21"/>
                <w:highlight w:val="none"/>
              </w:rPr>
              <w:fldChar w:fldCharType="end"/>
            </w:r>
            <w:r>
              <w:rPr>
                <w:rFonts w:hint="eastAsia" w:asciiTheme="minorEastAsia" w:hAnsiTheme="minorEastAsia" w:eastAsiaTheme="minorEastAsia" w:cstheme="minorEastAsia"/>
                <w:kern w:val="0"/>
                <w:szCs w:val="21"/>
                <w:highlight w:val="none"/>
              </w:rPr>
              <w:t>担任毕业实习和论文指导工作（</w:t>
            </w:r>
            <w:r>
              <w:rPr>
                <w:rFonts w:hint="eastAsia" w:asciiTheme="minorEastAsia" w:hAnsiTheme="minorEastAsia" w:cstheme="minorEastAsia"/>
                <w:kern w:val="0"/>
                <w:szCs w:val="21"/>
                <w:highlight w:val="none"/>
                <w:lang w:val="en-US" w:eastAsia="zh-CN"/>
              </w:rPr>
              <w:t>5</w:t>
            </w:r>
            <w:r>
              <w:rPr>
                <w:rFonts w:hint="eastAsia" w:asciiTheme="minorEastAsia" w:hAnsiTheme="minorEastAsia" w:eastAsiaTheme="minorEastAsia" w:cstheme="minorEastAsia"/>
                <w:kern w:val="0"/>
                <w:szCs w:val="21"/>
                <w:highlight w:val="none"/>
              </w:rPr>
              <w:t>）届；或担任本科生创新创业活动（   ）项；或担任本科生专业竞赛指导（   ）项；或担任本科生开展寒暑假社会实践（   ）项。</w:t>
            </w:r>
          </w:p>
        </w:tc>
      </w:tr>
      <w:tr w14:paraId="2CB74C0A">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11CE14F">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任现职以来课程教学工作量业绩表（本科生）</w:t>
            </w:r>
          </w:p>
        </w:tc>
      </w:tr>
      <w:tr w14:paraId="707F3E78">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3D8B7BD3">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421" w:type="dxa"/>
            <w:gridSpan w:val="2"/>
            <w:tcBorders>
              <w:top w:val="single" w:color="auto" w:sz="4" w:space="0"/>
              <w:left w:val="single" w:color="auto" w:sz="4" w:space="0"/>
              <w:right w:val="single" w:color="000000" w:sz="4" w:space="0"/>
            </w:tcBorders>
            <w:vAlign w:val="center"/>
          </w:tcPr>
          <w:p w14:paraId="10AB31A4">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115" w:type="dxa"/>
            <w:tcBorders>
              <w:top w:val="single" w:color="auto" w:sz="4" w:space="0"/>
              <w:left w:val="nil"/>
              <w:right w:val="single" w:color="auto" w:sz="4" w:space="0"/>
            </w:tcBorders>
            <w:vAlign w:val="center"/>
          </w:tcPr>
          <w:p w14:paraId="34B95D54">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28B8A538">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2E65EF9E">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0F407AA7">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20914830">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7563773A">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671D9198">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3464C695">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2013-2014</w:t>
            </w:r>
          </w:p>
          <w:p w14:paraId="0533C6C1">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（一）</w:t>
            </w:r>
          </w:p>
        </w:tc>
        <w:tc>
          <w:tcPr>
            <w:tcW w:w="2421" w:type="dxa"/>
            <w:gridSpan w:val="2"/>
            <w:tcBorders>
              <w:top w:val="single" w:color="auto" w:sz="4" w:space="0"/>
              <w:left w:val="single" w:color="auto" w:sz="4" w:space="0"/>
              <w:right w:val="single" w:color="000000" w:sz="4" w:space="0"/>
            </w:tcBorders>
            <w:vAlign w:val="center"/>
          </w:tcPr>
          <w:p w14:paraId="71F737E8">
            <w:pPr>
              <w:widowControl/>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初级听力</w:t>
            </w:r>
          </w:p>
        </w:tc>
        <w:tc>
          <w:tcPr>
            <w:tcW w:w="2115" w:type="dxa"/>
            <w:tcBorders>
              <w:top w:val="single" w:color="auto" w:sz="4" w:space="0"/>
              <w:left w:val="nil"/>
              <w:right w:val="single" w:color="auto" w:sz="4" w:space="0"/>
            </w:tcBorders>
            <w:vAlign w:val="center"/>
          </w:tcPr>
          <w:p w14:paraId="76E3BDA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科叻2班</w:t>
            </w:r>
          </w:p>
        </w:tc>
        <w:tc>
          <w:tcPr>
            <w:tcW w:w="765" w:type="dxa"/>
            <w:tcBorders>
              <w:top w:val="single" w:color="auto" w:sz="4" w:space="0"/>
              <w:left w:val="single" w:color="auto" w:sz="4" w:space="0"/>
              <w:right w:val="single" w:color="auto" w:sz="4" w:space="0"/>
            </w:tcBorders>
            <w:vAlign w:val="center"/>
          </w:tcPr>
          <w:p w14:paraId="25337648">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right w:val="single" w:color="auto" w:sz="4" w:space="0"/>
            </w:tcBorders>
            <w:vAlign w:val="center"/>
          </w:tcPr>
          <w:p w14:paraId="265E09FC">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cstheme="minorEastAsia"/>
                <w:kern w:val="0"/>
                <w:szCs w:val="21"/>
                <w:lang w:val="en-US" w:eastAsia="zh-CN"/>
              </w:rPr>
              <w:t>A</w:t>
            </w:r>
          </w:p>
        </w:tc>
        <w:tc>
          <w:tcPr>
            <w:tcW w:w="879" w:type="dxa"/>
            <w:tcBorders>
              <w:top w:val="single" w:color="auto" w:sz="4" w:space="0"/>
              <w:left w:val="single" w:color="auto" w:sz="4" w:space="0"/>
              <w:right w:val="single" w:color="auto" w:sz="4" w:space="0"/>
            </w:tcBorders>
            <w:vAlign w:val="center"/>
          </w:tcPr>
          <w:p w14:paraId="0386D97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right w:val="single" w:color="auto" w:sz="4" w:space="0"/>
            </w:tcBorders>
            <w:vAlign w:val="center"/>
          </w:tcPr>
          <w:p w14:paraId="5F75D01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right w:val="single" w:color="000000" w:sz="4" w:space="0"/>
            </w:tcBorders>
            <w:vAlign w:val="center"/>
          </w:tcPr>
          <w:p w14:paraId="0F85E994">
            <w:pPr>
              <w:spacing w:line="240" w:lineRule="exact"/>
              <w:jc w:val="center"/>
              <w:rPr>
                <w:rFonts w:hint="eastAsia" w:asciiTheme="minorEastAsia" w:hAnsiTheme="minorEastAsia" w:eastAsiaTheme="minorEastAsia" w:cstheme="minorEastAsia"/>
                <w:szCs w:val="21"/>
              </w:rPr>
            </w:pPr>
          </w:p>
        </w:tc>
      </w:tr>
      <w:tr w14:paraId="0F96A66E">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D384005">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2013-2014</w:t>
            </w:r>
          </w:p>
          <w:p w14:paraId="25E272FA">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（一）</w:t>
            </w:r>
          </w:p>
        </w:tc>
        <w:tc>
          <w:tcPr>
            <w:tcW w:w="2421" w:type="dxa"/>
            <w:gridSpan w:val="2"/>
            <w:tcBorders>
              <w:top w:val="single" w:color="auto" w:sz="4" w:space="0"/>
              <w:left w:val="single" w:color="auto" w:sz="4" w:space="0"/>
              <w:right w:val="single" w:color="000000" w:sz="4" w:space="0"/>
            </w:tcBorders>
            <w:vAlign w:val="center"/>
          </w:tcPr>
          <w:p w14:paraId="57F26954">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提高综合</w:t>
            </w:r>
          </w:p>
        </w:tc>
        <w:tc>
          <w:tcPr>
            <w:tcW w:w="2115" w:type="dxa"/>
            <w:tcBorders>
              <w:top w:val="single" w:color="auto" w:sz="4" w:space="0"/>
              <w:left w:val="nil"/>
              <w:right w:val="single" w:color="auto" w:sz="4" w:space="0"/>
            </w:tcBorders>
            <w:vAlign w:val="center"/>
          </w:tcPr>
          <w:p w14:paraId="4A1BD9B2">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提高班</w:t>
            </w:r>
          </w:p>
        </w:tc>
        <w:tc>
          <w:tcPr>
            <w:tcW w:w="765" w:type="dxa"/>
            <w:tcBorders>
              <w:top w:val="single" w:color="auto" w:sz="4" w:space="0"/>
              <w:left w:val="single" w:color="auto" w:sz="4" w:space="0"/>
              <w:right w:val="single" w:color="auto" w:sz="4" w:space="0"/>
            </w:tcBorders>
            <w:vAlign w:val="center"/>
          </w:tcPr>
          <w:p w14:paraId="412F1FF2">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144</w:t>
            </w:r>
          </w:p>
        </w:tc>
        <w:tc>
          <w:tcPr>
            <w:tcW w:w="766" w:type="dxa"/>
            <w:tcBorders>
              <w:top w:val="single" w:color="auto" w:sz="4" w:space="0"/>
              <w:left w:val="single" w:color="auto" w:sz="4" w:space="0"/>
              <w:right w:val="single" w:color="auto" w:sz="4" w:space="0"/>
            </w:tcBorders>
            <w:vAlign w:val="center"/>
          </w:tcPr>
          <w:p w14:paraId="24968EDE">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cstheme="minorEastAsia"/>
                <w:kern w:val="0"/>
                <w:szCs w:val="21"/>
                <w:lang w:val="en-US" w:eastAsia="zh-CN"/>
              </w:rPr>
              <w:t>A</w:t>
            </w:r>
          </w:p>
        </w:tc>
        <w:tc>
          <w:tcPr>
            <w:tcW w:w="879" w:type="dxa"/>
            <w:tcBorders>
              <w:top w:val="single" w:color="auto" w:sz="4" w:space="0"/>
              <w:left w:val="single" w:color="auto" w:sz="4" w:space="0"/>
              <w:right w:val="single" w:color="auto" w:sz="4" w:space="0"/>
            </w:tcBorders>
            <w:vAlign w:val="center"/>
          </w:tcPr>
          <w:p w14:paraId="54E3D2D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right w:val="single" w:color="auto" w:sz="4" w:space="0"/>
            </w:tcBorders>
            <w:vAlign w:val="center"/>
          </w:tcPr>
          <w:p w14:paraId="3022D3C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right w:val="single" w:color="000000" w:sz="4" w:space="0"/>
            </w:tcBorders>
            <w:vAlign w:val="center"/>
          </w:tcPr>
          <w:p w14:paraId="35E93924">
            <w:pPr>
              <w:spacing w:line="240" w:lineRule="exact"/>
              <w:jc w:val="center"/>
              <w:rPr>
                <w:rFonts w:hint="eastAsia" w:asciiTheme="minorEastAsia" w:hAnsiTheme="minorEastAsia" w:eastAsiaTheme="minorEastAsia" w:cstheme="minorEastAsia"/>
                <w:szCs w:val="21"/>
              </w:rPr>
            </w:pPr>
          </w:p>
        </w:tc>
      </w:tr>
      <w:tr w14:paraId="4A78AC10">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7088AB54">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2013-2014</w:t>
            </w:r>
          </w:p>
          <w:p w14:paraId="1426F555">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（一）</w:t>
            </w:r>
          </w:p>
        </w:tc>
        <w:tc>
          <w:tcPr>
            <w:tcW w:w="2421" w:type="dxa"/>
            <w:gridSpan w:val="2"/>
            <w:tcBorders>
              <w:top w:val="single" w:color="auto" w:sz="4" w:space="0"/>
              <w:left w:val="single" w:color="auto" w:sz="4" w:space="0"/>
              <w:right w:val="single" w:color="000000" w:sz="4" w:space="0"/>
            </w:tcBorders>
            <w:vAlign w:val="center"/>
          </w:tcPr>
          <w:p w14:paraId="11003C9C">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中级阅读</w:t>
            </w:r>
          </w:p>
        </w:tc>
        <w:tc>
          <w:tcPr>
            <w:tcW w:w="2115" w:type="dxa"/>
            <w:tcBorders>
              <w:top w:val="single" w:color="auto" w:sz="4" w:space="0"/>
              <w:left w:val="nil"/>
              <w:right w:val="single" w:color="auto" w:sz="4" w:space="0"/>
            </w:tcBorders>
            <w:vAlign w:val="center"/>
          </w:tcPr>
          <w:p w14:paraId="08D3238C">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中级班</w:t>
            </w:r>
          </w:p>
        </w:tc>
        <w:tc>
          <w:tcPr>
            <w:tcW w:w="765" w:type="dxa"/>
            <w:tcBorders>
              <w:top w:val="single" w:color="auto" w:sz="4" w:space="0"/>
              <w:left w:val="single" w:color="auto" w:sz="4" w:space="0"/>
              <w:right w:val="single" w:color="auto" w:sz="4" w:space="0"/>
            </w:tcBorders>
            <w:vAlign w:val="center"/>
          </w:tcPr>
          <w:p w14:paraId="21C09ACD">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right w:val="single" w:color="auto" w:sz="4" w:space="0"/>
            </w:tcBorders>
            <w:vAlign w:val="center"/>
          </w:tcPr>
          <w:p w14:paraId="1F8209C1">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cstheme="minorEastAsia"/>
                <w:kern w:val="0"/>
                <w:szCs w:val="21"/>
                <w:lang w:val="en-US" w:eastAsia="zh-CN"/>
              </w:rPr>
              <w:t>A</w:t>
            </w:r>
          </w:p>
        </w:tc>
        <w:tc>
          <w:tcPr>
            <w:tcW w:w="879" w:type="dxa"/>
            <w:tcBorders>
              <w:top w:val="single" w:color="auto" w:sz="4" w:space="0"/>
              <w:left w:val="single" w:color="auto" w:sz="4" w:space="0"/>
              <w:right w:val="single" w:color="auto" w:sz="4" w:space="0"/>
            </w:tcBorders>
            <w:vAlign w:val="center"/>
          </w:tcPr>
          <w:p w14:paraId="7602B7F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right w:val="single" w:color="auto" w:sz="4" w:space="0"/>
            </w:tcBorders>
            <w:vAlign w:val="center"/>
          </w:tcPr>
          <w:p w14:paraId="169C761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right w:val="single" w:color="000000" w:sz="4" w:space="0"/>
            </w:tcBorders>
            <w:vAlign w:val="center"/>
          </w:tcPr>
          <w:p w14:paraId="7F07C76D">
            <w:pPr>
              <w:spacing w:line="240" w:lineRule="exact"/>
              <w:jc w:val="center"/>
              <w:rPr>
                <w:rFonts w:hint="eastAsia" w:asciiTheme="minorEastAsia" w:hAnsiTheme="minorEastAsia" w:eastAsiaTheme="minorEastAsia" w:cstheme="minorEastAsia"/>
                <w:szCs w:val="21"/>
              </w:rPr>
            </w:pPr>
          </w:p>
        </w:tc>
      </w:tr>
      <w:tr w14:paraId="2A481773">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574BD1F8">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2013-2014</w:t>
            </w:r>
          </w:p>
          <w:p w14:paraId="64501E4C">
            <w:pPr>
              <w:widowControl/>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right w:val="single" w:color="000000" w:sz="4" w:space="0"/>
            </w:tcBorders>
            <w:vAlign w:val="center"/>
          </w:tcPr>
          <w:p w14:paraId="5DA90CE1">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写作</w:t>
            </w:r>
          </w:p>
        </w:tc>
        <w:tc>
          <w:tcPr>
            <w:tcW w:w="2115" w:type="dxa"/>
            <w:tcBorders>
              <w:top w:val="single" w:color="auto" w:sz="4" w:space="0"/>
              <w:left w:val="nil"/>
              <w:right w:val="single" w:color="auto" w:sz="4" w:space="0"/>
            </w:tcBorders>
            <w:vAlign w:val="center"/>
          </w:tcPr>
          <w:p w14:paraId="768592E4">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2014本科2班</w:t>
            </w:r>
          </w:p>
        </w:tc>
        <w:tc>
          <w:tcPr>
            <w:tcW w:w="765" w:type="dxa"/>
            <w:tcBorders>
              <w:top w:val="single" w:color="auto" w:sz="4" w:space="0"/>
              <w:left w:val="single" w:color="auto" w:sz="4" w:space="0"/>
              <w:right w:val="single" w:color="auto" w:sz="4" w:space="0"/>
            </w:tcBorders>
            <w:vAlign w:val="center"/>
          </w:tcPr>
          <w:p w14:paraId="774CD3F0">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right w:val="single" w:color="auto" w:sz="4" w:space="0"/>
            </w:tcBorders>
            <w:vAlign w:val="center"/>
          </w:tcPr>
          <w:p w14:paraId="4867475F">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cstheme="minorEastAsia"/>
                <w:kern w:val="0"/>
                <w:szCs w:val="21"/>
                <w:lang w:val="en-US" w:eastAsia="zh-CN"/>
              </w:rPr>
              <w:t>A</w:t>
            </w:r>
          </w:p>
        </w:tc>
        <w:tc>
          <w:tcPr>
            <w:tcW w:w="879" w:type="dxa"/>
            <w:tcBorders>
              <w:top w:val="single" w:color="auto" w:sz="4" w:space="0"/>
              <w:left w:val="single" w:color="auto" w:sz="4" w:space="0"/>
              <w:right w:val="single" w:color="auto" w:sz="4" w:space="0"/>
            </w:tcBorders>
            <w:vAlign w:val="center"/>
          </w:tcPr>
          <w:p w14:paraId="5740B1A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right w:val="single" w:color="auto" w:sz="4" w:space="0"/>
            </w:tcBorders>
            <w:vAlign w:val="center"/>
          </w:tcPr>
          <w:p w14:paraId="076608A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right w:val="single" w:color="000000" w:sz="4" w:space="0"/>
            </w:tcBorders>
            <w:vAlign w:val="center"/>
          </w:tcPr>
          <w:p w14:paraId="1D20032A">
            <w:pPr>
              <w:spacing w:line="240" w:lineRule="exact"/>
              <w:jc w:val="center"/>
              <w:rPr>
                <w:rFonts w:hint="eastAsia" w:asciiTheme="minorEastAsia" w:hAnsiTheme="minorEastAsia" w:eastAsiaTheme="minorEastAsia" w:cstheme="minorEastAsia"/>
                <w:szCs w:val="21"/>
              </w:rPr>
            </w:pPr>
          </w:p>
        </w:tc>
      </w:tr>
      <w:tr w14:paraId="1B32AC0D">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4861B901">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2013-2014</w:t>
            </w:r>
          </w:p>
          <w:p w14:paraId="0791421D">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right w:val="single" w:color="000000" w:sz="4" w:space="0"/>
            </w:tcBorders>
            <w:vAlign w:val="center"/>
          </w:tcPr>
          <w:p w14:paraId="7E66A150">
            <w:pPr>
              <w:widowControl/>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提高综合</w:t>
            </w:r>
          </w:p>
        </w:tc>
        <w:tc>
          <w:tcPr>
            <w:tcW w:w="2115" w:type="dxa"/>
            <w:tcBorders>
              <w:top w:val="single" w:color="auto" w:sz="4" w:space="0"/>
              <w:left w:val="nil"/>
              <w:right w:val="single" w:color="auto" w:sz="4" w:space="0"/>
            </w:tcBorders>
            <w:vAlign w:val="center"/>
          </w:tcPr>
          <w:p w14:paraId="70AB9745">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提高班</w:t>
            </w:r>
          </w:p>
        </w:tc>
        <w:tc>
          <w:tcPr>
            <w:tcW w:w="765" w:type="dxa"/>
            <w:tcBorders>
              <w:top w:val="single" w:color="auto" w:sz="4" w:space="0"/>
              <w:left w:val="single" w:color="auto" w:sz="4" w:space="0"/>
              <w:right w:val="single" w:color="auto" w:sz="4" w:space="0"/>
            </w:tcBorders>
            <w:vAlign w:val="center"/>
          </w:tcPr>
          <w:p w14:paraId="736AA7D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144</w:t>
            </w:r>
          </w:p>
        </w:tc>
        <w:tc>
          <w:tcPr>
            <w:tcW w:w="766" w:type="dxa"/>
            <w:tcBorders>
              <w:top w:val="single" w:color="auto" w:sz="4" w:space="0"/>
              <w:left w:val="single" w:color="auto" w:sz="4" w:space="0"/>
              <w:right w:val="single" w:color="auto" w:sz="4" w:space="0"/>
            </w:tcBorders>
            <w:vAlign w:val="center"/>
          </w:tcPr>
          <w:p w14:paraId="06C461D6">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cstheme="minorEastAsia"/>
                <w:kern w:val="0"/>
                <w:szCs w:val="21"/>
                <w:lang w:val="en-US" w:eastAsia="zh-CN"/>
              </w:rPr>
              <w:t>A</w:t>
            </w:r>
          </w:p>
        </w:tc>
        <w:tc>
          <w:tcPr>
            <w:tcW w:w="879" w:type="dxa"/>
            <w:tcBorders>
              <w:top w:val="single" w:color="auto" w:sz="4" w:space="0"/>
              <w:left w:val="single" w:color="auto" w:sz="4" w:space="0"/>
              <w:right w:val="single" w:color="auto" w:sz="4" w:space="0"/>
            </w:tcBorders>
            <w:vAlign w:val="center"/>
          </w:tcPr>
          <w:p w14:paraId="2C3433B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right w:val="single" w:color="auto" w:sz="4" w:space="0"/>
            </w:tcBorders>
            <w:vAlign w:val="center"/>
          </w:tcPr>
          <w:p w14:paraId="1A64719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right w:val="single" w:color="000000" w:sz="4" w:space="0"/>
            </w:tcBorders>
            <w:vAlign w:val="center"/>
          </w:tcPr>
          <w:p w14:paraId="0340FF7C">
            <w:pPr>
              <w:spacing w:line="240" w:lineRule="exact"/>
              <w:jc w:val="center"/>
              <w:rPr>
                <w:rFonts w:hint="eastAsia" w:asciiTheme="minorEastAsia" w:hAnsiTheme="minorEastAsia" w:eastAsiaTheme="minorEastAsia" w:cstheme="minorEastAsia"/>
                <w:szCs w:val="21"/>
              </w:rPr>
            </w:pPr>
          </w:p>
        </w:tc>
      </w:tr>
      <w:tr w14:paraId="7981E8C5">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16FCCBDE">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2014-2015</w:t>
            </w:r>
          </w:p>
          <w:p w14:paraId="1930867D">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（一）</w:t>
            </w:r>
          </w:p>
        </w:tc>
        <w:tc>
          <w:tcPr>
            <w:tcW w:w="2421" w:type="dxa"/>
            <w:gridSpan w:val="2"/>
            <w:tcBorders>
              <w:top w:val="single" w:color="auto" w:sz="4" w:space="0"/>
              <w:left w:val="single" w:color="auto" w:sz="4" w:space="0"/>
              <w:right w:val="single" w:color="000000" w:sz="4" w:space="0"/>
            </w:tcBorders>
            <w:vAlign w:val="center"/>
          </w:tcPr>
          <w:p w14:paraId="1CB5924F">
            <w:pPr>
              <w:widowControl/>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高级综合</w:t>
            </w:r>
          </w:p>
        </w:tc>
        <w:tc>
          <w:tcPr>
            <w:tcW w:w="2115" w:type="dxa"/>
            <w:tcBorders>
              <w:top w:val="single" w:color="auto" w:sz="4" w:space="0"/>
              <w:left w:val="nil"/>
              <w:right w:val="single" w:color="auto" w:sz="4" w:space="0"/>
            </w:tcBorders>
            <w:vAlign w:val="center"/>
          </w:tcPr>
          <w:p w14:paraId="37242E0B">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高级班</w:t>
            </w:r>
          </w:p>
        </w:tc>
        <w:tc>
          <w:tcPr>
            <w:tcW w:w="765" w:type="dxa"/>
            <w:tcBorders>
              <w:top w:val="single" w:color="auto" w:sz="4" w:space="0"/>
              <w:left w:val="single" w:color="auto" w:sz="4" w:space="0"/>
              <w:right w:val="single" w:color="auto" w:sz="4" w:space="0"/>
            </w:tcBorders>
            <w:vAlign w:val="center"/>
          </w:tcPr>
          <w:p w14:paraId="17575FE8">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180</w:t>
            </w:r>
          </w:p>
        </w:tc>
        <w:tc>
          <w:tcPr>
            <w:tcW w:w="766" w:type="dxa"/>
            <w:tcBorders>
              <w:top w:val="single" w:color="auto" w:sz="4" w:space="0"/>
              <w:left w:val="single" w:color="auto" w:sz="4" w:space="0"/>
              <w:right w:val="single" w:color="auto" w:sz="4" w:space="0"/>
            </w:tcBorders>
            <w:vAlign w:val="center"/>
          </w:tcPr>
          <w:p w14:paraId="69FC1775">
            <w:pPr>
              <w:widowControl/>
              <w:spacing w:line="240" w:lineRule="exact"/>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cstheme="minorEastAsia"/>
                <w:kern w:val="0"/>
                <w:szCs w:val="21"/>
                <w:lang w:val="en-US" w:eastAsia="zh-CN"/>
              </w:rPr>
              <w:t>A</w:t>
            </w:r>
          </w:p>
        </w:tc>
        <w:tc>
          <w:tcPr>
            <w:tcW w:w="879" w:type="dxa"/>
            <w:tcBorders>
              <w:top w:val="single" w:color="auto" w:sz="4" w:space="0"/>
              <w:left w:val="single" w:color="auto" w:sz="4" w:space="0"/>
              <w:right w:val="single" w:color="auto" w:sz="4" w:space="0"/>
            </w:tcBorders>
            <w:vAlign w:val="center"/>
          </w:tcPr>
          <w:p w14:paraId="18581A5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right w:val="single" w:color="auto" w:sz="4" w:space="0"/>
            </w:tcBorders>
            <w:vAlign w:val="center"/>
          </w:tcPr>
          <w:p w14:paraId="01A4734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right w:val="single" w:color="000000" w:sz="4" w:space="0"/>
            </w:tcBorders>
            <w:vAlign w:val="center"/>
          </w:tcPr>
          <w:p w14:paraId="28FF643E">
            <w:pPr>
              <w:spacing w:line="240" w:lineRule="exact"/>
              <w:jc w:val="center"/>
              <w:rPr>
                <w:rFonts w:hint="eastAsia" w:asciiTheme="minorEastAsia" w:hAnsiTheme="minorEastAsia" w:eastAsiaTheme="minorEastAsia" w:cstheme="minorEastAsia"/>
                <w:szCs w:val="21"/>
              </w:rPr>
            </w:pPr>
          </w:p>
        </w:tc>
      </w:tr>
      <w:tr w14:paraId="64D6E408">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7C82874">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2014-2015</w:t>
            </w:r>
          </w:p>
          <w:p w14:paraId="15F1A4DA">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57CC8063">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中级听力</w:t>
            </w:r>
          </w:p>
        </w:tc>
        <w:tc>
          <w:tcPr>
            <w:tcW w:w="2115" w:type="dxa"/>
            <w:tcBorders>
              <w:top w:val="single" w:color="auto" w:sz="4" w:space="0"/>
              <w:left w:val="nil"/>
              <w:bottom w:val="single" w:color="auto" w:sz="4" w:space="0"/>
              <w:right w:val="single" w:color="auto" w:sz="4" w:space="0"/>
            </w:tcBorders>
            <w:vAlign w:val="center"/>
          </w:tcPr>
          <w:p w14:paraId="447D0AB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本科班</w:t>
            </w:r>
          </w:p>
        </w:tc>
        <w:tc>
          <w:tcPr>
            <w:tcW w:w="765" w:type="dxa"/>
            <w:tcBorders>
              <w:top w:val="single" w:color="auto" w:sz="4" w:space="0"/>
              <w:left w:val="single" w:color="auto" w:sz="4" w:space="0"/>
              <w:bottom w:val="single" w:color="auto" w:sz="4" w:space="0"/>
              <w:right w:val="single" w:color="auto" w:sz="4" w:space="0"/>
            </w:tcBorders>
            <w:vAlign w:val="center"/>
          </w:tcPr>
          <w:p w14:paraId="0DC4891C">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0651D28F">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CFFABE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EC47DC">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1DB097D">
            <w:pPr>
              <w:spacing w:line="240" w:lineRule="exact"/>
              <w:jc w:val="center"/>
              <w:rPr>
                <w:rFonts w:hint="eastAsia" w:asciiTheme="minorEastAsia" w:hAnsiTheme="minorEastAsia" w:eastAsiaTheme="minorEastAsia" w:cstheme="minorEastAsia"/>
                <w:szCs w:val="21"/>
              </w:rPr>
            </w:pPr>
          </w:p>
        </w:tc>
      </w:tr>
      <w:tr w14:paraId="5073428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209EA7B">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2014-2015</w:t>
            </w:r>
          </w:p>
          <w:p w14:paraId="44AAC28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437CF1B">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高级听力</w:t>
            </w:r>
          </w:p>
        </w:tc>
        <w:tc>
          <w:tcPr>
            <w:tcW w:w="2115" w:type="dxa"/>
            <w:tcBorders>
              <w:top w:val="single" w:color="auto" w:sz="4" w:space="0"/>
              <w:left w:val="nil"/>
              <w:bottom w:val="single" w:color="auto" w:sz="4" w:space="0"/>
              <w:right w:val="single" w:color="auto" w:sz="4" w:space="0"/>
            </w:tcBorders>
            <w:vAlign w:val="center"/>
          </w:tcPr>
          <w:p w14:paraId="54C9846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高级班</w:t>
            </w:r>
          </w:p>
        </w:tc>
        <w:tc>
          <w:tcPr>
            <w:tcW w:w="765" w:type="dxa"/>
            <w:tcBorders>
              <w:top w:val="single" w:color="auto" w:sz="4" w:space="0"/>
              <w:left w:val="single" w:color="auto" w:sz="4" w:space="0"/>
              <w:bottom w:val="single" w:color="auto" w:sz="4" w:space="0"/>
              <w:right w:val="single" w:color="auto" w:sz="4" w:space="0"/>
            </w:tcBorders>
            <w:vAlign w:val="center"/>
          </w:tcPr>
          <w:p w14:paraId="0595314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AF2B8B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9A1F6F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15C394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6D8F5E7">
            <w:pPr>
              <w:spacing w:line="240" w:lineRule="exact"/>
              <w:jc w:val="center"/>
              <w:rPr>
                <w:rFonts w:hint="eastAsia" w:asciiTheme="minorEastAsia" w:hAnsiTheme="minorEastAsia" w:eastAsiaTheme="minorEastAsia" w:cstheme="minorEastAsia"/>
                <w:szCs w:val="21"/>
              </w:rPr>
            </w:pPr>
          </w:p>
        </w:tc>
      </w:tr>
      <w:tr w14:paraId="7ADD3F5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BDE587C">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2014-2015</w:t>
            </w:r>
          </w:p>
          <w:p w14:paraId="1CB64C99">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79B49BEA">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汉语精读</w:t>
            </w:r>
          </w:p>
        </w:tc>
        <w:tc>
          <w:tcPr>
            <w:tcW w:w="2115" w:type="dxa"/>
            <w:tcBorders>
              <w:top w:val="single" w:color="auto" w:sz="4" w:space="0"/>
              <w:left w:val="nil"/>
              <w:bottom w:val="single" w:color="auto" w:sz="4" w:space="0"/>
              <w:right w:val="single" w:color="auto" w:sz="4" w:space="0"/>
            </w:tcBorders>
            <w:vAlign w:val="center"/>
          </w:tcPr>
          <w:p w14:paraId="3B3270F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崇圣大学班</w:t>
            </w:r>
          </w:p>
        </w:tc>
        <w:tc>
          <w:tcPr>
            <w:tcW w:w="765" w:type="dxa"/>
            <w:tcBorders>
              <w:top w:val="single" w:color="auto" w:sz="4" w:space="0"/>
              <w:left w:val="single" w:color="auto" w:sz="4" w:space="0"/>
              <w:bottom w:val="single" w:color="auto" w:sz="4" w:space="0"/>
              <w:right w:val="single" w:color="auto" w:sz="4" w:space="0"/>
            </w:tcBorders>
            <w:vAlign w:val="center"/>
          </w:tcPr>
          <w:p w14:paraId="03CBBDD0">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180</w:t>
            </w:r>
          </w:p>
        </w:tc>
        <w:tc>
          <w:tcPr>
            <w:tcW w:w="766" w:type="dxa"/>
            <w:tcBorders>
              <w:top w:val="single" w:color="auto" w:sz="4" w:space="0"/>
              <w:left w:val="single" w:color="auto" w:sz="4" w:space="0"/>
              <w:bottom w:val="single" w:color="auto" w:sz="4" w:space="0"/>
              <w:right w:val="single" w:color="auto" w:sz="4" w:space="0"/>
            </w:tcBorders>
            <w:vAlign w:val="center"/>
          </w:tcPr>
          <w:p w14:paraId="3585D227">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1466E0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C4EF4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CACF67C">
            <w:pPr>
              <w:spacing w:line="240" w:lineRule="exact"/>
              <w:jc w:val="center"/>
              <w:rPr>
                <w:rFonts w:hint="eastAsia" w:asciiTheme="minorEastAsia" w:hAnsiTheme="minorEastAsia" w:eastAsiaTheme="minorEastAsia" w:cstheme="minorEastAsia"/>
                <w:szCs w:val="21"/>
              </w:rPr>
            </w:pPr>
          </w:p>
        </w:tc>
      </w:tr>
      <w:tr w14:paraId="0C957E3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7077A19">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2014-2015</w:t>
            </w:r>
          </w:p>
          <w:p w14:paraId="2532B6F7">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21F2176D">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HSK讲练</w:t>
            </w:r>
          </w:p>
        </w:tc>
        <w:tc>
          <w:tcPr>
            <w:tcW w:w="2115" w:type="dxa"/>
            <w:tcBorders>
              <w:top w:val="single" w:color="auto" w:sz="4" w:space="0"/>
              <w:left w:val="nil"/>
              <w:bottom w:val="single" w:color="auto" w:sz="4" w:space="0"/>
              <w:right w:val="single" w:color="auto" w:sz="4" w:space="0"/>
            </w:tcBorders>
            <w:vAlign w:val="center"/>
          </w:tcPr>
          <w:p w14:paraId="08D1110D">
            <w:pPr>
              <w:spacing w:line="240" w:lineRule="exact"/>
              <w:ind w:firstLine="210" w:firstLineChars="100"/>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崇圣大学班</w:t>
            </w:r>
          </w:p>
        </w:tc>
        <w:tc>
          <w:tcPr>
            <w:tcW w:w="765" w:type="dxa"/>
            <w:tcBorders>
              <w:top w:val="single" w:color="auto" w:sz="4" w:space="0"/>
              <w:left w:val="single" w:color="auto" w:sz="4" w:space="0"/>
              <w:bottom w:val="single" w:color="auto" w:sz="4" w:space="0"/>
              <w:right w:val="single" w:color="auto" w:sz="4" w:space="0"/>
            </w:tcBorders>
            <w:vAlign w:val="center"/>
          </w:tcPr>
          <w:p w14:paraId="6783FFAC">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120E279D">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80B9D9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CECDD5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CA2F40A">
            <w:pPr>
              <w:spacing w:line="240" w:lineRule="exact"/>
              <w:jc w:val="center"/>
              <w:rPr>
                <w:rFonts w:hint="eastAsia" w:asciiTheme="minorEastAsia" w:hAnsiTheme="minorEastAsia" w:eastAsiaTheme="minorEastAsia" w:cstheme="minorEastAsia"/>
                <w:szCs w:val="21"/>
              </w:rPr>
            </w:pPr>
          </w:p>
        </w:tc>
      </w:tr>
      <w:tr w14:paraId="25B152E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D4534E7">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2015-2016</w:t>
            </w:r>
          </w:p>
          <w:p w14:paraId="06F6C50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2378B69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中级口语</w:t>
            </w:r>
          </w:p>
        </w:tc>
        <w:tc>
          <w:tcPr>
            <w:tcW w:w="2115" w:type="dxa"/>
            <w:tcBorders>
              <w:top w:val="single" w:color="auto" w:sz="4" w:space="0"/>
              <w:left w:val="nil"/>
              <w:bottom w:val="single" w:color="auto" w:sz="4" w:space="0"/>
              <w:right w:val="single" w:color="auto" w:sz="4" w:space="0"/>
            </w:tcBorders>
            <w:vAlign w:val="center"/>
          </w:tcPr>
          <w:p w14:paraId="1C15CB89">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中级班</w:t>
            </w:r>
          </w:p>
        </w:tc>
        <w:tc>
          <w:tcPr>
            <w:tcW w:w="765" w:type="dxa"/>
            <w:tcBorders>
              <w:top w:val="single" w:color="auto" w:sz="4" w:space="0"/>
              <w:left w:val="single" w:color="auto" w:sz="4" w:space="0"/>
              <w:bottom w:val="single" w:color="auto" w:sz="4" w:space="0"/>
              <w:right w:val="single" w:color="auto" w:sz="4" w:space="0"/>
            </w:tcBorders>
            <w:vAlign w:val="center"/>
          </w:tcPr>
          <w:p w14:paraId="68353B7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5B8ACBE8">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2C8AA5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EF64BE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BB039E2">
            <w:pPr>
              <w:spacing w:line="240" w:lineRule="exact"/>
              <w:jc w:val="center"/>
              <w:rPr>
                <w:rFonts w:hint="eastAsia" w:asciiTheme="minorEastAsia" w:hAnsiTheme="minorEastAsia" w:eastAsiaTheme="minorEastAsia" w:cstheme="minorEastAsia"/>
                <w:szCs w:val="21"/>
              </w:rPr>
            </w:pPr>
          </w:p>
        </w:tc>
      </w:tr>
      <w:tr w14:paraId="4EABC22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965DE50">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2015-2016</w:t>
            </w:r>
          </w:p>
          <w:p w14:paraId="5107F2BD">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7BBD754A">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初级口语</w:t>
            </w:r>
          </w:p>
        </w:tc>
        <w:tc>
          <w:tcPr>
            <w:tcW w:w="2115" w:type="dxa"/>
            <w:tcBorders>
              <w:top w:val="single" w:color="auto" w:sz="4" w:space="0"/>
              <w:left w:val="nil"/>
              <w:bottom w:val="single" w:color="auto" w:sz="4" w:space="0"/>
              <w:right w:val="single" w:color="auto" w:sz="4" w:space="0"/>
            </w:tcBorders>
            <w:vAlign w:val="center"/>
          </w:tcPr>
          <w:p w14:paraId="2C91A34A">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初级3班</w:t>
            </w:r>
          </w:p>
        </w:tc>
        <w:tc>
          <w:tcPr>
            <w:tcW w:w="765" w:type="dxa"/>
            <w:tcBorders>
              <w:top w:val="single" w:color="auto" w:sz="4" w:space="0"/>
              <w:left w:val="single" w:color="auto" w:sz="4" w:space="0"/>
              <w:bottom w:val="single" w:color="auto" w:sz="4" w:space="0"/>
              <w:right w:val="single" w:color="auto" w:sz="4" w:space="0"/>
            </w:tcBorders>
            <w:vAlign w:val="center"/>
          </w:tcPr>
          <w:p w14:paraId="34D88A4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1440F68E">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1EB506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8CA87C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D2A09B">
            <w:pPr>
              <w:spacing w:line="240" w:lineRule="exact"/>
              <w:jc w:val="center"/>
              <w:rPr>
                <w:rFonts w:hint="eastAsia" w:asciiTheme="minorEastAsia" w:hAnsiTheme="minorEastAsia" w:eastAsiaTheme="minorEastAsia" w:cstheme="minorEastAsia"/>
                <w:szCs w:val="21"/>
              </w:rPr>
            </w:pPr>
          </w:p>
        </w:tc>
      </w:tr>
      <w:tr w14:paraId="14C2C63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422E6F8">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2015-2016</w:t>
            </w:r>
          </w:p>
          <w:p w14:paraId="20267DF7">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07D4AD41">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听力</w:t>
            </w:r>
          </w:p>
        </w:tc>
        <w:tc>
          <w:tcPr>
            <w:tcW w:w="2115" w:type="dxa"/>
            <w:tcBorders>
              <w:top w:val="single" w:color="auto" w:sz="4" w:space="0"/>
              <w:left w:val="nil"/>
              <w:bottom w:val="single" w:color="auto" w:sz="4" w:space="0"/>
              <w:right w:val="single" w:color="auto" w:sz="4" w:space="0"/>
            </w:tcBorders>
            <w:vAlign w:val="center"/>
          </w:tcPr>
          <w:p w14:paraId="60B3AD6E">
            <w:pPr>
              <w:widowControl/>
              <w:jc w:val="center"/>
              <w:rPr>
                <w:rFonts w:hint="eastAsia" w:asciiTheme="minorEastAsia" w:hAnsiTheme="minorEastAsia" w:eastAsiaTheme="minorEastAsia" w:cstheme="minorEastAsia"/>
                <w:szCs w:val="21"/>
              </w:rPr>
            </w:pPr>
          </w:p>
          <w:p w14:paraId="25E62927">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入门2班</w:t>
            </w:r>
          </w:p>
          <w:p w14:paraId="18F33DBE">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DE9C0E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4350A7DD">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C138FB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5AE6AFE">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938ECB0">
            <w:pPr>
              <w:spacing w:line="240" w:lineRule="exact"/>
              <w:jc w:val="center"/>
              <w:rPr>
                <w:rFonts w:hint="eastAsia" w:asciiTheme="minorEastAsia" w:hAnsiTheme="minorEastAsia" w:eastAsiaTheme="minorEastAsia" w:cstheme="minorEastAsia"/>
                <w:szCs w:val="21"/>
              </w:rPr>
            </w:pPr>
          </w:p>
        </w:tc>
      </w:tr>
      <w:tr w14:paraId="19579F3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FA42DAF">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2015-2016（二）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5A4072A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初级听力</w:t>
            </w:r>
          </w:p>
        </w:tc>
        <w:tc>
          <w:tcPr>
            <w:tcW w:w="2115" w:type="dxa"/>
            <w:tcBorders>
              <w:top w:val="single" w:color="auto" w:sz="4" w:space="0"/>
              <w:left w:val="nil"/>
              <w:bottom w:val="single" w:color="auto" w:sz="4" w:space="0"/>
              <w:right w:val="single" w:color="auto" w:sz="4" w:space="0"/>
            </w:tcBorders>
            <w:vAlign w:val="center"/>
          </w:tcPr>
          <w:p w14:paraId="03461182">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初级班</w:t>
            </w:r>
          </w:p>
        </w:tc>
        <w:tc>
          <w:tcPr>
            <w:tcW w:w="765" w:type="dxa"/>
            <w:tcBorders>
              <w:top w:val="single" w:color="auto" w:sz="4" w:space="0"/>
              <w:left w:val="single" w:color="auto" w:sz="4" w:space="0"/>
              <w:bottom w:val="single" w:color="auto" w:sz="4" w:space="0"/>
              <w:right w:val="single" w:color="auto" w:sz="4" w:space="0"/>
            </w:tcBorders>
            <w:vAlign w:val="center"/>
          </w:tcPr>
          <w:p w14:paraId="7475851B">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5C969C5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7D6943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6F88EB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2161DFB">
            <w:pPr>
              <w:spacing w:line="240" w:lineRule="exact"/>
              <w:jc w:val="center"/>
              <w:rPr>
                <w:rFonts w:hint="eastAsia" w:asciiTheme="minorEastAsia" w:hAnsiTheme="minorEastAsia" w:eastAsiaTheme="minorEastAsia" w:cstheme="minorEastAsia"/>
                <w:szCs w:val="21"/>
              </w:rPr>
            </w:pPr>
          </w:p>
        </w:tc>
      </w:tr>
      <w:tr w14:paraId="0BBB541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3EA21A1">
            <w:pPr>
              <w:widowControl/>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2015-2016（二）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76E02AAA">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中级口语</w:t>
            </w:r>
          </w:p>
        </w:tc>
        <w:tc>
          <w:tcPr>
            <w:tcW w:w="2115" w:type="dxa"/>
            <w:tcBorders>
              <w:top w:val="single" w:color="auto" w:sz="4" w:space="0"/>
              <w:left w:val="nil"/>
              <w:bottom w:val="single" w:color="auto" w:sz="4" w:space="0"/>
              <w:right w:val="single" w:color="auto" w:sz="4" w:space="0"/>
            </w:tcBorders>
            <w:vAlign w:val="center"/>
          </w:tcPr>
          <w:p w14:paraId="150F2077">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中级班</w:t>
            </w:r>
          </w:p>
        </w:tc>
        <w:tc>
          <w:tcPr>
            <w:tcW w:w="765" w:type="dxa"/>
            <w:tcBorders>
              <w:top w:val="single" w:color="auto" w:sz="4" w:space="0"/>
              <w:left w:val="single" w:color="auto" w:sz="4" w:space="0"/>
              <w:bottom w:val="single" w:color="auto" w:sz="4" w:space="0"/>
              <w:right w:val="single" w:color="auto" w:sz="4" w:space="0"/>
            </w:tcBorders>
            <w:vAlign w:val="center"/>
          </w:tcPr>
          <w:p w14:paraId="15FE0872">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51E30F44">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6C999C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91E489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B55300F">
            <w:pPr>
              <w:spacing w:line="240" w:lineRule="exact"/>
              <w:jc w:val="center"/>
              <w:rPr>
                <w:rFonts w:hint="eastAsia" w:asciiTheme="minorEastAsia" w:hAnsiTheme="minorEastAsia" w:eastAsiaTheme="minorEastAsia" w:cstheme="minorEastAsia"/>
                <w:szCs w:val="21"/>
              </w:rPr>
            </w:pPr>
          </w:p>
        </w:tc>
      </w:tr>
      <w:tr w14:paraId="10809EF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E03DD4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2015-2016（二）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E54A4E8">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高级阅读</w:t>
            </w:r>
          </w:p>
        </w:tc>
        <w:tc>
          <w:tcPr>
            <w:tcW w:w="2115" w:type="dxa"/>
            <w:tcBorders>
              <w:top w:val="single" w:color="auto" w:sz="4" w:space="0"/>
              <w:left w:val="nil"/>
              <w:bottom w:val="single" w:color="auto" w:sz="4" w:space="0"/>
              <w:right w:val="single" w:color="auto" w:sz="4" w:space="0"/>
            </w:tcBorders>
            <w:vAlign w:val="center"/>
          </w:tcPr>
          <w:p w14:paraId="33539809">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高级班</w:t>
            </w:r>
          </w:p>
        </w:tc>
        <w:tc>
          <w:tcPr>
            <w:tcW w:w="765" w:type="dxa"/>
            <w:tcBorders>
              <w:top w:val="single" w:color="auto" w:sz="4" w:space="0"/>
              <w:left w:val="single" w:color="auto" w:sz="4" w:space="0"/>
              <w:bottom w:val="single" w:color="auto" w:sz="4" w:space="0"/>
              <w:right w:val="single" w:color="auto" w:sz="4" w:space="0"/>
            </w:tcBorders>
            <w:vAlign w:val="center"/>
          </w:tcPr>
          <w:p w14:paraId="4522890A">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16ECD05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834150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A87E1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8E861C1">
            <w:pPr>
              <w:spacing w:line="240" w:lineRule="exact"/>
              <w:jc w:val="center"/>
              <w:rPr>
                <w:rFonts w:hint="eastAsia" w:asciiTheme="minorEastAsia" w:hAnsiTheme="minorEastAsia" w:eastAsiaTheme="minorEastAsia" w:cstheme="minorEastAsia"/>
                <w:szCs w:val="21"/>
              </w:rPr>
            </w:pPr>
          </w:p>
        </w:tc>
      </w:tr>
      <w:tr w14:paraId="432F8A6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ACD1F62">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2015-2016（二）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58BA0674">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初中等HSK辅导（一）</w:t>
            </w:r>
          </w:p>
        </w:tc>
        <w:tc>
          <w:tcPr>
            <w:tcW w:w="2115" w:type="dxa"/>
            <w:tcBorders>
              <w:top w:val="single" w:color="auto" w:sz="4" w:space="0"/>
              <w:left w:val="nil"/>
              <w:bottom w:val="single" w:color="auto" w:sz="4" w:space="0"/>
              <w:right w:val="single" w:color="auto" w:sz="4" w:space="0"/>
            </w:tcBorders>
            <w:vAlign w:val="center"/>
          </w:tcPr>
          <w:p w14:paraId="31B078A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w:t>
            </w:r>
            <w:r>
              <w:rPr>
                <w:rFonts w:hint="eastAsia" w:asciiTheme="minorEastAsia" w:hAnsiTheme="minorEastAsia" w:cstheme="minorEastAsia"/>
                <w:szCs w:val="21"/>
                <w:lang w:val="en-US" w:eastAsia="zh-CN"/>
              </w:rPr>
              <w:t>4</w:t>
            </w:r>
            <w:r>
              <w:rPr>
                <w:rFonts w:hint="eastAsia" w:asciiTheme="minorEastAsia" w:hAnsiTheme="minorEastAsia" w:eastAsiaTheme="minorEastAsia" w:cstheme="minorEastAsia"/>
                <w:szCs w:val="21"/>
              </w:rPr>
              <w:t>对外汉语</w:t>
            </w:r>
          </w:p>
          <w:p w14:paraId="53DB2903">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留学生班</w:t>
            </w:r>
          </w:p>
        </w:tc>
        <w:tc>
          <w:tcPr>
            <w:tcW w:w="765" w:type="dxa"/>
            <w:tcBorders>
              <w:top w:val="single" w:color="auto" w:sz="4" w:space="0"/>
              <w:left w:val="single" w:color="auto" w:sz="4" w:space="0"/>
              <w:bottom w:val="single" w:color="auto" w:sz="4" w:space="0"/>
              <w:right w:val="single" w:color="auto" w:sz="4" w:space="0"/>
            </w:tcBorders>
            <w:vAlign w:val="center"/>
          </w:tcPr>
          <w:p w14:paraId="1C7B17A0">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6C75B1F0">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13C418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BFC7DD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EEBDE11">
            <w:pPr>
              <w:spacing w:line="240" w:lineRule="exact"/>
              <w:jc w:val="center"/>
              <w:rPr>
                <w:rFonts w:hint="eastAsia" w:asciiTheme="minorEastAsia" w:hAnsiTheme="minorEastAsia" w:eastAsiaTheme="minorEastAsia" w:cstheme="minorEastAsia"/>
                <w:szCs w:val="21"/>
              </w:rPr>
            </w:pPr>
          </w:p>
        </w:tc>
      </w:tr>
      <w:tr w14:paraId="00D7952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3224AC3">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2015-2016（二）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22BD2346">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初中等HSK辅导（二）</w:t>
            </w:r>
          </w:p>
        </w:tc>
        <w:tc>
          <w:tcPr>
            <w:tcW w:w="2115" w:type="dxa"/>
            <w:tcBorders>
              <w:top w:val="single" w:color="auto" w:sz="4" w:space="0"/>
              <w:left w:val="nil"/>
              <w:bottom w:val="single" w:color="auto" w:sz="4" w:space="0"/>
              <w:right w:val="single" w:color="auto" w:sz="4" w:space="0"/>
            </w:tcBorders>
            <w:vAlign w:val="center"/>
          </w:tcPr>
          <w:p w14:paraId="209A7E1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2013对外汉语</w:t>
            </w:r>
          </w:p>
          <w:p w14:paraId="765420C0">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留学生班</w:t>
            </w:r>
          </w:p>
        </w:tc>
        <w:tc>
          <w:tcPr>
            <w:tcW w:w="765" w:type="dxa"/>
            <w:tcBorders>
              <w:top w:val="single" w:color="auto" w:sz="4" w:space="0"/>
              <w:left w:val="single" w:color="auto" w:sz="4" w:space="0"/>
              <w:bottom w:val="single" w:color="auto" w:sz="4" w:space="0"/>
              <w:right w:val="single" w:color="auto" w:sz="4" w:space="0"/>
            </w:tcBorders>
            <w:vAlign w:val="center"/>
          </w:tcPr>
          <w:p w14:paraId="4D415E3A">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7EFEC897">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317DFE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CBB98EB">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A621E03">
            <w:pPr>
              <w:spacing w:line="240" w:lineRule="exact"/>
              <w:jc w:val="center"/>
              <w:rPr>
                <w:rFonts w:hint="eastAsia" w:asciiTheme="minorEastAsia" w:hAnsiTheme="minorEastAsia" w:eastAsiaTheme="minorEastAsia" w:cstheme="minorEastAsia"/>
                <w:szCs w:val="21"/>
              </w:rPr>
            </w:pPr>
          </w:p>
        </w:tc>
      </w:tr>
      <w:tr w14:paraId="39EFABF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D289635">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2015-2016（二）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6A2A5C5C">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汉语口语</w:t>
            </w:r>
          </w:p>
        </w:tc>
        <w:tc>
          <w:tcPr>
            <w:tcW w:w="2115" w:type="dxa"/>
            <w:tcBorders>
              <w:top w:val="single" w:color="auto" w:sz="4" w:space="0"/>
              <w:left w:val="nil"/>
              <w:bottom w:val="single" w:color="auto" w:sz="4" w:space="0"/>
              <w:right w:val="single" w:color="auto" w:sz="4" w:space="0"/>
            </w:tcBorders>
            <w:vAlign w:val="center"/>
          </w:tcPr>
          <w:p w14:paraId="34E0431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2014对外汉语</w:t>
            </w:r>
          </w:p>
          <w:p w14:paraId="2B0EB8BD">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留学生班</w:t>
            </w:r>
          </w:p>
        </w:tc>
        <w:tc>
          <w:tcPr>
            <w:tcW w:w="765" w:type="dxa"/>
            <w:tcBorders>
              <w:top w:val="single" w:color="auto" w:sz="4" w:space="0"/>
              <w:left w:val="single" w:color="auto" w:sz="4" w:space="0"/>
              <w:bottom w:val="single" w:color="auto" w:sz="4" w:space="0"/>
              <w:right w:val="single" w:color="auto" w:sz="4" w:space="0"/>
            </w:tcBorders>
            <w:vAlign w:val="center"/>
          </w:tcPr>
          <w:p w14:paraId="2A5F8C7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7877091B">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8CFB41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A0FC988">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E95C1F1">
            <w:pPr>
              <w:spacing w:line="240" w:lineRule="exact"/>
              <w:jc w:val="center"/>
              <w:rPr>
                <w:rFonts w:hint="eastAsia" w:asciiTheme="minorEastAsia" w:hAnsiTheme="minorEastAsia" w:eastAsiaTheme="minorEastAsia" w:cstheme="minorEastAsia"/>
                <w:szCs w:val="21"/>
              </w:rPr>
            </w:pPr>
          </w:p>
        </w:tc>
      </w:tr>
      <w:tr w14:paraId="08541D3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982E7A6">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201</w:t>
            </w:r>
            <w:r>
              <w:rPr>
                <w:rFonts w:hint="eastAsia" w:asciiTheme="minorEastAsia" w:hAnsiTheme="minorEastAsia" w:cstheme="minorEastAsia"/>
                <w:szCs w:val="21"/>
                <w:lang w:val="en-US" w:eastAsia="zh-CN"/>
              </w:rPr>
              <w:t>6</w:t>
            </w:r>
            <w:r>
              <w:rPr>
                <w:rFonts w:hint="eastAsia" w:asciiTheme="minorEastAsia" w:hAnsiTheme="minorEastAsia" w:eastAsiaTheme="minorEastAsia" w:cstheme="minorEastAsia"/>
                <w:szCs w:val="21"/>
              </w:rPr>
              <w:t>-201</w:t>
            </w:r>
            <w:r>
              <w:rPr>
                <w:rFonts w:hint="eastAsia" w:asciiTheme="minorEastAsia" w:hAnsiTheme="minorEastAsia" w:cstheme="minorEastAsia"/>
                <w:szCs w:val="21"/>
                <w:lang w:val="en-US" w:eastAsia="zh-CN"/>
              </w:rPr>
              <w:t>7</w:t>
            </w:r>
            <w:r>
              <w:rPr>
                <w:rFonts w:hint="eastAsia" w:asciiTheme="minorEastAsia" w:hAnsiTheme="minorEastAsia" w:eastAsiaTheme="minorEastAsia" w:cstheme="minorEastAsia"/>
                <w:szCs w:val="21"/>
              </w:rPr>
              <w:t>（</w:t>
            </w:r>
            <w:r>
              <w:rPr>
                <w:rFonts w:hint="eastAsia" w:asciiTheme="minorEastAsia" w:hAnsiTheme="minorEastAsia" w:cstheme="minorEastAsia"/>
                <w:szCs w:val="21"/>
                <w:lang w:val="en-US" w:eastAsia="zh-CN"/>
              </w:rPr>
              <w:t>一</w:t>
            </w:r>
            <w:r>
              <w:rPr>
                <w:rFonts w:hint="eastAsia" w:asciiTheme="minorEastAsia" w:hAnsiTheme="minorEastAsia" w:eastAsiaTheme="minorEastAsia" w:cstheme="minorEastAsia"/>
                <w:szCs w:val="21"/>
              </w:rPr>
              <w:t>）</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5C2BE13E">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语用学</w:t>
            </w:r>
          </w:p>
        </w:tc>
        <w:tc>
          <w:tcPr>
            <w:tcW w:w="2115" w:type="dxa"/>
            <w:tcBorders>
              <w:top w:val="single" w:color="auto" w:sz="4" w:space="0"/>
              <w:left w:val="nil"/>
              <w:bottom w:val="single" w:color="auto" w:sz="4" w:space="0"/>
              <w:right w:val="single" w:color="auto" w:sz="4" w:space="0"/>
            </w:tcBorders>
            <w:vAlign w:val="center"/>
          </w:tcPr>
          <w:p w14:paraId="38CC87E8">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2014汉语国际教育</w:t>
            </w:r>
          </w:p>
        </w:tc>
        <w:tc>
          <w:tcPr>
            <w:tcW w:w="765" w:type="dxa"/>
            <w:tcBorders>
              <w:top w:val="single" w:color="auto" w:sz="4" w:space="0"/>
              <w:left w:val="single" w:color="auto" w:sz="4" w:space="0"/>
              <w:bottom w:val="single" w:color="auto" w:sz="4" w:space="0"/>
              <w:right w:val="single" w:color="auto" w:sz="4" w:space="0"/>
            </w:tcBorders>
            <w:vAlign w:val="center"/>
          </w:tcPr>
          <w:p w14:paraId="50DADBB1">
            <w:pPr>
              <w:spacing w:line="240" w:lineRule="exact"/>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479BE820">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7F8FBA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91FD1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BDDF9EF">
            <w:pPr>
              <w:spacing w:line="240" w:lineRule="exact"/>
              <w:jc w:val="center"/>
              <w:rPr>
                <w:rFonts w:hint="eastAsia" w:asciiTheme="minorEastAsia" w:hAnsiTheme="minorEastAsia" w:eastAsiaTheme="minorEastAsia" w:cstheme="minorEastAsia"/>
                <w:szCs w:val="21"/>
              </w:rPr>
            </w:pPr>
          </w:p>
        </w:tc>
      </w:tr>
      <w:tr w14:paraId="2AD0418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A3329A2">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2016-2017（一）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7401E711">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基础会话（一）</w:t>
            </w:r>
          </w:p>
        </w:tc>
        <w:tc>
          <w:tcPr>
            <w:tcW w:w="2115" w:type="dxa"/>
            <w:tcBorders>
              <w:top w:val="single" w:color="auto" w:sz="4" w:space="0"/>
              <w:left w:val="nil"/>
              <w:bottom w:val="single" w:color="auto" w:sz="4" w:space="0"/>
              <w:right w:val="single" w:color="auto" w:sz="4" w:space="0"/>
            </w:tcBorders>
            <w:vAlign w:val="center"/>
          </w:tcPr>
          <w:p w14:paraId="6D332551">
            <w:pPr>
              <w:spacing w:line="240" w:lineRule="exact"/>
              <w:jc w:val="left"/>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2016汉语国际教育（留学生</w:t>
            </w:r>
            <w:r>
              <w:rPr>
                <w:rFonts w:hint="eastAsia" w:asciiTheme="minorEastAsia" w:hAnsiTheme="minorEastAsia" w:cstheme="minorEastAsia"/>
                <w:szCs w:val="21"/>
                <w:lang w:eastAsia="zh-CN"/>
              </w:rPr>
              <w:t>）</w:t>
            </w:r>
          </w:p>
        </w:tc>
        <w:tc>
          <w:tcPr>
            <w:tcW w:w="765" w:type="dxa"/>
            <w:tcBorders>
              <w:top w:val="single" w:color="auto" w:sz="4" w:space="0"/>
              <w:left w:val="single" w:color="auto" w:sz="4" w:space="0"/>
              <w:bottom w:val="single" w:color="auto" w:sz="4" w:space="0"/>
              <w:right w:val="single" w:color="auto" w:sz="4" w:space="0"/>
            </w:tcBorders>
            <w:vAlign w:val="center"/>
          </w:tcPr>
          <w:p w14:paraId="772A18A4">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0747D3A2">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AB76E2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F7F0CC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C6ECAE">
            <w:pPr>
              <w:spacing w:line="240" w:lineRule="exact"/>
              <w:jc w:val="center"/>
              <w:rPr>
                <w:rFonts w:hint="eastAsia" w:asciiTheme="minorEastAsia" w:hAnsiTheme="minorEastAsia" w:eastAsiaTheme="minorEastAsia" w:cstheme="minorEastAsia"/>
                <w:szCs w:val="21"/>
              </w:rPr>
            </w:pPr>
          </w:p>
        </w:tc>
      </w:tr>
      <w:tr w14:paraId="34F39C2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98ECD6A">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2016-2017（一）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1173C6D">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高等HSK辅导</w:t>
            </w:r>
          </w:p>
        </w:tc>
        <w:tc>
          <w:tcPr>
            <w:tcW w:w="2115" w:type="dxa"/>
            <w:tcBorders>
              <w:top w:val="single" w:color="auto" w:sz="4" w:space="0"/>
              <w:left w:val="nil"/>
              <w:bottom w:val="single" w:color="auto" w:sz="4" w:space="0"/>
              <w:right w:val="single" w:color="auto" w:sz="4" w:space="0"/>
            </w:tcBorders>
            <w:vAlign w:val="center"/>
          </w:tcPr>
          <w:p w14:paraId="6A4068CA">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对外汉语2013留学生</w:t>
            </w:r>
            <w:r>
              <w:rPr>
                <w:rFonts w:hint="eastAsia" w:asciiTheme="minorEastAsia" w:hAnsiTheme="minorEastAsia" w:cstheme="minorEastAsia"/>
                <w:szCs w:val="21"/>
                <w:lang w:val="en-US" w:eastAsia="zh-CN"/>
              </w:rPr>
              <w:t>本科</w:t>
            </w:r>
            <w:r>
              <w:rPr>
                <w:rFonts w:hint="eastAsia" w:asciiTheme="minorEastAsia" w:hAnsiTheme="minorEastAsia" w:eastAsiaTheme="minorEastAsia" w:cstheme="minorEastAsia"/>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7D9CD3C5">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2E1716D4">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61ADC7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C8E03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70A4C8">
            <w:pPr>
              <w:spacing w:line="240" w:lineRule="exact"/>
              <w:jc w:val="center"/>
              <w:rPr>
                <w:rFonts w:hint="eastAsia" w:asciiTheme="minorEastAsia" w:hAnsiTheme="minorEastAsia" w:eastAsiaTheme="minorEastAsia" w:cstheme="minorEastAsia"/>
                <w:szCs w:val="21"/>
              </w:rPr>
            </w:pPr>
          </w:p>
        </w:tc>
      </w:tr>
      <w:tr w14:paraId="58C7F00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6F35ABD">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2016-2017（二）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56AFE0C">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汉语综合</w:t>
            </w:r>
          </w:p>
        </w:tc>
        <w:tc>
          <w:tcPr>
            <w:tcW w:w="2115" w:type="dxa"/>
            <w:tcBorders>
              <w:top w:val="single" w:color="auto" w:sz="4" w:space="0"/>
              <w:left w:val="nil"/>
              <w:bottom w:val="single" w:color="auto" w:sz="4" w:space="0"/>
              <w:right w:val="single" w:color="auto" w:sz="4" w:space="0"/>
            </w:tcBorders>
            <w:vAlign w:val="center"/>
          </w:tcPr>
          <w:p w14:paraId="7FFEA9D7">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崇圣大学班</w:t>
            </w:r>
          </w:p>
        </w:tc>
        <w:tc>
          <w:tcPr>
            <w:tcW w:w="765" w:type="dxa"/>
            <w:tcBorders>
              <w:top w:val="single" w:color="auto" w:sz="4" w:space="0"/>
              <w:left w:val="single" w:color="auto" w:sz="4" w:space="0"/>
              <w:bottom w:val="single" w:color="auto" w:sz="4" w:space="0"/>
              <w:right w:val="single" w:color="auto" w:sz="4" w:space="0"/>
            </w:tcBorders>
            <w:vAlign w:val="center"/>
          </w:tcPr>
          <w:p w14:paraId="48BE2867">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180</w:t>
            </w:r>
          </w:p>
        </w:tc>
        <w:tc>
          <w:tcPr>
            <w:tcW w:w="766" w:type="dxa"/>
            <w:tcBorders>
              <w:top w:val="single" w:color="auto" w:sz="4" w:space="0"/>
              <w:left w:val="single" w:color="auto" w:sz="4" w:space="0"/>
              <w:bottom w:val="single" w:color="auto" w:sz="4" w:space="0"/>
              <w:right w:val="single" w:color="auto" w:sz="4" w:space="0"/>
            </w:tcBorders>
            <w:vAlign w:val="center"/>
          </w:tcPr>
          <w:p w14:paraId="072C3778">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DE7B8A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389BF8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9C98CC8">
            <w:pPr>
              <w:spacing w:line="240" w:lineRule="exact"/>
              <w:jc w:val="center"/>
              <w:rPr>
                <w:rFonts w:hint="eastAsia" w:asciiTheme="minorEastAsia" w:hAnsiTheme="minorEastAsia" w:eastAsiaTheme="minorEastAsia" w:cstheme="minorEastAsia"/>
                <w:szCs w:val="21"/>
              </w:rPr>
            </w:pPr>
          </w:p>
        </w:tc>
      </w:tr>
      <w:tr w14:paraId="668A202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47F1B68">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2016-2017</w:t>
            </w:r>
          </w:p>
          <w:p w14:paraId="407B9F67">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09742423">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HSK讲练</w:t>
            </w:r>
          </w:p>
        </w:tc>
        <w:tc>
          <w:tcPr>
            <w:tcW w:w="2115" w:type="dxa"/>
            <w:tcBorders>
              <w:top w:val="single" w:color="auto" w:sz="4" w:space="0"/>
              <w:left w:val="nil"/>
              <w:bottom w:val="single" w:color="auto" w:sz="4" w:space="0"/>
              <w:right w:val="single" w:color="auto" w:sz="4" w:space="0"/>
            </w:tcBorders>
            <w:vAlign w:val="center"/>
          </w:tcPr>
          <w:p w14:paraId="5AE78AE6">
            <w:pPr>
              <w:spacing w:line="240" w:lineRule="exact"/>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崇圣大学班</w:t>
            </w:r>
          </w:p>
        </w:tc>
        <w:tc>
          <w:tcPr>
            <w:tcW w:w="765" w:type="dxa"/>
            <w:tcBorders>
              <w:top w:val="single" w:color="auto" w:sz="4" w:space="0"/>
              <w:left w:val="single" w:color="auto" w:sz="4" w:space="0"/>
              <w:bottom w:val="single" w:color="auto" w:sz="4" w:space="0"/>
              <w:right w:val="single" w:color="auto" w:sz="4" w:space="0"/>
            </w:tcBorders>
            <w:vAlign w:val="center"/>
          </w:tcPr>
          <w:p w14:paraId="65F236B0">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3DC9C37E">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A5A6EE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288C52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D886788">
            <w:pPr>
              <w:spacing w:line="240" w:lineRule="exact"/>
              <w:jc w:val="center"/>
              <w:rPr>
                <w:rFonts w:hint="eastAsia" w:asciiTheme="minorEastAsia" w:hAnsiTheme="minorEastAsia" w:eastAsiaTheme="minorEastAsia" w:cstheme="minorEastAsia"/>
                <w:szCs w:val="21"/>
              </w:rPr>
            </w:pPr>
          </w:p>
        </w:tc>
      </w:tr>
      <w:tr w14:paraId="31956D3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14F823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2016-2017（</w:t>
            </w:r>
            <w:r>
              <w:rPr>
                <w:rFonts w:hint="eastAsia" w:asciiTheme="minorEastAsia" w:hAnsiTheme="minorEastAsia" w:cstheme="minorEastAsia"/>
                <w:szCs w:val="21"/>
                <w:lang w:val="en-US" w:eastAsia="zh-CN"/>
              </w:rPr>
              <w:t>二</w:t>
            </w:r>
            <w:r>
              <w:rPr>
                <w:rFonts w:hint="eastAsia" w:asciiTheme="minorEastAsia" w:hAnsiTheme="minorEastAsia" w:eastAsiaTheme="minorEastAsia" w:cstheme="minorEastAsia"/>
                <w:szCs w:val="21"/>
              </w:rPr>
              <w:t>）</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09D49A7D">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初、中等HSK辅导（一）</w:t>
            </w:r>
          </w:p>
        </w:tc>
        <w:tc>
          <w:tcPr>
            <w:tcW w:w="2115" w:type="dxa"/>
            <w:tcBorders>
              <w:top w:val="single" w:color="auto" w:sz="4" w:space="0"/>
              <w:left w:val="nil"/>
              <w:bottom w:val="single" w:color="auto" w:sz="4" w:space="0"/>
              <w:right w:val="single" w:color="auto" w:sz="4" w:space="0"/>
            </w:tcBorders>
            <w:vAlign w:val="center"/>
          </w:tcPr>
          <w:p w14:paraId="01237D9C">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2015汉语国际教育留学生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52AC32AF">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3C1F9F47">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C974BA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0EE5A0E">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4425347">
            <w:pPr>
              <w:spacing w:line="240" w:lineRule="exact"/>
              <w:jc w:val="center"/>
              <w:rPr>
                <w:rFonts w:hint="eastAsia" w:asciiTheme="minorEastAsia" w:hAnsiTheme="minorEastAsia" w:eastAsiaTheme="minorEastAsia" w:cstheme="minorEastAsia"/>
                <w:szCs w:val="21"/>
              </w:rPr>
            </w:pPr>
          </w:p>
        </w:tc>
      </w:tr>
      <w:tr w14:paraId="1D13CAC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3806F24">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2016-2017（二）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45080246">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初、中等HSK辅导（二）</w:t>
            </w:r>
          </w:p>
        </w:tc>
        <w:tc>
          <w:tcPr>
            <w:tcW w:w="2115" w:type="dxa"/>
            <w:tcBorders>
              <w:top w:val="single" w:color="auto" w:sz="4" w:space="0"/>
              <w:left w:val="nil"/>
              <w:bottom w:val="single" w:color="auto" w:sz="4" w:space="0"/>
              <w:right w:val="single" w:color="auto" w:sz="4" w:space="0"/>
            </w:tcBorders>
            <w:vAlign w:val="center"/>
          </w:tcPr>
          <w:p w14:paraId="57DFCB72">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2014对外汉语留学生班</w:t>
            </w:r>
          </w:p>
        </w:tc>
        <w:tc>
          <w:tcPr>
            <w:tcW w:w="765" w:type="dxa"/>
            <w:tcBorders>
              <w:top w:val="single" w:color="auto" w:sz="4" w:space="0"/>
              <w:left w:val="single" w:color="auto" w:sz="4" w:space="0"/>
              <w:bottom w:val="single" w:color="auto" w:sz="4" w:space="0"/>
              <w:right w:val="single" w:color="auto" w:sz="4" w:space="0"/>
            </w:tcBorders>
            <w:vAlign w:val="center"/>
          </w:tcPr>
          <w:p w14:paraId="64F4EFB1">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6EFDE91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9D54D8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450A3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C0CC1F2">
            <w:pPr>
              <w:spacing w:line="240" w:lineRule="exact"/>
              <w:jc w:val="center"/>
              <w:rPr>
                <w:rFonts w:hint="eastAsia" w:asciiTheme="minorEastAsia" w:hAnsiTheme="minorEastAsia" w:eastAsiaTheme="minorEastAsia" w:cstheme="minorEastAsia"/>
                <w:szCs w:val="21"/>
              </w:rPr>
            </w:pPr>
          </w:p>
        </w:tc>
      </w:tr>
      <w:tr w14:paraId="094BFBA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1BB914E">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2016-2017（二）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4C596A2E">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现代汉语语法学(二)</w:t>
            </w:r>
          </w:p>
        </w:tc>
        <w:tc>
          <w:tcPr>
            <w:tcW w:w="2115" w:type="dxa"/>
            <w:tcBorders>
              <w:top w:val="single" w:color="auto" w:sz="4" w:space="0"/>
              <w:left w:val="nil"/>
              <w:bottom w:val="single" w:color="auto" w:sz="4" w:space="0"/>
              <w:right w:val="single" w:color="auto" w:sz="4" w:space="0"/>
            </w:tcBorders>
            <w:vAlign w:val="center"/>
          </w:tcPr>
          <w:p w14:paraId="380FDB70">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2014对外汉语留学生班</w:t>
            </w:r>
          </w:p>
        </w:tc>
        <w:tc>
          <w:tcPr>
            <w:tcW w:w="765" w:type="dxa"/>
            <w:tcBorders>
              <w:top w:val="single" w:color="auto" w:sz="4" w:space="0"/>
              <w:left w:val="single" w:color="auto" w:sz="4" w:space="0"/>
              <w:bottom w:val="single" w:color="auto" w:sz="4" w:space="0"/>
              <w:right w:val="single" w:color="auto" w:sz="4" w:space="0"/>
            </w:tcBorders>
            <w:vAlign w:val="center"/>
          </w:tcPr>
          <w:p w14:paraId="344CD8D5">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3AF8F451">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BB0B8A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A9AB0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F8B73B7">
            <w:pPr>
              <w:spacing w:line="240" w:lineRule="exact"/>
              <w:jc w:val="center"/>
              <w:rPr>
                <w:rFonts w:hint="eastAsia" w:asciiTheme="minorEastAsia" w:hAnsiTheme="minorEastAsia" w:eastAsiaTheme="minorEastAsia" w:cstheme="minorEastAsia"/>
                <w:szCs w:val="21"/>
              </w:rPr>
            </w:pPr>
          </w:p>
        </w:tc>
      </w:tr>
      <w:tr w14:paraId="4E780B6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3D1F5F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2016-2017（二）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4707814E">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ab/>
            </w:r>
            <w:r>
              <w:rPr>
                <w:rFonts w:hint="eastAsia" w:asciiTheme="minorEastAsia" w:hAnsiTheme="minorEastAsia" w:cstheme="minorEastAsia"/>
                <w:szCs w:val="21"/>
                <w:lang w:val="en-US" w:eastAsia="zh-CN"/>
              </w:rPr>
              <w:t>对外汉语微格教学</w:t>
            </w:r>
          </w:p>
        </w:tc>
        <w:tc>
          <w:tcPr>
            <w:tcW w:w="2115" w:type="dxa"/>
            <w:tcBorders>
              <w:top w:val="single" w:color="auto" w:sz="4" w:space="0"/>
              <w:left w:val="nil"/>
              <w:bottom w:val="single" w:color="auto" w:sz="4" w:space="0"/>
              <w:right w:val="single" w:color="auto" w:sz="4" w:space="0"/>
            </w:tcBorders>
            <w:vAlign w:val="center"/>
          </w:tcPr>
          <w:p w14:paraId="10534845">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汉语国际教育2013本科班</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国内）</w:t>
            </w:r>
          </w:p>
        </w:tc>
        <w:tc>
          <w:tcPr>
            <w:tcW w:w="765" w:type="dxa"/>
            <w:tcBorders>
              <w:top w:val="single" w:color="auto" w:sz="4" w:space="0"/>
              <w:left w:val="single" w:color="auto" w:sz="4" w:space="0"/>
              <w:bottom w:val="single" w:color="auto" w:sz="4" w:space="0"/>
              <w:right w:val="single" w:color="auto" w:sz="4" w:space="0"/>
            </w:tcBorders>
            <w:vAlign w:val="center"/>
          </w:tcPr>
          <w:p w14:paraId="076B803B">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44ED941F">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B9998D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5D9F80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73DAEDB">
            <w:pPr>
              <w:spacing w:line="240" w:lineRule="exact"/>
              <w:jc w:val="center"/>
              <w:rPr>
                <w:rFonts w:hint="eastAsia" w:asciiTheme="minorEastAsia" w:hAnsiTheme="minorEastAsia" w:eastAsiaTheme="minorEastAsia" w:cstheme="minorEastAsia"/>
                <w:szCs w:val="21"/>
              </w:rPr>
            </w:pPr>
          </w:p>
        </w:tc>
      </w:tr>
      <w:tr w14:paraId="039A2FE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480F2FE">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2017-2018</w:t>
            </w:r>
          </w:p>
          <w:p w14:paraId="633A5309">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6A493B5C">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高等HSK辅导</w:t>
            </w:r>
          </w:p>
        </w:tc>
        <w:tc>
          <w:tcPr>
            <w:tcW w:w="2115" w:type="dxa"/>
            <w:tcBorders>
              <w:top w:val="single" w:color="auto" w:sz="4" w:space="0"/>
              <w:left w:val="nil"/>
              <w:bottom w:val="single" w:color="auto" w:sz="4" w:space="0"/>
              <w:right w:val="single" w:color="auto" w:sz="4" w:space="0"/>
            </w:tcBorders>
            <w:vAlign w:val="center"/>
          </w:tcPr>
          <w:p w14:paraId="0840A15E">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2014对外汉语</w:t>
            </w:r>
            <w:r>
              <w:rPr>
                <w:rFonts w:hint="eastAsia" w:asciiTheme="minorEastAsia" w:hAnsiTheme="minorEastAsia" w:cstheme="minorEastAsia"/>
                <w:szCs w:val="21"/>
                <w:lang w:val="en-US" w:eastAsia="zh-CN"/>
              </w:rPr>
              <w:t>本科</w:t>
            </w:r>
            <w:r>
              <w:rPr>
                <w:rFonts w:hint="eastAsia" w:asciiTheme="minorEastAsia" w:hAnsiTheme="minorEastAsia" w:eastAsiaTheme="minorEastAsia" w:cstheme="minorEastAsia"/>
                <w:szCs w:val="21"/>
              </w:rPr>
              <w:t>生班</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国际）</w:t>
            </w:r>
          </w:p>
        </w:tc>
        <w:tc>
          <w:tcPr>
            <w:tcW w:w="765" w:type="dxa"/>
            <w:tcBorders>
              <w:top w:val="single" w:color="auto" w:sz="4" w:space="0"/>
              <w:left w:val="single" w:color="auto" w:sz="4" w:space="0"/>
              <w:bottom w:val="single" w:color="auto" w:sz="4" w:space="0"/>
              <w:right w:val="single" w:color="auto" w:sz="4" w:space="0"/>
            </w:tcBorders>
            <w:vAlign w:val="center"/>
          </w:tcPr>
          <w:p w14:paraId="31F29488">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753B2B50">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64D950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2B051D">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C87909">
            <w:pPr>
              <w:spacing w:line="240" w:lineRule="exact"/>
              <w:jc w:val="center"/>
              <w:rPr>
                <w:rFonts w:hint="eastAsia" w:asciiTheme="minorEastAsia" w:hAnsiTheme="minorEastAsia" w:eastAsiaTheme="minorEastAsia" w:cstheme="minorEastAsia"/>
                <w:szCs w:val="21"/>
              </w:rPr>
            </w:pPr>
          </w:p>
        </w:tc>
      </w:tr>
      <w:tr w14:paraId="01542A7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82C6014">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2017-2018</w:t>
            </w:r>
          </w:p>
          <w:p w14:paraId="7E567423">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4D464D7">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对外汉语微格教学</w:t>
            </w:r>
          </w:p>
        </w:tc>
        <w:tc>
          <w:tcPr>
            <w:tcW w:w="2115" w:type="dxa"/>
            <w:tcBorders>
              <w:top w:val="single" w:color="auto" w:sz="4" w:space="0"/>
              <w:left w:val="nil"/>
              <w:bottom w:val="single" w:color="auto" w:sz="4" w:space="0"/>
              <w:right w:val="single" w:color="auto" w:sz="4" w:space="0"/>
            </w:tcBorders>
            <w:vAlign w:val="center"/>
          </w:tcPr>
          <w:p w14:paraId="2548201A">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2015汉语国际</w:t>
            </w:r>
            <w:r>
              <w:rPr>
                <w:rFonts w:hint="eastAsia" w:asciiTheme="minorEastAsia" w:hAnsiTheme="minorEastAsia" w:cstheme="minorEastAsia"/>
                <w:szCs w:val="21"/>
                <w:lang w:val="en-US" w:eastAsia="zh-CN"/>
              </w:rPr>
              <w:t>本科（国内）</w:t>
            </w:r>
          </w:p>
        </w:tc>
        <w:tc>
          <w:tcPr>
            <w:tcW w:w="765" w:type="dxa"/>
            <w:tcBorders>
              <w:top w:val="single" w:color="auto" w:sz="4" w:space="0"/>
              <w:left w:val="single" w:color="auto" w:sz="4" w:space="0"/>
              <w:bottom w:val="single" w:color="auto" w:sz="4" w:space="0"/>
              <w:right w:val="single" w:color="auto" w:sz="4" w:space="0"/>
            </w:tcBorders>
            <w:vAlign w:val="center"/>
          </w:tcPr>
          <w:p w14:paraId="7C8A3D08">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34</w:t>
            </w:r>
          </w:p>
        </w:tc>
        <w:tc>
          <w:tcPr>
            <w:tcW w:w="766" w:type="dxa"/>
            <w:tcBorders>
              <w:top w:val="single" w:color="auto" w:sz="4" w:space="0"/>
              <w:left w:val="single" w:color="auto" w:sz="4" w:space="0"/>
              <w:bottom w:val="single" w:color="auto" w:sz="4" w:space="0"/>
              <w:right w:val="single" w:color="auto" w:sz="4" w:space="0"/>
            </w:tcBorders>
            <w:vAlign w:val="center"/>
          </w:tcPr>
          <w:p w14:paraId="1404D03D">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B34B91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EC45E4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FDB0151">
            <w:pPr>
              <w:spacing w:line="240" w:lineRule="exact"/>
              <w:jc w:val="center"/>
              <w:rPr>
                <w:rFonts w:hint="eastAsia" w:asciiTheme="minorEastAsia" w:hAnsiTheme="minorEastAsia" w:eastAsiaTheme="minorEastAsia" w:cstheme="minorEastAsia"/>
                <w:szCs w:val="21"/>
              </w:rPr>
            </w:pPr>
          </w:p>
        </w:tc>
      </w:tr>
      <w:tr w14:paraId="6F549287">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3C9C22C">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2017-2018</w:t>
            </w:r>
          </w:p>
          <w:p w14:paraId="40F69C56">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8B8F2D7">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中级汉语综合</w:t>
            </w:r>
          </w:p>
        </w:tc>
        <w:tc>
          <w:tcPr>
            <w:tcW w:w="2115" w:type="dxa"/>
            <w:tcBorders>
              <w:top w:val="single" w:color="auto" w:sz="4" w:space="0"/>
              <w:left w:val="nil"/>
              <w:bottom w:val="single" w:color="auto" w:sz="4" w:space="0"/>
              <w:right w:val="single" w:color="auto" w:sz="4" w:space="0"/>
            </w:tcBorders>
            <w:vAlign w:val="center"/>
          </w:tcPr>
          <w:p w14:paraId="647902F7">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崇圣大学班</w:t>
            </w:r>
          </w:p>
        </w:tc>
        <w:tc>
          <w:tcPr>
            <w:tcW w:w="765" w:type="dxa"/>
            <w:tcBorders>
              <w:top w:val="single" w:color="auto" w:sz="4" w:space="0"/>
              <w:left w:val="single" w:color="auto" w:sz="4" w:space="0"/>
              <w:bottom w:val="single" w:color="auto" w:sz="4" w:space="0"/>
              <w:right w:val="single" w:color="auto" w:sz="4" w:space="0"/>
            </w:tcBorders>
            <w:vAlign w:val="center"/>
          </w:tcPr>
          <w:p w14:paraId="480BE2D0">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180</w:t>
            </w:r>
          </w:p>
        </w:tc>
        <w:tc>
          <w:tcPr>
            <w:tcW w:w="766" w:type="dxa"/>
            <w:tcBorders>
              <w:top w:val="single" w:color="auto" w:sz="4" w:space="0"/>
              <w:left w:val="single" w:color="auto" w:sz="4" w:space="0"/>
              <w:bottom w:val="single" w:color="auto" w:sz="4" w:space="0"/>
              <w:right w:val="single" w:color="auto" w:sz="4" w:space="0"/>
            </w:tcBorders>
            <w:vAlign w:val="center"/>
          </w:tcPr>
          <w:p w14:paraId="12E7F41E">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85265AB">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311EA7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0E05D1B">
            <w:pPr>
              <w:spacing w:line="240" w:lineRule="exact"/>
              <w:jc w:val="center"/>
              <w:rPr>
                <w:rFonts w:hint="eastAsia" w:asciiTheme="minorEastAsia" w:hAnsiTheme="minorEastAsia" w:eastAsiaTheme="minorEastAsia" w:cstheme="minorEastAsia"/>
                <w:szCs w:val="21"/>
              </w:rPr>
            </w:pPr>
          </w:p>
        </w:tc>
      </w:tr>
      <w:tr w14:paraId="695BA7B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59B3734">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2017-2018</w:t>
            </w:r>
          </w:p>
          <w:p w14:paraId="58E62B69">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6A274F47">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中级HSK讲练</w:t>
            </w:r>
          </w:p>
        </w:tc>
        <w:tc>
          <w:tcPr>
            <w:tcW w:w="2115" w:type="dxa"/>
            <w:tcBorders>
              <w:top w:val="single" w:color="auto" w:sz="4" w:space="0"/>
              <w:left w:val="nil"/>
              <w:bottom w:val="single" w:color="auto" w:sz="4" w:space="0"/>
              <w:right w:val="single" w:color="auto" w:sz="4" w:space="0"/>
            </w:tcBorders>
            <w:vAlign w:val="center"/>
          </w:tcPr>
          <w:p w14:paraId="129B27D2">
            <w:pPr>
              <w:spacing w:line="240" w:lineRule="exact"/>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崇圣大学班</w:t>
            </w:r>
          </w:p>
        </w:tc>
        <w:tc>
          <w:tcPr>
            <w:tcW w:w="765" w:type="dxa"/>
            <w:tcBorders>
              <w:top w:val="single" w:color="auto" w:sz="4" w:space="0"/>
              <w:left w:val="single" w:color="auto" w:sz="4" w:space="0"/>
              <w:bottom w:val="single" w:color="auto" w:sz="4" w:space="0"/>
              <w:right w:val="single" w:color="auto" w:sz="4" w:space="0"/>
            </w:tcBorders>
            <w:vAlign w:val="center"/>
          </w:tcPr>
          <w:p w14:paraId="0FAEFF85">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70729DF7">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8B63CE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E8765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D93F73E">
            <w:pPr>
              <w:spacing w:line="240" w:lineRule="exact"/>
              <w:jc w:val="center"/>
              <w:rPr>
                <w:rFonts w:hint="eastAsia" w:asciiTheme="minorEastAsia" w:hAnsiTheme="minorEastAsia" w:eastAsiaTheme="minorEastAsia" w:cstheme="minorEastAsia"/>
                <w:szCs w:val="21"/>
              </w:rPr>
            </w:pPr>
          </w:p>
        </w:tc>
      </w:tr>
      <w:tr w14:paraId="1860BF1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B42DE78">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2017-2018</w:t>
            </w:r>
          </w:p>
          <w:p w14:paraId="7EAA60B1">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21C8C809">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初、中等HSK辅导（二）</w:t>
            </w:r>
          </w:p>
        </w:tc>
        <w:tc>
          <w:tcPr>
            <w:tcW w:w="2115" w:type="dxa"/>
            <w:tcBorders>
              <w:top w:val="single" w:color="auto" w:sz="4" w:space="0"/>
              <w:left w:val="nil"/>
              <w:bottom w:val="single" w:color="auto" w:sz="4" w:space="0"/>
              <w:right w:val="single" w:color="auto" w:sz="4" w:space="0"/>
            </w:tcBorders>
            <w:vAlign w:val="center"/>
          </w:tcPr>
          <w:p w14:paraId="7DE1F6F2">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2015汉语国际教育留学生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09EC441A">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2C4229EA">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2274F6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A1C4D4E">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E2FFFA8">
            <w:pPr>
              <w:spacing w:line="240" w:lineRule="exact"/>
              <w:jc w:val="center"/>
              <w:rPr>
                <w:rFonts w:hint="eastAsia" w:asciiTheme="minorEastAsia" w:hAnsiTheme="minorEastAsia" w:eastAsiaTheme="minorEastAsia" w:cstheme="minorEastAsia"/>
                <w:szCs w:val="21"/>
              </w:rPr>
            </w:pPr>
          </w:p>
        </w:tc>
      </w:tr>
      <w:tr w14:paraId="7B7D8AA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333EFCE0">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2018-2019</w:t>
            </w:r>
          </w:p>
          <w:p w14:paraId="4E4B7120">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7F453613">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初、中等HSK辅导（二）</w:t>
            </w:r>
          </w:p>
        </w:tc>
        <w:tc>
          <w:tcPr>
            <w:tcW w:w="2115" w:type="dxa"/>
            <w:tcBorders>
              <w:top w:val="single" w:color="auto" w:sz="4" w:space="0"/>
              <w:left w:val="nil"/>
              <w:bottom w:val="single" w:color="auto" w:sz="4" w:space="0"/>
              <w:right w:val="single" w:color="auto" w:sz="4" w:space="0"/>
            </w:tcBorders>
            <w:vAlign w:val="center"/>
          </w:tcPr>
          <w:p w14:paraId="4ECC98D6">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2016汉语国际教育（留学生）</w:t>
            </w:r>
          </w:p>
        </w:tc>
        <w:tc>
          <w:tcPr>
            <w:tcW w:w="765" w:type="dxa"/>
            <w:tcBorders>
              <w:top w:val="single" w:color="auto" w:sz="4" w:space="0"/>
              <w:left w:val="single" w:color="auto" w:sz="4" w:space="0"/>
              <w:bottom w:val="single" w:color="auto" w:sz="4" w:space="0"/>
              <w:right w:val="single" w:color="auto" w:sz="4" w:space="0"/>
            </w:tcBorders>
            <w:vAlign w:val="center"/>
          </w:tcPr>
          <w:p w14:paraId="3B5AE3BB">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53B6EC5F">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63287A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50048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4CFCB24">
            <w:pPr>
              <w:spacing w:line="240" w:lineRule="exact"/>
              <w:jc w:val="center"/>
              <w:rPr>
                <w:rFonts w:hint="eastAsia" w:asciiTheme="minorEastAsia" w:hAnsiTheme="minorEastAsia" w:eastAsiaTheme="minorEastAsia" w:cstheme="minorEastAsia"/>
                <w:szCs w:val="21"/>
              </w:rPr>
            </w:pPr>
          </w:p>
        </w:tc>
      </w:tr>
      <w:tr w14:paraId="6B77517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C3FF20B">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2018-2019</w:t>
            </w:r>
          </w:p>
          <w:p w14:paraId="0BAB363D">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5725C73E">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语用学</w:t>
            </w:r>
          </w:p>
        </w:tc>
        <w:tc>
          <w:tcPr>
            <w:tcW w:w="2115" w:type="dxa"/>
            <w:tcBorders>
              <w:top w:val="single" w:color="auto" w:sz="4" w:space="0"/>
              <w:left w:val="nil"/>
              <w:bottom w:val="single" w:color="auto" w:sz="4" w:space="0"/>
              <w:right w:val="single" w:color="auto" w:sz="4" w:space="0"/>
            </w:tcBorders>
            <w:vAlign w:val="center"/>
          </w:tcPr>
          <w:p w14:paraId="7BF60AB7">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 xml:space="preserve"> 2016汉语国际教育1班</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14:paraId="6ADD6795">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01D1094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DF19F3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FD2D5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D07DF2">
            <w:pPr>
              <w:spacing w:line="240" w:lineRule="exact"/>
              <w:jc w:val="center"/>
              <w:rPr>
                <w:rFonts w:hint="eastAsia" w:asciiTheme="minorEastAsia" w:hAnsiTheme="minorEastAsia" w:eastAsiaTheme="minorEastAsia" w:cstheme="minorEastAsia"/>
                <w:szCs w:val="21"/>
              </w:rPr>
            </w:pPr>
          </w:p>
        </w:tc>
      </w:tr>
      <w:tr w14:paraId="2D4BF88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65354F1">
            <w:pPr>
              <w:jc w:val="center"/>
              <w:rPr>
                <w:rFonts w:hint="default" w:ascii="宋体" w:hAnsi="宋体" w:eastAsiaTheme="minorEastAsia" w:cstheme="minorBidi"/>
                <w:kern w:val="2"/>
                <w:sz w:val="24"/>
                <w:szCs w:val="24"/>
                <w:lang w:val="en-US" w:eastAsia="zh-CN" w:bidi="ar-SA"/>
              </w:rPr>
            </w:pPr>
            <w:r>
              <w:rPr>
                <w:rFonts w:hint="eastAsia" w:ascii="宋体" w:hAnsi="宋体"/>
                <w:sz w:val="24"/>
              </w:rPr>
              <w:t>20</w:t>
            </w:r>
            <w:r>
              <w:rPr>
                <w:rFonts w:hint="eastAsia" w:ascii="宋体" w:hAnsi="宋体"/>
                <w:sz w:val="24"/>
                <w:lang w:val="en-US" w:eastAsia="zh-CN"/>
              </w:rPr>
              <w:t>19</w:t>
            </w:r>
            <w:r>
              <w:rPr>
                <w:rFonts w:hint="eastAsia" w:ascii="宋体" w:hAnsi="宋体"/>
                <w:sz w:val="24"/>
              </w:rPr>
              <w:t xml:space="preserve"> -20</w:t>
            </w:r>
            <w:r>
              <w:rPr>
                <w:rFonts w:hint="eastAsia" w:ascii="宋体" w:hAnsi="宋体"/>
                <w:sz w:val="24"/>
                <w:lang w:val="en-US" w:eastAsia="zh-CN"/>
              </w:rPr>
              <w:t>20</w:t>
            </w:r>
            <w:r>
              <w:rPr>
                <w:rFonts w:hint="eastAsia" w:ascii="宋体" w:hAnsi="宋体"/>
                <w:sz w:val="24"/>
              </w:rPr>
              <w:t xml:space="preserve"> </w:t>
            </w:r>
            <w:r>
              <w:rPr>
                <w:rFonts w:hint="eastAsia" w:ascii="宋体" w:hAnsi="宋体"/>
                <w:sz w:val="24"/>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198B424">
            <w:pPr>
              <w:jc w:val="center"/>
              <w:rPr>
                <w:rFonts w:hint="default" w:ascii="宋体" w:hAnsi="宋体" w:eastAsia="宋体" w:cstheme="minorBidi"/>
                <w:kern w:val="2"/>
                <w:sz w:val="21"/>
                <w:szCs w:val="21"/>
                <w:lang w:val="en-US" w:eastAsia="zh-CN" w:bidi="ar-SA"/>
              </w:rPr>
            </w:pPr>
            <w:r>
              <w:rPr>
                <w:rFonts w:hint="eastAsia" w:ascii="宋体" w:hAnsi="宋体"/>
                <w:szCs w:val="21"/>
                <w:lang w:val="en-US" w:eastAsia="zh-CN"/>
              </w:rPr>
              <w:t>全日制博士在读</w:t>
            </w:r>
          </w:p>
        </w:tc>
        <w:tc>
          <w:tcPr>
            <w:tcW w:w="2115" w:type="dxa"/>
            <w:tcBorders>
              <w:top w:val="single" w:color="auto" w:sz="4" w:space="0"/>
              <w:left w:val="nil"/>
              <w:bottom w:val="single" w:color="auto" w:sz="4" w:space="0"/>
              <w:right w:val="single" w:color="auto" w:sz="4" w:space="0"/>
            </w:tcBorders>
            <w:vAlign w:val="center"/>
          </w:tcPr>
          <w:p w14:paraId="4AA5A639">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D440275">
            <w:pPr>
              <w:spacing w:line="240" w:lineRule="exact"/>
              <w:jc w:val="center"/>
              <w:rPr>
                <w:rFonts w:hint="default"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55201E68">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3A0A9BD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82D62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42F5A33">
            <w:pPr>
              <w:spacing w:line="240" w:lineRule="exact"/>
              <w:jc w:val="center"/>
              <w:rPr>
                <w:rFonts w:hint="eastAsia" w:asciiTheme="minorEastAsia" w:hAnsiTheme="minorEastAsia" w:eastAsiaTheme="minorEastAsia" w:cstheme="minorEastAsia"/>
                <w:szCs w:val="21"/>
              </w:rPr>
            </w:pPr>
          </w:p>
        </w:tc>
      </w:tr>
      <w:tr w14:paraId="4AA69AD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CD5BBA6">
            <w:pPr>
              <w:jc w:val="center"/>
              <w:rPr>
                <w:rFonts w:hint="eastAsia" w:ascii="宋体" w:hAnsi="宋体"/>
                <w:sz w:val="24"/>
              </w:rPr>
            </w:pPr>
            <w:r>
              <w:rPr>
                <w:rFonts w:hint="eastAsia" w:ascii="宋体" w:hAnsi="宋体"/>
                <w:sz w:val="24"/>
              </w:rPr>
              <w:t>20</w:t>
            </w:r>
            <w:r>
              <w:rPr>
                <w:rFonts w:hint="eastAsia" w:ascii="宋体" w:hAnsi="宋体"/>
                <w:sz w:val="24"/>
                <w:lang w:val="en-US" w:eastAsia="zh-CN"/>
              </w:rPr>
              <w:t>19</w:t>
            </w:r>
            <w:r>
              <w:rPr>
                <w:rFonts w:hint="eastAsia" w:ascii="宋体" w:hAnsi="宋体"/>
                <w:sz w:val="24"/>
              </w:rPr>
              <w:t xml:space="preserve"> -20</w:t>
            </w:r>
            <w:r>
              <w:rPr>
                <w:rFonts w:hint="eastAsia" w:ascii="宋体" w:hAnsi="宋体"/>
                <w:sz w:val="24"/>
                <w:lang w:val="en-US" w:eastAsia="zh-CN"/>
              </w:rPr>
              <w:t>20</w:t>
            </w:r>
          </w:p>
          <w:p w14:paraId="2F31C8F8">
            <w:pPr>
              <w:jc w:val="center"/>
              <w:rPr>
                <w:rFonts w:hint="default" w:ascii="宋体" w:hAnsi="宋体" w:eastAsiaTheme="minorEastAsia"/>
                <w:sz w:val="24"/>
                <w:lang w:val="en-US" w:eastAsia="zh-CN"/>
              </w:rPr>
            </w:pPr>
            <w:r>
              <w:rPr>
                <w:rFonts w:hint="eastAsia" w:ascii="宋体" w:hAnsi="宋体"/>
                <w:sz w:val="24"/>
                <w:lang w:eastAsia="zh-CN"/>
              </w:rPr>
              <w:t>（</w:t>
            </w:r>
            <w:r>
              <w:rPr>
                <w:rFonts w:hint="eastAsia" w:ascii="宋体" w:hAnsi="宋体"/>
                <w:sz w:val="24"/>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020D3C6B">
            <w:pPr>
              <w:jc w:val="center"/>
              <w:rPr>
                <w:rFonts w:hint="eastAsia" w:ascii="宋体" w:hAnsi="宋体" w:eastAsiaTheme="minorEastAsia" w:cstheme="minorBidi"/>
                <w:kern w:val="2"/>
                <w:sz w:val="21"/>
                <w:szCs w:val="21"/>
                <w:lang w:val="en-US" w:eastAsia="zh-CN" w:bidi="ar-SA"/>
              </w:rPr>
            </w:pPr>
            <w:r>
              <w:rPr>
                <w:rFonts w:hint="eastAsia" w:ascii="宋体" w:hAnsi="宋体"/>
                <w:kern w:val="2"/>
                <w:sz w:val="21"/>
                <w:szCs w:val="21"/>
                <w:lang w:val="en-US" w:eastAsia="zh-CN" w:bidi="ar-SA"/>
              </w:rPr>
              <w:t>全日制博士在读</w:t>
            </w:r>
          </w:p>
        </w:tc>
        <w:tc>
          <w:tcPr>
            <w:tcW w:w="2115" w:type="dxa"/>
            <w:tcBorders>
              <w:top w:val="single" w:color="auto" w:sz="4" w:space="0"/>
              <w:left w:val="nil"/>
              <w:bottom w:val="single" w:color="auto" w:sz="4" w:space="0"/>
              <w:right w:val="single" w:color="auto" w:sz="4" w:space="0"/>
            </w:tcBorders>
            <w:vAlign w:val="center"/>
          </w:tcPr>
          <w:p w14:paraId="0296363A">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2CA4746">
            <w:pPr>
              <w:spacing w:line="240" w:lineRule="exact"/>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64416B67">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7142C14">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2035D7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DE6F310">
            <w:pPr>
              <w:spacing w:line="240" w:lineRule="exact"/>
              <w:jc w:val="center"/>
              <w:rPr>
                <w:rFonts w:hint="eastAsia" w:asciiTheme="minorEastAsia" w:hAnsiTheme="minorEastAsia" w:eastAsiaTheme="minorEastAsia" w:cstheme="minorEastAsia"/>
                <w:szCs w:val="21"/>
              </w:rPr>
            </w:pPr>
          </w:p>
        </w:tc>
      </w:tr>
      <w:tr w14:paraId="0EC5674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40ECB5F">
            <w:pPr>
              <w:jc w:val="center"/>
              <w:rPr>
                <w:rFonts w:hint="default" w:ascii="宋体" w:hAnsi="宋体" w:eastAsiaTheme="minorEastAsia" w:cstheme="minorBidi"/>
                <w:kern w:val="2"/>
                <w:sz w:val="24"/>
                <w:szCs w:val="24"/>
                <w:highlight w:val="none"/>
                <w:lang w:val="en-US" w:eastAsia="zh-CN" w:bidi="ar-SA"/>
              </w:rPr>
            </w:pPr>
            <w:r>
              <w:rPr>
                <w:rFonts w:hint="eastAsia" w:ascii="宋体" w:hAnsi="宋体"/>
                <w:sz w:val="24"/>
                <w:highlight w:val="none"/>
              </w:rPr>
              <w:t>20</w:t>
            </w:r>
            <w:r>
              <w:rPr>
                <w:rFonts w:hint="eastAsia" w:ascii="宋体" w:hAnsi="宋体"/>
                <w:sz w:val="24"/>
                <w:highlight w:val="none"/>
                <w:lang w:val="en-US" w:eastAsia="zh-CN"/>
              </w:rPr>
              <w:t>20</w:t>
            </w:r>
            <w:r>
              <w:rPr>
                <w:rFonts w:hint="eastAsia" w:ascii="宋体" w:hAnsi="宋体"/>
                <w:sz w:val="24"/>
                <w:highlight w:val="none"/>
              </w:rPr>
              <w:t xml:space="preserve"> -20</w:t>
            </w:r>
            <w:r>
              <w:rPr>
                <w:rFonts w:hint="eastAsia" w:ascii="宋体" w:hAnsi="宋体"/>
                <w:sz w:val="24"/>
                <w:highlight w:val="none"/>
                <w:lang w:val="en-US" w:eastAsia="zh-CN"/>
              </w:rPr>
              <w:t>21</w:t>
            </w:r>
            <w:r>
              <w:rPr>
                <w:rFonts w:hint="eastAsia" w:ascii="宋体" w:hAnsi="宋体"/>
                <w:sz w:val="24"/>
                <w:highlight w:val="none"/>
              </w:rPr>
              <w:t xml:space="preserve"> </w:t>
            </w:r>
            <w:r>
              <w:rPr>
                <w:rFonts w:hint="eastAsia" w:ascii="宋体" w:hAnsi="宋体"/>
                <w:sz w:val="24"/>
                <w:highlight w:val="none"/>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0C6B02BB">
            <w:pPr>
              <w:jc w:val="center"/>
              <w:rPr>
                <w:rFonts w:hint="eastAsia" w:ascii="宋体" w:hAnsi="宋体" w:eastAsia="宋体" w:cstheme="minorBidi"/>
                <w:kern w:val="2"/>
                <w:sz w:val="21"/>
                <w:szCs w:val="21"/>
                <w:highlight w:val="none"/>
                <w:lang w:val="en-US" w:eastAsia="zh-CN" w:bidi="ar-SA"/>
              </w:rPr>
            </w:pPr>
            <w:r>
              <w:rPr>
                <w:rFonts w:hint="eastAsia" w:ascii="宋体" w:hAnsi="宋体"/>
                <w:szCs w:val="21"/>
                <w:highlight w:val="none"/>
                <w:lang w:val="en-US" w:eastAsia="zh-CN"/>
              </w:rPr>
              <w:t>全日制博士在读</w:t>
            </w:r>
          </w:p>
        </w:tc>
        <w:tc>
          <w:tcPr>
            <w:tcW w:w="2115" w:type="dxa"/>
            <w:tcBorders>
              <w:top w:val="single" w:color="auto" w:sz="4" w:space="0"/>
              <w:left w:val="nil"/>
              <w:bottom w:val="single" w:color="auto" w:sz="4" w:space="0"/>
              <w:right w:val="single" w:color="auto" w:sz="4" w:space="0"/>
            </w:tcBorders>
            <w:vAlign w:val="center"/>
          </w:tcPr>
          <w:p w14:paraId="75C8E553">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34BFDCC">
            <w:pPr>
              <w:spacing w:line="240" w:lineRule="exact"/>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680087E4">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7E665DE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55FB0F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10EDDDD">
            <w:pPr>
              <w:spacing w:line="240" w:lineRule="exact"/>
              <w:jc w:val="center"/>
              <w:rPr>
                <w:rFonts w:hint="eastAsia" w:asciiTheme="minorEastAsia" w:hAnsiTheme="minorEastAsia" w:eastAsiaTheme="minorEastAsia" w:cstheme="minorEastAsia"/>
                <w:szCs w:val="21"/>
              </w:rPr>
            </w:pPr>
          </w:p>
        </w:tc>
      </w:tr>
      <w:tr w14:paraId="3777624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A80F633">
            <w:pPr>
              <w:jc w:val="center"/>
              <w:rPr>
                <w:rFonts w:hint="default" w:ascii="宋体" w:hAnsi="宋体" w:eastAsiaTheme="minorEastAsia" w:cstheme="minorBidi"/>
                <w:kern w:val="2"/>
                <w:sz w:val="24"/>
                <w:szCs w:val="24"/>
                <w:highlight w:val="none"/>
                <w:lang w:val="en-US" w:eastAsia="zh-CN" w:bidi="ar-SA"/>
              </w:rPr>
            </w:pPr>
            <w:r>
              <w:rPr>
                <w:rFonts w:hint="eastAsia" w:ascii="宋体" w:hAnsi="宋体"/>
                <w:sz w:val="24"/>
                <w:highlight w:val="none"/>
              </w:rPr>
              <w:t>20</w:t>
            </w:r>
            <w:r>
              <w:rPr>
                <w:rFonts w:hint="eastAsia" w:ascii="宋体" w:hAnsi="宋体"/>
                <w:sz w:val="24"/>
                <w:highlight w:val="none"/>
                <w:lang w:val="en-US" w:eastAsia="zh-CN"/>
              </w:rPr>
              <w:t>20</w:t>
            </w:r>
            <w:r>
              <w:rPr>
                <w:rFonts w:hint="eastAsia" w:ascii="宋体" w:hAnsi="宋体"/>
                <w:sz w:val="24"/>
                <w:highlight w:val="none"/>
              </w:rPr>
              <w:t xml:space="preserve"> -20</w:t>
            </w:r>
            <w:r>
              <w:rPr>
                <w:rFonts w:hint="eastAsia" w:ascii="宋体" w:hAnsi="宋体"/>
                <w:sz w:val="24"/>
                <w:highlight w:val="none"/>
                <w:lang w:val="en-US" w:eastAsia="zh-CN"/>
              </w:rPr>
              <w:t>21</w:t>
            </w:r>
            <w:r>
              <w:rPr>
                <w:rFonts w:hint="eastAsia" w:ascii="宋体" w:hAnsi="宋体"/>
                <w:sz w:val="24"/>
                <w:highlight w:val="none"/>
              </w:rPr>
              <w:t xml:space="preserve"> </w:t>
            </w:r>
            <w:r>
              <w:rPr>
                <w:rFonts w:hint="eastAsia" w:ascii="宋体" w:hAnsi="宋体"/>
                <w:sz w:val="24"/>
                <w:highlight w:val="none"/>
                <w:lang w:eastAsia="zh-CN"/>
              </w:rPr>
              <w:t>（</w:t>
            </w:r>
            <w:r>
              <w:rPr>
                <w:rFonts w:hint="eastAsia" w:ascii="宋体" w:hAnsi="宋体"/>
                <w:sz w:val="24"/>
                <w:highlight w:val="none"/>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82FB8DC">
            <w:pPr>
              <w:jc w:val="center"/>
              <w:rPr>
                <w:rFonts w:hint="eastAsia" w:ascii="宋体" w:hAnsi="宋体" w:eastAsia="宋体" w:cstheme="minorBidi"/>
                <w:kern w:val="2"/>
                <w:sz w:val="21"/>
                <w:szCs w:val="21"/>
                <w:highlight w:val="none"/>
                <w:lang w:val="en-US" w:eastAsia="zh-CN" w:bidi="ar-SA"/>
              </w:rPr>
            </w:pPr>
            <w:r>
              <w:rPr>
                <w:rFonts w:hint="eastAsia" w:ascii="宋体" w:hAnsi="宋体"/>
                <w:szCs w:val="21"/>
                <w:highlight w:val="none"/>
                <w:lang w:val="en-US" w:eastAsia="zh-CN"/>
              </w:rPr>
              <w:t>全日制博士在读</w:t>
            </w:r>
          </w:p>
        </w:tc>
        <w:tc>
          <w:tcPr>
            <w:tcW w:w="2115" w:type="dxa"/>
            <w:tcBorders>
              <w:top w:val="single" w:color="auto" w:sz="4" w:space="0"/>
              <w:left w:val="nil"/>
              <w:bottom w:val="single" w:color="auto" w:sz="4" w:space="0"/>
              <w:right w:val="single" w:color="auto" w:sz="4" w:space="0"/>
            </w:tcBorders>
            <w:vAlign w:val="center"/>
          </w:tcPr>
          <w:p w14:paraId="2329D999">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3B449B8">
            <w:pPr>
              <w:spacing w:line="240" w:lineRule="exact"/>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20C8D4DD">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7CD66B8">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2C2AD2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569138A">
            <w:pPr>
              <w:spacing w:line="240" w:lineRule="exact"/>
              <w:jc w:val="center"/>
              <w:rPr>
                <w:rFonts w:hint="eastAsia" w:asciiTheme="minorEastAsia" w:hAnsiTheme="minorEastAsia" w:eastAsiaTheme="minorEastAsia" w:cstheme="minorEastAsia"/>
                <w:szCs w:val="21"/>
              </w:rPr>
            </w:pPr>
          </w:p>
        </w:tc>
      </w:tr>
      <w:tr w14:paraId="4A94B99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B33C8F6">
            <w:pPr>
              <w:jc w:val="center"/>
              <w:rPr>
                <w:rFonts w:hint="default" w:ascii="宋体" w:hAnsi="宋体" w:eastAsiaTheme="minorEastAsia" w:cstheme="minorBidi"/>
                <w:kern w:val="2"/>
                <w:sz w:val="24"/>
                <w:szCs w:val="24"/>
                <w:lang w:val="en-US" w:eastAsia="zh-CN" w:bidi="ar-SA"/>
              </w:rPr>
            </w:pPr>
            <w:r>
              <w:rPr>
                <w:rFonts w:hint="eastAsia" w:ascii="宋体" w:hAnsi="宋体"/>
                <w:sz w:val="24"/>
              </w:rPr>
              <w:t>20</w:t>
            </w:r>
            <w:r>
              <w:rPr>
                <w:rFonts w:hint="eastAsia" w:ascii="宋体" w:hAnsi="宋体"/>
                <w:sz w:val="24"/>
                <w:lang w:val="en-US" w:eastAsia="zh-CN"/>
              </w:rPr>
              <w:t>21</w:t>
            </w:r>
            <w:r>
              <w:rPr>
                <w:rFonts w:hint="eastAsia" w:ascii="宋体" w:hAnsi="宋体"/>
                <w:sz w:val="24"/>
              </w:rPr>
              <w:t xml:space="preserve"> -20</w:t>
            </w:r>
            <w:r>
              <w:rPr>
                <w:rFonts w:hint="eastAsia" w:ascii="宋体" w:hAnsi="宋体"/>
                <w:sz w:val="24"/>
                <w:lang w:val="en-US" w:eastAsia="zh-CN"/>
              </w:rPr>
              <w:t>22</w:t>
            </w:r>
            <w:r>
              <w:rPr>
                <w:rFonts w:hint="eastAsia" w:ascii="宋体" w:hAnsi="宋体"/>
                <w:sz w:val="24"/>
                <w:lang w:eastAsia="zh-CN"/>
              </w:rPr>
              <w:t>（</w:t>
            </w:r>
            <w:r>
              <w:rPr>
                <w:rFonts w:hint="eastAsia" w:ascii="宋体" w:hAnsi="宋体"/>
                <w:sz w:val="24"/>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6B3D704C">
            <w:pPr>
              <w:jc w:val="center"/>
              <w:rPr>
                <w:rFonts w:hint="eastAsia" w:ascii="宋体" w:hAnsi="宋体" w:eastAsia="宋体" w:cstheme="minorBidi"/>
                <w:kern w:val="2"/>
                <w:sz w:val="21"/>
                <w:szCs w:val="21"/>
                <w:highlight w:val="none"/>
                <w:lang w:val="en-US" w:eastAsia="zh-CN" w:bidi="ar-SA"/>
              </w:rPr>
            </w:pPr>
            <w:r>
              <w:rPr>
                <w:rFonts w:hint="eastAsia" w:ascii="宋体" w:hAnsi="宋体"/>
                <w:szCs w:val="21"/>
                <w:highlight w:val="none"/>
                <w:lang w:val="en-US" w:eastAsia="zh-CN"/>
              </w:rPr>
              <w:t>全日制博士在读</w:t>
            </w:r>
          </w:p>
        </w:tc>
        <w:tc>
          <w:tcPr>
            <w:tcW w:w="2115" w:type="dxa"/>
            <w:tcBorders>
              <w:top w:val="single" w:color="auto" w:sz="4" w:space="0"/>
              <w:left w:val="nil"/>
              <w:bottom w:val="single" w:color="auto" w:sz="4" w:space="0"/>
              <w:right w:val="single" w:color="auto" w:sz="4" w:space="0"/>
            </w:tcBorders>
            <w:vAlign w:val="center"/>
          </w:tcPr>
          <w:p w14:paraId="085768C6">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103CC8C">
            <w:pPr>
              <w:spacing w:line="240" w:lineRule="exact"/>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601C8624">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0D50CB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141906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0BEDF53">
            <w:pPr>
              <w:spacing w:line="240" w:lineRule="exact"/>
              <w:jc w:val="center"/>
              <w:rPr>
                <w:rFonts w:hint="eastAsia" w:asciiTheme="minorEastAsia" w:hAnsiTheme="minorEastAsia" w:eastAsiaTheme="minorEastAsia" w:cstheme="minorEastAsia"/>
                <w:szCs w:val="21"/>
              </w:rPr>
            </w:pPr>
          </w:p>
        </w:tc>
      </w:tr>
      <w:tr w14:paraId="0DCB81E6">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0B2CBFF2">
            <w:pPr>
              <w:jc w:val="center"/>
              <w:rPr>
                <w:rFonts w:hint="default" w:ascii="宋体" w:hAnsi="宋体" w:eastAsia="宋体" w:cstheme="minorBidi"/>
                <w:kern w:val="2"/>
                <w:sz w:val="24"/>
                <w:szCs w:val="24"/>
                <w:lang w:val="en-US" w:eastAsia="zh-CN" w:bidi="ar-SA"/>
              </w:rPr>
            </w:pPr>
            <w:r>
              <w:rPr>
                <w:rFonts w:hint="eastAsia" w:ascii="宋体" w:hAnsi="宋体"/>
                <w:sz w:val="24"/>
                <w:lang w:val="en-US" w:eastAsia="zh-CN"/>
              </w:rPr>
              <w:t>2021-2022 （二）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5A90CCD">
            <w:pPr>
              <w:jc w:val="center"/>
              <w:rPr>
                <w:rFonts w:hint="eastAsia" w:ascii="宋体" w:hAnsi="宋体" w:eastAsia="宋体" w:cstheme="minorBidi"/>
                <w:kern w:val="2"/>
                <w:sz w:val="21"/>
                <w:szCs w:val="21"/>
                <w:highlight w:val="none"/>
                <w:lang w:val="en-US" w:eastAsia="zh-CN" w:bidi="ar-SA"/>
              </w:rPr>
            </w:pPr>
            <w:r>
              <w:rPr>
                <w:rFonts w:hint="eastAsia" w:ascii="宋体" w:hAnsi="宋体"/>
                <w:szCs w:val="21"/>
                <w:highlight w:val="none"/>
                <w:lang w:val="en-US" w:eastAsia="zh-CN"/>
              </w:rPr>
              <w:t>全日制博士在读</w:t>
            </w:r>
          </w:p>
        </w:tc>
        <w:tc>
          <w:tcPr>
            <w:tcW w:w="2115" w:type="dxa"/>
            <w:tcBorders>
              <w:top w:val="single" w:color="auto" w:sz="4" w:space="0"/>
              <w:left w:val="nil"/>
              <w:bottom w:val="single" w:color="auto" w:sz="4" w:space="0"/>
              <w:right w:val="single" w:color="auto" w:sz="4" w:space="0"/>
            </w:tcBorders>
            <w:vAlign w:val="center"/>
          </w:tcPr>
          <w:p w14:paraId="79C12D82">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9BB0070">
            <w:pPr>
              <w:spacing w:line="240" w:lineRule="exact"/>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1831CF9C">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1F4E270">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DDA58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94DCC7F">
            <w:pPr>
              <w:spacing w:line="240" w:lineRule="exact"/>
              <w:jc w:val="center"/>
              <w:rPr>
                <w:rFonts w:hint="eastAsia" w:asciiTheme="minorEastAsia" w:hAnsiTheme="minorEastAsia" w:eastAsiaTheme="minorEastAsia" w:cstheme="minorEastAsia"/>
                <w:szCs w:val="21"/>
              </w:rPr>
            </w:pPr>
          </w:p>
        </w:tc>
      </w:tr>
      <w:tr w14:paraId="2DC87EBC">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30EEB90">
            <w:pPr>
              <w:jc w:val="center"/>
              <w:rPr>
                <w:rFonts w:hint="default" w:ascii="宋体" w:hAnsi="宋体" w:eastAsiaTheme="minorEastAsia" w:cstheme="minorBidi"/>
                <w:kern w:val="2"/>
                <w:sz w:val="24"/>
                <w:szCs w:val="24"/>
                <w:lang w:val="en-US" w:eastAsia="zh-CN" w:bidi="ar-SA"/>
              </w:rPr>
            </w:pPr>
            <w:r>
              <w:rPr>
                <w:rFonts w:hint="eastAsia" w:ascii="宋体" w:hAnsi="宋体"/>
                <w:sz w:val="24"/>
                <w:lang w:val="en-US" w:eastAsia="zh-CN"/>
              </w:rPr>
              <w:t>2022-2023 （一）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73E93B0C">
            <w:pPr>
              <w:jc w:val="center"/>
              <w:rPr>
                <w:rFonts w:hint="eastAsia" w:ascii="宋体" w:hAnsi="宋体" w:eastAsia="宋体" w:cstheme="minorBidi"/>
                <w:kern w:val="2"/>
                <w:sz w:val="21"/>
                <w:szCs w:val="21"/>
                <w:highlight w:val="none"/>
                <w:lang w:val="en-US" w:eastAsia="zh-CN" w:bidi="ar-SA"/>
              </w:rPr>
            </w:pPr>
            <w:r>
              <w:rPr>
                <w:rFonts w:hint="eastAsia" w:ascii="宋体" w:hAnsi="宋体"/>
                <w:szCs w:val="21"/>
                <w:highlight w:val="none"/>
                <w:lang w:val="en-US" w:eastAsia="zh-CN"/>
              </w:rPr>
              <w:t>全日制博士在读</w:t>
            </w:r>
          </w:p>
        </w:tc>
        <w:tc>
          <w:tcPr>
            <w:tcW w:w="2115" w:type="dxa"/>
            <w:tcBorders>
              <w:top w:val="single" w:color="auto" w:sz="4" w:space="0"/>
              <w:left w:val="nil"/>
              <w:bottom w:val="single" w:color="auto" w:sz="4" w:space="0"/>
              <w:right w:val="single" w:color="auto" w:sz="4" w:space="0"/>
            </w:tcBorders>
            <w:vAlign w:val="center"/>
          </w:tcPr>
          <w:p w14:paraId="3F7B4E66">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6CDB942">
            <w:pPr>
              <w:spacing w:line="240" w:lineRule="exact"/>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27B414A2">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40DB7D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61059D">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097EFEE">
            <w:pPr>
              <w:spacing w:line="240" w:lineRule="exact"/>
              <w:jc w:val="center"/>
              <w:rPr>
                <w:rFonts w:hint="eastAsia" w:asciiTheme="minorEastAsia" w:hAnsiTheme="minorEastAsia" w:eastAsiaTheme="minorEastAsia" w:cstheme="minorEastAsia"/>
                <w:szCs w:val="21"/>
              </w:rPr>
            </w:pPr>
          </w:p>
        </w:tc>
      </w:tr>
      <w:tr w14:paraId="2F41CFF1">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8844D26">
            <w:pPr>
              <w:jc w:val="center"/>
              <w:rPr>
                <w:rFonts w:hint="default" w:ascii="宋体" w:hAnsi="宋体" w:eastAsiaTheme="minorEastAsia" w:cstheme="minorBidi"/>
                <w:kern w:val="2"/>
                <w:sz w:val="24"/>
                <w:szCs w:val="24"/>
                <w:lang w:val="en-US" w:eastAsia="zh-CN" w:bidi="ar-SA"/>
              </w:rPr>
            </w:pPr>
            <w:r>
              <w:rPr>
                <w:rFonts w:hint="eastAsia" w:ascii="宋体" w:hAnsi="宋体"/>
                <w:sz w:val="24"/>
                <w:lang w:val="en-US" w:eastAsia="zh-CN"/>
              </w:rPr>
              <w:t>2022-2023 （二）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0108D277">
            <w:pPr>
              <w:jc w:val="center"/>
              <w:rPr>
                <w:rFonts w:hint="eastAsia" w:ascii="宋体" w:hAnsi="宋体" w:eastAsia="宋体" w:cstheme="minorBidi"/>
                <w:kern w:val="2"/>
                <w:sz w:val="21"/>
                <w:szCs w:val="21"/>
                <w:lang w:val="en-US" w:eastAsia="zh-CN" w:bidi="ar-SA"/>
              </w:rPr>
            </w:pPr>
            <w:r>
              <w:rPr>
                <w:rFonts w:hint="eastAsia" w:ascii="宋体" w:hAnsi="宋体" w:eastAsia="宋体"/>
                <w:kern w:val="2"/>
                <w:sz w:val="21"/>
                <w:szCs w:val="21"/>
                <w:lang w:val="en-US" w:eastAsia="zh-CN" w:bidi="ar-SA"/>
              </w:rPr>
              <w:t>全日制博士在读</w:t>
            </w:r>
          </w:p>
        </w:tc>
        <w:tc>
          <w:tcPr>
            <w:tcW w:w="2115" w:type="dxa"/>
            <w:tcBorders>
              <w:top w:val="single" w:color="auto" w:sz="4" w:space="0"/>
              <w:left w:val="nil"/>
              <w:bottom w:val="single" w:color="auto" w:sz="4" w:space="0"/>
              <w:right w:val="single" w:color="auto" w:sz="4" w:space="0"/>
            </w:tcBorders>
            <w:vAlign w:val="center"/>
          </w:tcPr>
          <w:p w14:paraId="79CBF80D">
            <w:pPr>
              <w:spacing w:line="240" w:lineRule="exact"/>
              <w:jc w:val="center"/>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79BE5444">
            <w:pPr>
              <w:spacing w:line="240" w:lineRule="exact"/>
              <w:jc w:val="center"/>
              <w:rPr>
                <w:rFonts w:hint="eastAsia" w:asciiTheme="minorEastAsia" w:hAnsi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4287D7CF">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16093C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A97A7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135536D">
            <w:pPr>
              <w:spacing w:line="240" w:lineRule="exact"/>
              <w:jc w:val="center"/>
              <w:rPr>
                <w:rFonts w:hint="eastAsia" w:asciiTheme="minorEastAsia" w:hAnsiTheme="minorEastAsia" w:eastAsiaTheme="minorEastAsia" w:cstheme="minorEastAsia"/>
                <w:szCs w:val="21"/>
              </w:rPr>
            </w:pPr>
          </w:p>
        </w:tc>
      </w:tr>
      <w:tr w14:paraId="2BDFDD9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087F9F3">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2023-2024（一）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16981A99">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汉语国际教育概论</w:t>
            </w:r>
          </w:p>
        </w:tc>
        <w:tc>
          <w:tcPr>
            <w:tcW w:w="2115" w:type="dxa"/>
            <w:tcBorders>
              <w:top w:val="single" w:color="auto" w:sz="4" w:space="0"/>
              <w:left w:val="nil"/>
              <w:bottom w:val="single" w:color="auto" w:sz="4" w:space="0"/>
              <w:right w:val="single" w:color="auto" w:sz="4" w:space="0"/>
            </w:tcBorders>
            <w:vAlign w:val="center"/>
          </w:tcPr>
          <w:p w14:paraId="0C1D97BF">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2021汉语国际教育班</w:t>
            </w:r>
          </w:p>
        </w:tc>
        <w:tc>
          <w:tcPr>
            <w:tcW w:w="765" w:type="dxa"/>
            <w:tcBorders>
              <w:top w:val="single" w:color="auto" w:sz="4" w:space="0"/>
              <w:left w:val="single" w:color="auto" w:sz="4" w:space="0"/>
              <w:bottom w:val="single" w:color="auto" w:sz="4" w:space="0"/>
              <w:right w:val="single" w:color="auto" w:sz="4" w:space="0"/>
            </w:tcBorders>
            <w:vAlign w:val="center"/>
          </w:tcPr>
          <w:p w14:paraId="4F71083A">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76CFEFBC">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78E219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CF2CE2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57A4E66">
            <w:pPr>
              <w:spacing w:line="240" w:lineRule="exact"/>
              <w:jc w:val="center"/>
              <w:rPr>
                <w:rFonts w:hint="eastAsia" w:asciiTheme="minorEastAsia" w:hAnsiTheme="minorEastAsia" w:eastAsiaTheme="minorEastAsia" w:cstheme="minorEastAsia"/>
                <w:szCs w:val="21"/>
              </w:rPr>
            </w:pPr>
          </w:p>
        </w:tc>
      </w:tr>
      <w:tr w14:paraId="39110E74">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0DF35455">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任现职以来课程教学工作量业绩表（研究生）</w:t>
            </w:r>
          </w:p>
        </w:tc>
      </w:tr>
      <w:tr w14:paraId="237A3454">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E654D3E">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421" w:type="dxa"/>
            <w:gridSpan w:val="2"/>
            <w:tcBorders>
              <w:top w:val="single" w:color="auto" w:sz="4" w:space="0"/>
              <w:left w:val="single" w:color="auto" w:sz="4" w:space="0"/>
              <w:right w:val="single" w:color="000000" w:sz="4" w:space="0"/>
            </w:tcBorders>
            <w:vAlign w:val="center"/>
          </w:tcPr>
          <w:p w14:paraId="78BD0291">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115" w:type="dxa"/>
            <w:tcBorders>
              <w:top w:val="single" w:color="auto" w:sz="4" w:space="0"/>
              <w:left w:val="nil"/>
              <w:right w:val="single" w:color="auto" w:sz="4" w:space="0"/>
            </w:tcBorders>
            <w:vAlign w:val="center"/>
          </w:tcPr>
          <w:p w14:paraId="59C0E9C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right w:val="single" w:color="auto" w:sz="4" w:space="0"/>
            </w:tcBorders>
            <w:vAlign w:val="center"/>
          </w:tcPr>
          <w:p w14:paraId="0E5B300F">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课堂教学时数</w:t>
            </w:r>
          </w:p>
        </w:tc>
        <w:tc>
          <w:tcPr>
            <w:tcW w:w="766" w:type="dxa"/>
            <w:tcBorders>
              <w:top w:val="single" w:color="auto" w:sz="4" w:space="0"/>
              <w:left w:val="single" w:color="auto" w:sz="4" w:space="0"/>
              <w:right w:val="single" w:color="auto" w:sz="4" w:space="0"/>
            </w:tcBorders>
            <w:vAlign w:val="center"/>
          </w:tcPr>
          <w:p w14:paraId="0DDC856C">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right w:val="single" w:color="auto" w:sz="4" w:space="0"/>
            </w:tcBorders>
            <w:vAlign w:val="center"/>
          </w:tcPr>
          <w:p w14:paraId="710A06E2">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right w:val="single" w:color="auto" w:sz="4" w:space="0"/>
            </w:tcBorders>
            <w:vAlign w:val="center"/>
          </w:tcPr>
          <w:p w14:paraId="45766C10">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right w:val="single" w:color="000000" w:sz="4" w:space="0"/>
            </w:tcBorders>
            <w:vAlign w:val="center"/>
          </w:tcPr>
          <w:p w14:paraId="3CC4D764">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7BEDF044">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A51D60D">
            <w:pPr>
              <w:widowControl/>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2015-2016（一）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7280A7D6">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HSK六级写作</w:t>
            </w:r>
          </w:p>
        </w:tc>
        <w:tc>
          <w:tcPr>
            <w:tcW w:w="2115" w:type="dxa"/>
            <w:tcBorders>
              <w:top w:val="single" w:color="auto" w:sz="4" w:space="0"/>
              <w:left w:val="nil"/>
              <w:bottom w:val="single" w:color="auto" w:sz="4" w:space="0"/>
              <w:right w:val="single" w:color="auto" w:sz="4" w:space="0"/>
            </w:tcBorders>
            <w:vAlign w:val="center"/>
          </w:tcPr>
          <w:p w14:paraId="61C5BE96">
            <w:pPr>
              <w:spacing w:line="240" w:lineRule="exact"/>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2015汉语国际教育（国际生）</w:t>
            </w:r>
          </w:p>
        </w:tc>
        <w:tc>
          <w:tcPr>
            <w:tcW w:w="765" w:type="dxa"/>
            <w:tcBorders>
              <w:top w:val="single" w:color="auto" w:sz="4" w:space="0"/>
              <w:left w:val="single" w:color="auto" w:sz="4" w:space="0"/>
              <w:bottom w:val="single" w:color="auto" w:sz="4" w:space="0"/>
              <w:right w:val="single" w:color="auto" w:sz="4" w:space="0"/>
            </w:tcBorders>
            <w:vAlign w:val="center"/>
          </w:tcPr>
          <w:p w14:paraId="4C7265C0">
            <w:pPr>
              <w:spacing w:line="240" w:lineRule="exact"/>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4117C26A">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00BBED4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5341D9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9C0113">
            <w:pPr>
              <w:spacing w:line="240" w:lineRule="exact"/>
              <w:jc w:val="center"/>
              <w:rPr>
                <w:rFonts w:hint="eastAsia" w:asciiTheme="minorEastAsia" w:hAnsiTheme="minorEastAsia" w:eastAsiaTheme="minorEastAsia" w:cstheme="minorEastAsia"/>
                <w:szCs w:val="21"/>
              </w:rPr>
            </w:pPr>
          </w:p>
        </w:tc>
      </w:tr>
      <w:tr w14:paraId="2E0AAF0F">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222E0D4">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2015-2016（一）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57B2D140">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HSK六级阅读</w:t>
            </w:r>
          </w:p>
        </w:tc>
        <w:tc>
          <w:tcPr>
            <w:tcW w:w="2115" w:type="dxa"/>
            <w:tcBorders>
              <w:top w:val="single" w:color="auto" w:sz="4" w:space="0"/>
              <w:left w:val="nil"/>
              <w:bottom w:val="single" w:color="auto" w:sz="4" w:space="0"/>
              <w:right w:val="single" w:color="auto" w:sz="4" w:space="0"/>
            </w:tcBorders>
            <w:vAlign w:val="center"/>
          </w:tcPr>
          <w:p w14:paraId="1A72ABEE">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201</w:t>
            </w:r>
            <w:r>
              <w:rPr>
                <w:rFonts w:hint="eastAsia" w:asciiTheme="minorEastAsia" w:hAnsiTheme="minorEastAsia" w:cstheme="minorEastAsia"/>
                <w:szCs w:val="21"/>
                <w:lang w:val="en-US" w:eastAsia="zh-CN"/>
              </w:rPr>
              <w:t>5</w:t>
            </w:r>
            <w:r>
              <w:rPr>
                <w:rFonts w:hint="eastAsia" w:asciiTheme="minorEastAsia" w:hAnsiTheme="minorEastAsia" w:eastAsiaTheme="minorEastAsia" w:cstheme="minorEastAsia"/>
                <w:szCs w:val="21"/>
              </w:rPr>
              <w:t>汉语国际教育（国际生</w:t>
            </w:r>
            <w:r>
              <w:rPr>
                <w:rFonts w:hint="eastAsia" w:asciiTheme="minorEastAsia" w:hAnsiTheme="minorEastAsia" w:cstheme="minorEastAsia"/>
                <w:szCs w:val="21"/>
                <w:lang w:eastAsia="zh-CN"/>
              </w:rPr>
              <w:t>）</w:t>
            </w:r>
          </w:p>
        </w:tc>
        <w:tc>
          <w:tcPr>
            <w:tcW w:w="765" w:type="dxa"/>
            <w:tcBorders>
              <w:top w:val="single" w:color="auto" w:sz="4" w:space="0"/>
              <w:left w:val="single" w:color="auto" w:sz="4" w:space="0"/>
              <w:bottom w:val="single" w:color="auto" w:sz="4" w:space="0"/>
              <w:right w:val="single" w:color="auto" w:sz="4" w:space="0"/>
            </w:tcBorders>
            <w:vAlign w:val="center"/>
          </w:tcPr>
          <w:p w14:paraId="54A1AE78">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48BDE8E3">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5035F4E">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AAE893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35BAAB7">
            <w:pPr>
              <w:spacing w:line="240" w:lineRule="exact"/>
              <w:jc w:val="center"/>
              <w:rPr>
                <w:rFonts w:hint="eastAsia" w:asciiTheme="minorEastAsia" w:hAnsiTheme="minorEastAsia" w:eastAsiaTheme="minorEastAsia" w:cstheme="minorEastAsia"/>
                <w:szCs w:val="21"/>
              </w:rPr>
            </w:pPr>
          </w:p>
        </w:tc>
      </w:tr>
      <w:tr w14:paraId="5CA5C15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BA15201">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2016-2017（一）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6B52FDB2">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HSK六级写作</w:t>
            </w:r>
          </w:p>
        </w:tc>
        <w:tc>
          <w:tcPr>
            <w:tcW w:w="2115" w:type="dxa"/>
            <w:tcBorders>
              <w:top w:val="single" w:color="auto" w:sz="4" w:space="0"/>
              <w:left w:val="nil"/>
              <w:bottom w:val="single" w:color="auto" w:sz="4" w:space="0"/>
              <w:right w:val="single" w:color="auto" w:sz="4" w:space="0"/>
            </w:tcBorders>
            <w:vAlign w:val="center"/>
          </w:tcPr>
          <w:p w14:paraId="63F70F20">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2016汉语国际教育（国际生）</w:t>
            </w:r>
          </w:p>
        </w:tc>
        <w:tc>
          <w:tcPr>
            <w:tcW w:w="765" w:type="dxa"/>
            <w:tcBorders>
              <w:top w:val="single" w:color="auto" w:sz="4" w:space="0"/>
              <w:left w:val="single" w:color="auto" w:sz="4" w:space="0"/>
              <w:bottom w:val="single" w:color="auto" w:sz="4" w:space="0"/>
              <w:right w:val="single" w:color="auto" w:sz="4" w:space="0"/>
            </w:tcBorders>
            <w:vAlign w:val="center"/>
          </w:tcPr>
          <w:p w14:paraId="6603B87F">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42C1393E">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B4DB5E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70BF2E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1F6B4C3">
            <w:pPr>
              <w:spacing w:line="240" w:lineRule="exact"/>
              <w:jc w:val="center"/>
              <w:rPr>
                <w:rFonts w:hint="eastAsia" w:asciiTheme="minorEastAsia" w:hAnsiTheme="minorEastAsia" w:eastAsiaTheme="minorEastAsia" w:cstheme="minorEastAsia"/>
                <w:szCs w:val="21"/>
              </w:rPr>
            </w:pPr>
          </w:p>
        </w:tc>
      </w:tr>
      <w:tr w14:paraId="23D60990">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7C7BB06">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2016-2017（一）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14B60D16">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HSK六级阅读</w:t>
            </w:r>
          </w:p>
        </w:tc>
        <w:tc>
          <w:tcPr>
            <w:tcW w:w="2115" w:type="dxa"/>
            <w:tcBorders>
              <w:top w:val="single" w:color="auto" w:sz="4" w:space="0"/>
              <w:left w:val="nil"/>
              <w:bottom w:val="single" w:color="auto" w:sz="4" w:space="0"/>
              <w:right w:val="single" w:color="auto" w:sz="4" w:space="0"/>
            </w:tcBorders>
            <w:vAlign w:val="center"/>
          </w:tcPr>
          <w:p w14:paraId="71815D8E">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201</w:t>
            </w:r>
            <w:r>
              <w:rPr>
                <w:rFonts w:hint="eastAsia" w:asciiTheme="minorEastAsia" w:hAnsiTheme="minorEastAsia" w:cstheme="minorEastAsia"/>
                <w:szCs w:val="21"/>
                <w:lang w:val="en-US" w:eastAsia="zh-CN"/>
              </w:rPr>
              <w:t>6</w:t>
            </w:r>
            <w:r>
              <w:rPr>
                <w:rFonts w:hint="eastAsia" w:asciiTheme="minorEastAsia" w:hAnsiTheme="minorEastAsia" w:eastAsiaTheme="minorEastAsia" w:cstheme="minorEastAsia"/>
                <w:szCs w:val="21"/>
              </w:rPr>
              <w:t>汉语国际教育（国际生</w:t>
            </w:r>
            <w:r>
              <w:rPr>
                <w:rFonts w:hint="eastAsia" w:asciiTheme="minorEastAsia" w:hAnsiTheme="minorEastAsia" w:cstheme="minorEastAsia"/>
                <w:szCs w:val="21"/>
                <w:lang w:eastAsia="zh-CN"/>
              </w:rPr>
              <w:t>）</w:t>
            </w:r>
          </w:p>
        </w:tc>
        <w:tc>
          <w:tcPr>
            <w:tcW w:w="765" w:type="dxa"/>
            <w:tcBorders>
              <w:top w:val="single" w:color="auto" w:sz="4" w:space="0"/>
              <w:left w:val="single" w:color="auto" w:sz="4" w:space="0"/>
              <w:bottom w:val="single" w:color="auto" w:sz="4" w:space="0"/>
              <w:right w:val="single" w:color="auto" w:sz="4" w:space="0"/>
            </w:tcBorders>
            <w:vAlign w:val="center"/>
          </w:tcPr>
          <w:p w14:paraId="57FDDA69">
            <w:pPr>
              <w:spacing w:line="240" w:lineRule="exact"/>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7BD85F6E">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5E9DCA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0EBF86F">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451F099">
            <w:pPr>
              <w:spacing w:line="240" w:lineRule="exact"/>
              <w:jc w:val="center"/>
              <w:rPr>
                <w:rFonts w:hint="eastAsia" w:asciiTheme="minorEastAsia" w:hAnsiTheme="minorEastAsia" w:eastAsiaTheme="minorEastAsia" w:cstheme="minorEastAsia"/>
                <w:szCs w:val="21"/>
              </w:rPr>
            </w:pPr>
          </w:p>
        </w:tc>
      </w:tr>
      <w:tr w14:paraId="7CD138B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A41BABB">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2016-2017（一）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4D2BA2F">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课堂活动与教学游戏设计</w:t>
            </w:r>
          </w:p>
        </w:tc>
        <w:tc>
          <w:tcPr>
            <w:tcW w:w="2115" w:type="dxa"/>
            <w:tcBorders>
              <w:top w:val="single" w:color="auto" w:sz="4" w:space="0"/>
              <w:left w:val="nil"/>
              <w:bottom w:val="single" w:color="auto" w:sz="4" w:space="0"/>
              <w:right w:val="single" w:color="auto" w:sz="4" w:space="0"/>
            </w:tcBorders>
            <w:vAlign w:val="center"/>
          </w:tcPr>
          <w:p w14:paraId="0B1CEF8B">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2016汉语国际教育（国内生）</w:t>
            </w:r>
          </w:p>
        </w:tc>
        <w:tc>
          <w:tcPr>
            <w:tcW w:w="765" w:type="dxa"/>
            <w:tcBorders>
              <w:top w:val="single" w:color="auto" w:sz="4" w:space="0"/>
              <w:left w:val="single" w:color="auto" w:sz="4" w:space="0"/>
              <w:bottom w:val="single" w:color="auto" w:sz="4" w:space="0"/>
              <w:right w:val="single" w:color="auto" w:sz="4" w:space="0"/>
            </w:tcBorders>
            <w:vAlign w:val="center"/>
          </w:tcPr>
          <w:p w14:paraId="5D1250F6">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566CE03A">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EA54E82">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2011CBE">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5BBD33A">
            <w:pPr>
              <w:spacing w:line="240" w:lineRule="exact"/>
              <w:jc w:val="center"/>
              <w:rPr>
                <w:rFonts w:hint="eastAsia" w:asciiTheme="minorEastAsia" w:hAnsiTheme="minorEastAsia" w:eastAsiaTheme="minorEastAsia" w:cstheme="minorEastAsia"/>
                <w:szCs w:val="21"/>
              </w:rPr>
            </w:pPr>
          </w:p>
        </w:tc>
      </w:tr>
      <w:tr w14:paraId="27726CFD">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49D5270">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2017-2018（一）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5ABF045C">
            <w:pPr>
              <w:widowControl/>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HSK六级写作</w:t>
            </w:r>
          </w:p>
        </w:tc>
        <w:tc>
          <w:tcPr>
            <w:tcW w:w="2115" w:type="dxa"/>
            <w:tcBorders>
              <w:top w:val="single" w:color="auto" w:sz="4" w:space="0"/>
              <w:left w:val="nil"/>
              <w:bottom w:val="single" w:color="auto" w:sz="4" w:space="0"/>
              <w:right w:val="single" w:color="auto" w:sz="4" w:space="0"/>
            </w:tcBorders>
            <w:vAlign w:val="center"/>
          </w:tcPr>
          <w:p w14:paraId="09C41A07">
            <w:pPr>
              <w:spacing w:line="240" w:lineRule="exact"/>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2017汉语国际教育（国际生）</w:t>
            </w:r>
          </w:p>
        </w:tc>
        <w:tc>
          <w:tcPr>
            <w:tcW w:w="765" w:type="dxa"/>
            <w:tcBorders>
              <w:top w:val="single" w:color="auto" w:sz="4" w:space="0"/>
              <w:left w:val="single" w:color="auto" w:sz="4" w:space="0"/>
              <w:bottom w:val="single" w:color="auto" w:sz="4" w:space="0"/>
              <w:right w:val="single" w:color="auto" w:sz="4" w:space="0"/>
            </w:tcBorders>
            <w:vAlign w:val="center"/>
          </w:tcPr>
          <w:p w14:paraId="2862D025">
            <w:pPr>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7E5A84D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ED6DB4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5BEE22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537C94">
            <w:pPr>
              <w:spacing w:line="240" w:lineRule="exact"/>
              <w:jc w:val="center"/>
              <w:rPr>
                <w:rFonts w:hint="eastAsia" w:asciiTheme="minorEastAsia" w:hAnsiTheme="minorEastAsia" w:eastAsiaTheme="minorEastAsia" w:cstheme="minorEastAsia"/>
                <w:szCs w:val="21"/>
              </w:rPr>
            </w:pPr>
          </w:p>
        </w:tc>
      </w:tr>
      <w:tr w14:paraId="648BF83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EF6C001">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2017-2018（一）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07E360B8">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HSK六级阅读</w:t>
            </w:r>
          </w:p>
        </w:tc>
        <w:tc>
          <w:tcPr>
            <w:tcW w:w="2115" w:type="dxa"/>
            <w:tcBorders>
              <w:top w:val="single" w:color="auto" w:sz="4" w:space="0"/>
              <w:left w:val="nil"/>
              <w:bottom w:val="single" w:color="auto" w:sz="4" w:space="0"/>
              <w:right w:val="single" w:color="auto" w:sz="4" w:space="0"/>
            </w:tcBorders>
            <w:vAlign w:val="center"/>
          </w:tcPr>
          <w:p w14:paraId="7622EA53">
            <w:pPr>
              <w:spacing w:line="240" w:lineRule="exact"/>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2017汉语国际教育（国际生</w:t>
            </w:r>
          </w:p>
        </w:tc>
        <w:tc>
          <w:tcPr>
            <w:tcW w:w="765" w:type="dxa"/>
            <w:tcBorders>
              <w:top w:val="single" w:color="auto" w:sz="4" w:space="0"/>
              <w:left w:val="single" w:color="auto" w:sz="4" w:space="0"/>
              <w:bottom w:val="single" w:color="auto" w:sz="4" w:space="0"/>
              <w:right w:val="single" w:color="auto" w:sz="4" w:space="0"/>
            </w:tcBorders>
            <w:vAlign w:val="center"/>
          </w:tcPr>
          <w:p w14:paraId="58EC9736">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1056ED0E">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9CFD4E3">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63A63D6">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CA075C4">
            <w:pPr>
              <w:spacing w:line="240" w:lineRule="exact"/>
              <w:jc w:val="center"/>
              <w:rPr>
                <w:rFonts w:hint="eastAsia" w:asciiTheme="minorEastAsia" w:hAnsiTheme="minorEastAsia" w:eastAsiaTheme="minorEastAsia" w:cstheme="minorEastAsia"/>
                <w:szCs w:val="21"/>
              </w:rPr>
            </w:pPr>
          </w:p>
        </w:tc>
      </w:tr>
      <w:tr w14:paraId="4683038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977CEAD">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2020-2021</w:t>
            </w:r>
          </w:p>
          <w:p w14:paraId="2ACB9B70">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0595B007">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课堂活动与教学游戏设计</w:t>
            </w:r>
          </w:p>
        </w:tc>
        <w:tc>
          <w:tcPr>
            <w:tcW w:w="2115" w:type="dxa"/>
            <w:tcBorders>
              <w:top w:val="single" w:color="auto" w:sz="4" w:space="0"/>
              <w:left w:val="nil"/>
              <w:bottom w:val="single" w:color="auto" w:sz="4" w:space="0"/>
              <w:right w:val="single" w:color="auto" w:sz="4" w:space="0"/>
            </w:tcBorders>
            <w:vAlign w:val="center"/>
          </w:tcPr>
          <w:p w14:paraId="29EED92A">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2020级 （国内生）</w:t>
            </w:r>
            <w:r>
              <w:rPr>
                <w:rFonts w:hint="eastAsia" w:asciiTheme="minorEastAsia" w:hAnsiTheme="minorEastAsia" w:cstheme="minorEastAsia"/>
                <w:szCs w:val="21"/>
                <w:lang w:eastAsia="zh-CN"/>
              </w:rPr>
              <w:t>、</w:t>
            </w:r>
            <w:r>
              <w:rPr>
                <w:rFonts w:hint="eastAsia" w:asciiTheme="minorEastAsia" w:hAnsiTheme="minorEastAsia" w:eastAsiaTheme="minorEastAsia" w:cstheme="minorEastAsia"/>
                <w:szCs w:val="21"/>
              </w:rPr>
              <w:t xml:space="preserve"> </w:t>
            </w:r>
            <w:r>
              <w:rPr>
                <w:rFonts w:hint="eastAsia" w:asciiTheme="minorEastAsia" w:hAnsiTheme="minorEastAsia" w:cstheme="minorEastAsia"/>
                <w:szCs w:val="21"/>
                <w:lang w:val="en-US" w:eastAsia="zh-CN"/>
              </w:rPr>
              <w:t>2020级</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国际生）</w:t>
            </w:r>
          </w:p>
        </w:tc>
        <w:tc>
          <w:tcPr>
            <w:tcW w:w="765" w:type="dxa"/>
            <w:tcBorders>
              <w:top w:val="single" w:color="auto" w:sz="4" w:space="0"/>
              <w:left w:val="single" w:color="auto" w:sz="4" w:space="0"/>
              <w:bottom w:val="single" w:color="auto" w:sz="4" w:space="0"/>
              <w:right w:val="single" w:color="auto" w:sz="4" w:space="0"/>
            </w:tcBorders>
            <w:vAlign w:val="center"/>
          </w:tcPr>
          <w:p w14:paraId="4E576A41">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5F2DEA32">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C0029D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214E7E0">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643628D">
            <w:pPr>
              <w:spacing w:line="240" w:lineRule="exact"/>
              <w:jc w:val="center"/>
              <w:rPr>
                <w:rFonts w:hint="eastAsia" w:asciiTheme="minorEastAsia" w:hAnsiTheme="minorEastAsia" w:eastAsiaTheme="minorEastAsia" w:cstheme="minorEastAsia"/>
                <w:szCs w:val="21"/>
              </w:rPr>
            </w:pPr>
          </w:p>
        </w:tc>
      </w:tr>
      <w:tr w14:paraId="14DA077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CA6C205">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2021-2022</w:t>
            </w:r>
          </w:p>
          <w:p w14:paraId="7C60DBA4">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7F4FD511">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汉语教材与教学资源</w:t>
            </w:r>
          </w:p>
        </w:tc>
        <w:tc>
          <w:tcPr>
            <w:tcW w:w="2115" w:type="dxa"/>
            <w:tcBorders>
              <w:top w:val="single" w:color="auto" w:sz="4" w:space="0"/>
              <w:left w:val="nil"/>
              <w:bottom w:val="single" w:color="auto" w:sz="4" w:space="0"/>
              <w:right w:val="single" w:color="auto" w:sz="4" w:space="0"/>
            </w:tcBorders>
            <w:vAlign w:val="center"/>
          </w:tcPr>
          <w:p w14:paraId="160B5140">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2022汉语国际教育（国内生）</w:t>
            </w:r>
          </w:p>
        </w:tc>
        <w:tc>
          <w:tcPr>
            <w:tcW w:w="765" w:type="dxa"/>
            <w:tcBorders>
              <w:top w:val="single" w:color="auto" w:sz="4" w:space="0"/>
              <w:left w:val="single" w:color="auto" w:sz="4" w:space="0"/>
              <w:bottom w:val="single" w:color="auto" w:sz="4" w:space="0"/>
              <w:right w:val="single" w:color="auto" w:sz="4" w:space="0"/>
            </w:tcBorders>
            <w:vAlign w:val="center"/>
          </w:tcPr>
          <w:p w14:paraId="61C33FFC">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14:paraId="592F6558">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2D1E874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64F226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8E6AEBC">
            <w:pPr>
              <w:spacing w:line="240" w:lineRule="exact"/>
              <w:jc w:val="center"/>
              <w:rPr>
                <w:rFonts w:hint="eastAsia" w:asciiTheme="minorEastAsia" w:hAnsiTheme="minorEastAsia" w:eastAsiaTheme="minorEastAsia" w:cstheme="minorEastAsia"/>
                <w:szCs w:val="21"/>
              </w:rPr>
            </w:pPr>
          </w:p>
        </w:tc>
      </w:tr>
      <w:tr w14:paraId="4D8D07BA">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711AD4C">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2021-2022</w:t>
            </w:r>
          </w:p>
          <w:p w14:paraId="6056CFC4">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0A0FD5F">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课堂活动与教学游戏设计</w:t>
            </w:r>
          </w:p>
        </w:tc>
        <w:tc>
          <w:tcPr>
            <w:tcW w:w="2115" w:type="dxa"/>
            <w:tcBorders>
              <w:top w:val="single" w:color="auto" w:sz="4" w:space="0"/>
              <w:left w:val="nil"/>
              <w:bottom w:val="single" w:color="auto" w:sz="4" w:space="0"/>
              <w:right w:val="single" w:color="auto" w:sz="4" w:space="0"/>
            </w:tcBorders>
            <w:vAlign w:val="center"/>
          </w:tcPr>
          <w:p w14:paraId="3B99B52B">
            <w:pPr>
              <w:spacing w:line="240" w:lineRule="exact"/>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2021级 （国际生）、2021级（国内生）</w:t>
            </w:r>
          </w:p>
        </w:tc>
        <w:tc>
          <w:tcPr>
            <w:tcW w:w="765" w:type="dxa"/>
            <w:tcBorders>
              <w:top w:val="single" w:color="auto" w:sz="4" w:space="0"/>
              <w:left w:val="single" w:color="auto" w:sz="4" w:space="0"/>
              <w:bottom w:val="single" w:color="auto" w:sz="4" w:space="0"/>
              <w:right w:val="single" w:color="auto" w:sz="4" w:space="0"/>
            </w:tcBorders>
            <w:vAlign w:val="center"/>
          </w:tcPr>
          <w:p w14:paraId="6C42EA5C">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14:paraId="16419649">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9473CD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98B00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9F4F78">
            <w:pPr>
              <w:spacing w:line="240" w:lineRule="exact"/>
              <w:jc w:val="center"/>
              <w:rPr>
                <w:rFonts w:hint="eastAsia" w:asciiTheme="minorEastAsia" w:hAnsiTheme="minorEastAsia" w:eastAsiaTheme="minorEastAsia" w:cstheme="minorEastAsia"/>
                <w:szCs w:val="21"/>
              </w:rPr>
            </w:pPr>
          </w:p>
        </w:tc>
      </w:tr>
      <w:tr w14:paraId="1B737C43">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75C05431">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2022-2023</w:t>
            </w:r>
          </w:p>
          <w:p w14:paraId="74B43633">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C50B060">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汉语教材及教学资源</w:t>
            </w:r>
          </w:p>
        </w:tc>
        <w:tc>
          <w:tcPr>
            <w:tcW w:w="2115" w:type="dxa"/>
            <w:tcBorders>
              <w:top w:val="single" w:color="auto" w:sz="4" w:space="0"/>
              <w:left w:val="nil"/>
              <w:bottom w:val="single" w:color="auto" w:sz="4" w:space="0"/>
              <w:right w:val="single" w:color="auto" w:sz="4" w:space="0"/>
            </w:tcBorders>
            <w:vAlign w:val="center"/>
          </w:tcPr>
          <w:p w14:paraId="572EF894">
            <w:pPr>
              <w:spacing w:line="240" w:lineRule="exact"/>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2022汉语国际教育（国际生）</w:t>
            </w:r>
          </w:p>
        </w:tc>
        <w:tc>
          <w:tcPr>
            <w:tcW w:w="765" w:type="dxa"/>
            <w:tcBorders>
              <w:top w:val="single" w:color="auto" w:sz="4" w:space="0"/>
              <w:left w:val="single" w:color="auto" w:sz="4" w:space="0"/>
              <w:bottom w:val="single" w:color="auto" w:sz="4" w:space="0"/>
              <w:right w:val="single" w:color="auto" w:sz="4" w:space="0"/>
            </w:tcBorders>
            <w:vAlign w:val="center"/>
          </w:tcPr>
          <w:p w14:paraId="441DCFE5">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24EBD985">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7BA2B6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1EE919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4B2A27">
            <w:pPr>
              <w:spacing w:line="240" w:lineRule="exact"/>
              <w:jc w:val="center"/>
              <w:rPr>
                <w:rFonts w:hint="eastAsia" w:asciiTheme="minorEastAsia" w:hAnsiTheme="minorEastAsia" w:eastAsiaTheme="minorEastAsia" w:cstheme="minorEastAsia"/>
                <w:szCs w:val="21"/>
              </w:rPr>
            </w:pPr>
          </w:p>
        </w:tc>
      </w:tr>
      <w:tr w14:paraId="69BD4F6C">
        <w:tblPrEx>
          <w:tblCellMar>
            <w:top w:w="0" w:type="dxa"/>
            <w:left w:w="108" w:type="dxa"/>
            <w:bottom w:w="0" w:type="dxa"/>
            <w:right w:w="108" w:type="dxa"/>
          </w:tblCellMar>
        </w:tblPrEx>
        <w:trPr>
          <w:trHeight w:val="90" w:hRule="atLeast"/>
        </w:trPr>
        <w:tc>
          <w:tcPr>
            <w:tcW w:w="1418" w:type="dxa"/>
            <w:tcBorders>
              <w:top w:val="single" w:color="auto" w:sz="4" w:space="0"/>
              <w:left w:val="single" w:color="auto" w:sz="4" w:space="0"/>
              <w:bottom w:val="single" w:color="auto" w:sz="4" w:space="0"/>
              <w:right w:val="single" w:color="auto" w:sz="4" w:space="0"/>
            </w:tcBorders>
            <w:vAlign w:val="center"/>
          </w:tcPr>
          <w:p w14:paraId="7E33FB62">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2022-2023</w:t>
            </w:r>
          </w:p>
          <w:p w14:paraId="4CD03597">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2E6FE547">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课堂活动与教学游戏设</w:t>
            </w:r>
          </w:p>
        </w:tc>
        <w:tc>
          <w:tcPr>
            <w:tcW w:w="2115" w:type="dxa"/>
            <w:tcBorders>
              <w:top w:val="single" w:color="auto" w:sz="4" w:space="0"/>
              <w:left w:val="nil"/>
              <w:bottom w:val="single" w:color="auto" w:sz="4" w:space="0"/>
              <w:right w:val="single" w:color="auto" w:sz="4" w:space="0"/>
            </w:tcBorders>
            <w:vAlign w:val="center"/>
          </w:tcPr>
          <w:p w14:paraId="52557AEA">
            <w:pPr>
              <w:spacing w:line="240" w:lineRule="exact"/>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2022级 （国内生）</w:t>
            </w:r>
          </w:p>
        </w:tc>
        <w:tc>
          <w:tcPr>
            <w:tcW w:w="765" w:type="dxa"/>
            <w:tcBorders>
              <w:top w:val="single" w:color="auto" w:sz="4" w:space="0"/>
              <w:left w:val="single" w:color="auto" w:sz="4" w:space="0"/>
              <w:bottom w:val="single" w:color="auto" w:sz="4" w:space="0"/>
              <w:right w:val="single" w:color="auto" w:sz="4" w:space="0"/>
            </w:tcBorders>
            <w:vAlign w:val="center"/>
          </w:tcPr>
          <w:p w14:paraId="35AEEF69">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637A7932">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163E8F1">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C41FBFA">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0AA5217">
            <w:pPr>
              <w:spacing w:line="240" w:lineRule="exact"/>
              <w:jc w:val="center"/>
              <w:rPr>
                <w:rFonts w:hint="eastAsia" w:asciiTheme="minorEastAsia" w:hAnsiTheme="minorEastAsia" w:eastAsiaTheme="minorEastAsia" w:cstheme="minorEastAsia"/>
                <w:szCs w:val="21"/>
              </w:rPr>
            </w:pPr>
          </w:p>
        </w:tc>
      </w:tr>
      <w:tr w14:paraId="37675013">
        <w:tblPrEx>
          <w:tblCellMar>
            <w:top w:w="0" w:type="dxa"/>
            <w:left w:w="108" w:type="dxa"/>
            <w:bottom w:w="0" w:type="dxa"/>
            <w:right w:w="108" w:type="dxa"/>
          </w:tblCellMar>
        </w:tblPrEx>
        <w:trPr>
          <w:trHeight w:val="595" w:hRule="atLeast"/>
        </w:trPr>
        <w:tc>
          <w:tcPr>
            <w:tcW w:w="1418" w:type="dxa"/>
            <w:tcBorders>
              <w:top w:val="single" w:color="auto" w:sz="4" w:space="0"/>
              <w:left w:val="single" w:color="auto" w:sz="4" w:space="0"/>
              <w:bottom w:val="single" w:color="auto" w:sz="4" w:space="0"/>
              <w:right w:val="single" w:color="auto" w:sz="4" w:space="0"/>
            </w:tcBorders>
            <w:vAlign w:val="center"/>
          </w:tcPr>
          <w:p w14:paraId="779CC408">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2022-2023</w:t>
            </w:r>
          </w:p>
          <w:p w14:paraId="21DF8112">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0C005B9C">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课堂观察与实践</w:t>
            </w:r>
          </w:p>
        </w:tc>
        <w:tc>
          <w:tcPr>
            <w:tcW w:w="2115" w:type="dxa"/>
            <w:tcBorders>
              <w:top w:val="single" w:color="auto" w:sz="4" w:space="0"/>
              <w:left w:val="nil"/>
              <w:bottom w:val="single" w:color="auto" w:sz="4" w:space="0"/>
              <w:right w:val="single" w:color="auto" w:sz="4" w:space="0"/>
            </w:tcBorders>
            <w:vAlign w:val="center"/>
          </w:tcPr>
          <w:p w14:paraId="6E9591C3">
            <w:pPr>
              <w:spacing w:line="240" w:lineRule="exact"/>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2022级 （国内生）</w:t>
            </w:r>
          </w:p>
        </w:tc>
        <w:tc>
          <w:tcPr>
            <w:tcW w:w="765" w:type="dxa"/>
            <w:tcBorders>
              <w:top w:val="single" w:color="auto" w:sz="4" w:space="0"/>
              <w:left w:val="single" w:color="auto" w:sz="4" w:space="0"/>
              <w:bottom w:val="single" w:color="auto" w:sz="4" w:space="0"/>
              <w:right w:val="single" w:color="auto" w:sz="4" w:space="0"/>
            </w:tcBorders>
            <w:vAlign w:val="center"/>
          </w:tcPr>
          <w:p w14:paraId="45F1DCEE">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667B8FF5">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6BB141BD">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0E9D03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67D72AE">
            <w:pPr>
              <w:spacing w:line="240" w:lineRule="exact"/>
              <w:jc w:val="center"/>
              <w:rPr>
                <w:rFonts w:hint="eastAsia" w:asciiTheme="minorEastAsia" w:hAnsiTheme="minorEastAsia" w:eastAsiaTheme="minorEastAsia" w:cstheme="minorEastAsia"/>
                <w:szCs w:val="21"/>
              </w:rPr>
            </w:pPr>
          </w:p>
        </w:tc>
      </w:tr>
      <w:tr w14:paraId="43FA964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07F2F16">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2023-2024（一）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35011987">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基础汉语</w:t>
            </w:r>
          </w:p>
        </w:tc>
        <w:tc>
          <w:tcPr>
            <w:tcW w:w="2115" w:type="dxa"/>
            <w:tcBorders>
              <w:top w:val="single" w:color="auto" w:sz="4" w:space="0"/>
              <w:left w:val="nil"/>
              <w:bottom w:val="single" w:color="auto" w:sz="4" w:space="0"/>
              <w:right w:val="single" w:color="auto" w:sz="4" w:space="0"/>
            </w:tcBorders>
            <w:vAlign w:val="center"/>
          </w:tcPr>
          <w:p w14:paraId="5E56E078">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硕博公选课硕博班</w:t>
            </w:r>
          </w:p>
        </w:tc>
        <w:tc>
          <w:tcPr>
            <w:tcW w:w="765" w:type="dxa"/>
            <w:tcBorders>
              <w:top w:val="single" w:color="auto" w:sz="4" w:space="0"/>
              <w:left w:val="single" w:color="auto" w:sz="4" w:space="0"/>
              <w:bottom w:val="single" w:color="auto" w:sz="4" w:space="0"/>
              <w:right w:val="single" w:color="auto" w:sz="4" w:space="0"/>
            </w:tcBorders>
            <w:vAlign w:val="center"/>
          </w:tcPr>
          <w:p w14:paraId="71A0E97F">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14:paraId="7DBDAEA6">
            <w:pPr>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59036D8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ADC1454">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FCE6DE6">
            <w:pPr>
              <w:spacing w:line="240" w:lineRule="exact"/>
              <w:jc w:val="center"/>
              <w:rPr>
                <w:rFonts w:hint="eastAsia" w:asciiTheme="minorEastAsia" w:hAnsiTheme="minorEastAsia" w:eastAsiaTheme="minorEastAsia" w:cstheme="minorEastAsia"/>
                <w:szCs w:val="21"/>
              </w:rPr>
            </w:pPr>
          </w:p>
        </w:tc>
      </w:tr>
      <w:tr w14:paraId="741DDB59">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4ABF2C3F">
            <w:pPr>
              <w:widowControl/>
              <w:jc w:val="center"/>
              <w:rPr>
                <w:rFonts w:hint="eastAsia" w:asciiTheme="minorEastAsia" w:hAnsiTheme="minorEastAsia" w:eastAsiaTheme="minorEastAsia" w:cstheme="minorEastAsia"/>
                <w:szCs w:val="21"/>
              </w:rPr>
            </w:pPr>
            <w:r>
              <w:rPr>
                <w:rFonts w:hint="eastAsia" w:asciiTheme="minorEastAsia" w:hAnsiTheme="minorEastAsia" w:cstheme="minorEastAsia"/>
                <w:szCs w:val="21"/>
                <w:lang w:val="en-US" w:eastAsia="zh-CN"/>
              </w:rPr>
              <w:t>2023-2024（一）</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1E37EFF1">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中文教学资源及其利用</w:t>
            </w:r>
          </w:p>
        </w:tc>
        <w:tc>
          <w:tcPr>
            <w:tcW w:w="2115" w:type="dxa"/>
            <w:tcBorders>
              <w:top w:val="single" w:color="auto" w:sz="4" w:space="0"/>
              <w:left w:val="nil"/>
              <w:bottom w:val="single" w:color="auto" w:sz="4" w:space="0"/>
              <w:right w:val="single" w:color="auto" w:sz="4" w:space="0"/>
            </w:tcBorders>
            <w:vAlign w:val="center"/>
          </w:tcPr>
          <w:p w14:paraId="36E16F55">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2023汉语国际教育（国际生）</w:t>
            </w:r>
          </w:p>
        </w:tc>
        <w:tc>
          <w:tcPr>
            <w:tcW w:w="765" w:type="dxa"/>
            <w:tcBorders>
              <w:top w:val="single" w:color="auto" w:sz="4" w:space="0"/>
              <w:left w:val="single" w:color="auto" w:sz="4" w:space="0"/>
              <w:bottom w:val="single" w:color="auto" w:sz="4" w:space="0"/>
              <w:right w:val="single" w:color="auto" w:sz="4" w:space="0"/>
            </w:tcBorders>
            <w:vAlign w:val="center"/>
          </w:tcPr>
          <w:p w14:paraId="313C620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18</w:t>
            </w:r>
          </w:p>
        </w:tc>
        <w:tc>
          <w:tcPr>
            <w:tcW w:w="766" w:type="dxa"/>
            <w:tcBorders>
              <w:top w:val="single" w:color="auto" w:sz="4" w:space="0"/>
              <w:left w:val="single" w:color="auto" w:sz="4" w:space="0"/>
              <w:bottom w:val="single" w:color="auto" w:sz="4" w:space="0"/>
              <w:right w:val="single" w:color="auto" w:sz="4" w:space="0"/>
            </w:tcBorders>
            <w:vAlign w:val="center"/>
          </w:tcPr>
          <w:p w14:paraId="3C83F4F8">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1E5E2C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E745B1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4793F67">
            <w:pPr>
              <w:spacing w:line="240" w:lineRule="exact"/>
              <w:jc w:val="center"/>
              <w:rPr>
                <w:rFonts w:hint="eastAsia" w:asciiTheme="minorEastAsia" w:hAnsiTheme="minorEastAsia" w:eastAsiaTheme="minorEastAsia" w:cstheme="minorEastAsia"/>
                <w:szCs w:val="21"/>
              </w:rPr>
            </w:pPr>
          </w:p>
        </w:tc>
      </w:tr>
      <w:tr w14:paraId="4D15BE9B">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201712A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421" w:type="dxa"/>
            <w:gridSpan w:val="2"/>
            <w:tcBorders>
              <w:top w:val="single" w:color="auto" w:sz="4" w:space="0"/>
              <w:left w:val="single" w:color="auto" w:sz="4" w:space="0"/>
              <w:bottom w:val="single" w:color="auto" w:sz="4" w:space="0"/>
              <w:right w:val="single" w:color="000000" w:sz="4" w:space="0"/>
            </w:tcBorders>
            <w:vAlign w:val="center"/>
          </w:tcPr>
          <w:p w14:paraId="789C70CC">
            <w:pPr>
              <w:widowControl/>
              <w:jc w:val="center"/>
              <w:rPr>
                <w:rFonts w:hint="eastAsia" w:asciiTheme="minorEastAsia" w:hAnsiTheme="minorEastAsia" w:eastAsiaTheme="minorEastAsia" w:cstheme="minorEastAsia"/>
                <w:szCs w:val="21"/>
              </w:rPr>
            </w:pPr>
          </w:p>
        </w:tc>
        <w:tc>
          <w:tcPr>
            <w:tcW w:w="2115" w:type="dxa"/>
            <w:tcBorders>
              <w:top w:val="single" w:color="auto" w:sz="4" w:space="0"/>
              <w:left w:val="nil"/>
              <w:bottom w:val="single" w:color="auto" w:sz="4" w:space="0"/>
              <w:right w:val="single" w:color="auto" w:sz="4" w:space="0"/>
            </w:tcBorders>
            <w:vAlign w:val="center"/>
          </w:tcPr>
          <w:p w14:paraId="0976881A">
            <w:pPr>
              <w:spacing w:line="240" w:lineRule="exact"/>
              <w:jc w:val="left"/>
              <w:rPr>
                <w:rFonts w:hint="eastAsia" w:asciiTheme="minorEastAsia" w:hAnsiTheme="minorEastAsia" w:eastAsiaTheme="minorEastAsia" w:cstheme="minorEastAsia"/>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4751BEF">
            <w:pPr>
              <w:spacing w:line="240" w:lineRule="exact"/>
              <w:jc w:val="center"/>
              <w:rPr>
                <w:rFonts w:hint="default" w:asciiTheme="minorEastAsia" w:hAnsiTheme="minorEastAsia" w:eastAsiaTheme="minorEastAsia" w:cstheme="minorEastAsia"/>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14:paraId="3A6DB1A9">
            <w:pPr>
              <w:spacing w:line="240" w:lineRule="exact"/>
              <w:jc w:val="center"/>
              <w:rPr>
                <w:rFonts w:hint="default" w:asciiTheme="minorEastAsia" w:hAnsiTheme="minorEastAsia" w:eastAsiaTheme="minorEastAsia" w:cstheme="minorEastAsia"/>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400B7D6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1C9FC91">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62822AB">
            <w:pPr>
              <w:spacing w:line="240" w:lineRule="exact"/>
              <w:jc w:val="center"/>
              <w:rPr>
                <w:rFonts w:hint="eastAsia" w:asciiTheme="minorEastAsia" w:hAnsiTheme="minorEastAsia" w:eastAsiaTheme="minorEastAsia" w:cstheme="minorEastAsia"/>
                <w:szCs w:val="21"/>
              </w:rPr>
            </w:pPr>
          </w:p>
        </w:tc>
      </w:tr>
      <w:tr w14:paraId="22CA94BB">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BC8F6A3">
            <w:pPr>
              <w:widowControl/>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任现职以来实践类教学工作量业绩表</w:t>
            </w:r>
          </w:p>
        </w:tc>
      </w:tr>
      <w:tr w14:paraId="7D35F3E9">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6BF590F">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学年、学期</w:t>
            </w:r>
          </w:p>
        </w:tc>
        <w:tc>
          <w:tcPr>
            <w:tcW w:w="2279" w:type="dxa"/>
            <w:tcBorders>
              <w:top w:val="single" w:color="auto" w:sz="4" w:space="0"/>
              <w:left w:val="single" w:color="auto" w:sz="4" w:space="0"/>
              <w:bottom w:val="single" w:color="auto" w:sz="4" w:space="0"/>
              <w:right w:val="single" w:color="000000" w:sz="4" w:space="0"/>
            </w:tcBorders>
            <w:vAlign w:val="center"/>
          </w:tcPr>
          <w:p w14:paraId="5E5C5E28">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课程名称</w:t>
            </w:r>
          </w:p>
        </w:tc>
        <w:tc>
          <w:tcPr>
            <w:tcW w:w="2115" w:type="dxa"/>
            <w:tcBorders>
              <w:top w:val="single" w:color="auto" w:sz="4" w:space="0"/>
              <w:left w:val="nil"/>
              <w:bottom w:val="single" w:color="auto" w:sz="4" w:space="0"/>
              <w:right w:val="single" w:color="auto" w:sz="4" w:space="0"/>
            </w:tcBorders>
            <w:vAlign w:val="center"/>
          </w:tcPr>
          <w:p w14:paraId="2C775E2C">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501AE703">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384EDBE1">
            <w:pPr>
              <w:widowControl/>
              <w:spacing w:line="24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2852C2A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3E07B68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68DC61A6">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r>
      <w:tr w14:paraId="4B48C20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328564E">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2018-2019</w:t>
            </w:r>
          </w:p>
          <w:p w14:paraId="416440D9">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279" w:type="dxa"/>
            <w:tcBorders>
              <w:top w:val="single" w:color="auto" w:sz="4" w:space="0"/>
              <w:left w:val="single" w:color="auto" w:sz="4" w:space="0"/>
              <w:bottom w:val="single" w:color="auto" w:sz="4" w:space="0"/>
              <w:right w:val="single" w:color="000000" w:sz="4" w:space="0"/>
            </w:tcBorders>
            <w:vAlign w:val="center"/>
          </w:tcPr>
          <w:p w14:paraId="41C34967">
            <w:pPr>
              <w:widowControl/>
              <w:spacing w:line="24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毕业论文指导</w:t>
            </w:r>
          </w:p>
        </w:tc>
        <w:tc>
          <w:tcPr>
            <w:tcW w:w="2115" w:type="dxa"/>
            <w:tcBorders>
              <w:top w:val="single" w:color="auto" w:sz="4" w:space="0"/>
              <w:left w:val="nil"/>
              <w:bottom w:val="single" w:color="auto" w:sz="4" w:space="0"/>
              <w:right w:val="single" w:color="auto" w:sz="4" w:space="0"/>
            </w:tcBorders>
            <w:vAlign w:val="center"/>
          </w:tcPr>
          <w:p w14:paraId="10DFFE16">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2017汉语国际教育硕士2人（国际生）</w:t>
            </w:r>
          </w:p>
        </w:tc>
        <w:tc>
          <w:tcPr>
            <w:tcW w:w="765" w:type="dxa"/>
            <w:tcBorders>
              <w:top w:val="single" w:color="auto" w:sz="4" w:space="0"/>
              <w:left w:val="single" w:color="auto" w:sz="4" w:space="0"/>
              <w:bottom w:val="single" w:color="auto" w:sz="4" w:space="0"/>
              <w:right w:val="single" w:color="auto" w:sz="4" w:space="0"/>
            </w:tcBorders>
            <w:vAlign w:val="center"/>
          </w:tcPr>
          <w:p w14:paraId="029220C9">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29041506">
            <w:pPr>
              <w:widowControl/>
              <w:spacing w:line="240" w:lineRule="exact"/>
              <w:jc w:val="center"/>
              <w:rPr>
                <w:rFonts w:hint="eastAsia" w:asciiTheme="minorEastAsia" w:hAnsiTheme="minorEastAsia" w:eastAsiaTheme="minorEastAsia" w:cstheme="minorEastAsia"/>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B107095">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344412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A2AB17A">
            <w:pPr>
              <w:spacing w:line="240" w:lineRule="exact"/>
              <w:jc w:val="center"/>
              <w:rPr>
                <w:rFonts w:hint="eastAsia" w:asciiTheme="minorEastAsia" w:hAnsiTheme="minorEastAsia" w:eastAsiaTheme="minorEastAsia" w:cstheme="minorEastAsia"/>
                <w:szCs w:val="21"/>
              </w:rPr>
            </w:pPr>
          </w:p>
        </w:tc>
      </w:tr>
      <w:tr w14:paraId="601CBE5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6DE4BA3">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2019-2020</w:t>
            </w:r>
          </w:p>
          <w:p w14:paraId="246DFC4E">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279" w:type="dxa"/>
            <w:tcBorders>
              <w:top w:val="single" w:color="auto" w:sz="4" w:space="0"/>
              <w:left w:val="single" w:color="auto" w:sz="4" w:space="0"/>
              <w:bottom w:val="single" w:color="auto" w:sz="4" w:space="0"/>
              <w:right w:val="single" w:color="000000" w:sz="4" w:space="0"/>
            </w:tcBorders>
            <w:vAlign w:val="center"/>
          </w:tcPr>
          <w:p w14:paraId="6B19408E">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毕业论文指导</w:t>
            </w:r>
          </w:p>
        </w:tc>
        <w:tc>
          <w:tcPr>
            <w:tcW w:w="2115" w:type="dxa"/>
            <w:tcBorders>
              <w:top w:val="single" w:color="auto" w:sz="4" w:space="0"/>
              <w:left w:val="nil"/>
              <w:bottom w:val="single" w:color="auto" w:sz="4" w:space="0"/>
              <w:right w:val="single" w:color="auto" w:sz="4" w:space="0"/>
            </w:tcBorders>
            <w:vAlign w:val="center"/>
          </w:tcPr>
          <w:p w14:paraId="6DADC68E">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2017级汉语国际教育硕士国内生1人，2018级汉语国际教育硕士国内生2人，国际生2人</w:t>
            </w:r>
          </w:p>
        </w:tc>
        <w:tc>
          <w:tcPr>
            <w:tcW w:w="765" w:type="dxa"/>
            <w:tcBorders>
              <w:top w:val="single" w:color="auto" w:sz="4" w:space="0"/>
              <w:left w:val="single" w:color="auto" w:sz="4" w:space="0"/>
              <w:bottom w:val="single" w:color="auto" w:sz="4" w:space="0"/>
              <w:right w:val="single" w:color="auto" w:sz="4" w:space="0"/>
            </w:tcBorders>
            <w:vAlign w:val="center"/>
          </w:tcPr>
          <w:p w14:paraId="2B7F63F6">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14:paraId="51F46AC1">
            <w:pPr>
              <w:widowControl/>
              <w:spacing w:line="240" w:lineRule="exact"/>
              <w:jc w:val="center"/>
              <w:rPr>
                <w:rFonts w:hint="eastAsia" w:asciiTheme="minorEastAsia" w:hAnsiTheme="minorEastAsia" w:eastAsiaTheme="minorEastAsia" w:cstheme="minorEastAsia"/>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0A451EC">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95E4B96">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B2BC89C">
            <w:pPr>
              <w:spacing w:line="240" w:lineRule="exact"/>
              <w:jc w:val="center"/>
              <w:rPr>
                <w:rFonts w:hint="eastAsia" w:asciiTheme="minorEastAsia" w:hAnsiTheme="minorEastAsia" w:eastAsiaTheme="minorEastAsia" w:cstheme="minorEastAsia"/>
                <w:szCs w:val="21"/>
              </w:rPr>
            </w:pPr>
          </w:p>
        </w:tc>
      </w:tr>
      <w:tr w14:paraId="233CD66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70DB386">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2019-2020</w:t>
            </w:r>
          </w:p>
          <w:p w14:paraId="2766F8A0">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279" w:type="dxa"/>
            <w:tcBorders>
              <w:top w:val="single" w:color="auto" w:sz="4" w:space="0"/>
              <w:left w:val="single" w:color="auto" w:sz="4" w:space="0"/>
              <w:bottom w:val="single" w:color="auto" w:sz="4" w:space="0"/>
              <w:right w:val="single" w:color="000000" w:sz="4" w:space="0"/>
            </w:tcBorders>
            <w:vAlign w:val="center"/>
          </w:tcPr>
          <w:p w14:paraId="005E0311">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毕业论文指导</w:t>
            </w:r>
          </w:p>
        </w:tc>
        <w:tc>
          <w:tcPr>
            <w:tcW w:w="2115" w:type="dxa"/>
            <w:tcBorders>
              <w:top w:val="single" w:color="auto" w:sz="4" w:space="0"/>
              <w:left w:val="nil"/>
              <w:bottom w:val="single" w:color="auto" w:sz="4" w:space="0"/>
              <w:right w:val="single" w:color="auto" w:sz="4" w:space="0"/>
            </w:tcBorders>
            <w:vAlign w:val="center"/>
          </w:tcPr>
          <w:p w14:paraId="46DB8C91">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2016级汉语国际教育本科班国际生4人</w:t>
            </w:r>
          </w:p>
        </w:tc>
        <w:tc>
          <w:tcPr>
            <w:tcW w:w="765" w:type="dxa"/>
            <w:tcBorders>
              <w:top w:val="single" w:color="auto" w:sz="4" w:space="0"/>
              <w:left w:val="single" w:color="auto" w:sz="4" w:space="0"/>
              <w:bottom w:val="single" w:color="auto" w:sz="4" w:space="0"/>
              <w:right w:val="single" w:color="auto" w:sz="4" w:space="0"/>
            </w:tcBorders>
            <w:vAlign w:val="center"/>
          </w:tcPr>
          <w:p w14:paraId="4A818B50">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66A3C8A2">
            <w:pPr>
              <w:widowControl/>
              <w:spacing w:line="240" w:lineRule="exact"/>
              <w:jc w:val="center"/>
              <w:rPr>
                <w:rFonts w:hint="eastAsia" w:asciiTheme="minorEastAsia" w:hAnsiTheme="minorEastAsia" w:eastAsiaTheme="minorEastAsia" w:cstheme="minorEastAsia"/>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6A12DC9">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7B1523B">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5FB6114">
            <w:pPr>
              <w:spacing w:line="240" w:lineRule="exact"/>
              <w:jc w:val="center"/>
              <w:rPr>
                <w:rFonts w:hint="eastAsia" w:asciiTheme="minorEastAsia" w:hAnsiTheme="minorEastAsia" w:eastAsiaTheme="minorEastAsia" w:cstheme="minorEastAsia"/>
                <w:szCs w:val="21"/>
              </w:rPr>
            </w:pPr>
          </w:p>
        </w:tc>
      </w:tr>
      <w:tr w14:paraId="4887ECD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93287ED">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2020-2021</w:t>
            </w:r>
          </w:p>
          <w:p w14:paraId="3931DE98">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279" w:type="dxa"/>
            <w:tcBorders>
              <w:top w:val="single" w:color="auto" w:sz="4" w:space="0"/>
              <w:left w:val="single" w:color="auto" w:sz="4" w:space="0"/>
              <w:bottom w:val="single" w:color="auto" w:sz="4" w:space="0"/>
              <w:right w:val="single" w:color="000000" w:sz="4" w:space="0"/>
            </w:tcBorders>
            <w:vAlign w:val="center"/>
          </w:tcPr>
          <w:p w14:paraId="38789DEB">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毕业论文指导</w:t>
            </w:r>
          </w:p>
        </w:tc>
        <w:tc>
          <w:tcPr>
            <w:tcW w:w="2115" w:type="dxa"/>
            <w:tcBorders>
              <w:top w:val="single" w:color="auto" w:sz="4" w:space="0"/>
              <w:left w:val="nil"/>
              <w:bottom w:val="single" w:color="auto" w:sz="4" w:space="0"/>
              <w:right w:val="single" w:color="auto" w:sz="4" w:space="0"/>
            </w:tcBorders>
            <w:vAlign w:val="center"/>
          </w:tcPr>
          <w:p w14:paraId="61C98440">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2019级汉语国际教育专业硕士国际生1人；国内生1人。</w:t>
            </w:r>
          </w:p>
        </w:tc>
        <w:tc>
          <w:tcPr>
            <w:tcW w:w="765" w:type="dxa"/>
            <w:tcBorders>
              <w:top w:val="single" w:color="auto" w:sz="4" w:space="0"/>
              <w:left w:val="single" w:color="auto" w:sz="4" w:space="0"/>
              <w:bottom w:val="single" w:color="auto" w:sz="4" w:space="0"/>
              <w:right w:val="single" w:color="auto" w:sz="4" w:space="0"/>
            </w:tcBorders>
            <w:vAlign w:val="center"/>
          </w:tcPr>
          <w:p w14:paraId="78BD8EC5">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216FA95F">
            <w:pPr>
              <w:widowControl/>
              <w:spacing w:line="240" w:lineRule="exact"/>
              <w:jc w:val="center"/>
              <w:rPr>
                <w:rFonts w:hint="eastAsia" w:asciiTheme="minorEastAsia" w:hAnsiTheme="minorEastAsia" w:eastAsiaTheme="minorEastAsia" w:cstheme="minorEastAsia"/>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FCCA66F">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01174B8">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4BD068F">
            <w:pPr>
              <w:spacing w:line="240" w:lineRule="exact"/>
              <w:jc w:val="center"/>
              <w:rPr>
                <w:rFonts w:hint="eastAsia" w:asciiTheme="minorEastAsia" w:hAnsiTheme="minorEastAsia" w:eastAsiaTheme="minorEastAsia" w:cstheme="minorEastAsia"/>
                <w:szCs w:val="21"/>
              </w:rPr>
            </w:pPr>
          </w:p>
        </w:tc>
      </w:tr>
      <w:tr w14:paraId="09E95E77">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8DEE099">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2021-2022</w:t>
            </w:r>
          </w:p>
          <w:p w14:paraId="579A5B67">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（二）</w:t>
            </w:r>
          </w:p>
        </w:tc>
        <w:tc>
          <w:tcPr>
            <w:tcW w:w="2279" w:type="dxa"/>
            <w:tcBorders>
              <w:top w:val="single" w:color="auto" w:sz="4" w:space="0"/>
              <w:left w:val="single" w:color="auto" w:sz="4" w:space="0"/>
              <w:bottom w:val="single" w:color="auto" w:sz="4" w:space="0"/>
              <w:right w:val="single" w:color="000000" w:sz="4" w:space="0"/>
            </w:tcBorders>
            <w:vAlign w:val="center"/>
          </w:tcPr>
          <w:p w14:paraId="3D35A750">
            <w:pPr>
              <w:widowControl/>
              <w:spacing w:line="240" w:lineRule="exact"/>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毕业论文指导</w:t>
            </w:r>
          </w:p>
        </w:tc>
        <w:tc>
          <w:tcPr>
            <w:tcW w:w="2115" w:type="dxa"/>
            <w:tcBorders>
              <w:top w:val="single" w:color="auto" w:sz="4" w:space="0"/>
              <w:left w:val="nil"/>
              <w:bottom w:val="single" w:color="auto" w:sz="4" w:space="0"/>
              <w:right w:val="single" w:color="auto" w:sz="4" w:space="0"/>
            </w:tcBorders>
            <w:vAlign w:val="center"/>
          </w:tcPr>
          <w:p w14:paraId="382F8E75">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2020级汉语国际教育硕士国际生1人，国内生1人。</w:t>
            </w:r>
          </w:p>
        </w:tc>
        <w:tc>
          <w:tcPr>
            <w:tcW w:w="765" w:type="dxa"/>
            <w:tcBorders>
              <w:top w:val="single" w:color="auto" w:sz="4" w:space="0"/>
              <w:left w:val="single" w:color="auto" w:sz="4" w:space="0"/>
              <w:bottom w:val="single" w:color="auto" w:sz="4" w:space="0"/>
              <w:right w:val="single" w:color="auto" w:sz="4" w:space="0"/>
            </w:tcBorders>
            <w:vAlign w:val="center"/>
          </w:tcPr>
          <w:p w14:paraId="4E0218DD">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14:paraId="5EFB422E">
            <w:pPr>
              <w:widowControl/>
              <w:spacing w:line="240" w:lineRule="exact"/>
              <w:jc w:val="center"/>
              <w:rPr>
                <w:rFonts w:hint="eastAsia" w:asciiTheme="minorEastAsia" w:hAnsiTheme="minorEastAsia" w:eastAsiaTheme="minorEastAsia" w:cstheme="minorEastAsia"/>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BAF5D87">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417E45">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63EA2C0">
            <w:pPr>
              <w:spacing w:line="240" w:lineRule="exact"/>
              <w:jc w:val="center"/>
              <w:rPr>
                <w:rFonts w:hint="eastAsia" w:asciiTheme="minorEastAsia" w:hAnsiTheme="minorEastAsia" w:eastAsiaTheme="minorEastAsia" w:cstheme="minorEastAsia"/>
                <w:szCs w:val="21"/>
              </w:rPr>
            </w:pPr>
          </w:p>
        </w:tc>
      </w:tr>
      <w:tr w14:paraId="0B4165D0">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F404598">
            <w:pPr>
              <w:widowControl/>
              <w:spacing w:line="240" w:lineRule="exact"/>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2022-2023</w:t>
            </w:r>
          </w:p>
          <w:p w14:paraId="750EEC7F">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279" w:type="dxa"/>
            <w:tcBorders>
              <w:top w:val="single" w:color="auto" w:sz="4" w:space="0"/>
              <w:left w:val="single" w:color="auto" w:sz="4" w:space="0"/>
              <w:bottom w:val="single" w:color="auto" w:sz="4" w:space="0"/>
              <w:right w:val="single" w:color="000000" w:sz="4" w:space="0"/>
            </w:tcBorders>
            <w:vAlign w:val="center"/>
          </w:tcPr>
          <w:p w14:paraId="6E1E56B6">
            <w:pPr>
              <w:widowControl/>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毕业论文指导</w:t>
            </w:r>
          </w:p>
        </w:tc>
        <w:tc>
          <w:tcPr>
            <w:tcW w:w="2115" w:type="dxa"/>
            <w:tcBorders>
              <w:top w:val="single" w:color="auto" w:sz="4" w:space="0"/>
              <w:left w:val="nil"/>
              <w:bottom w:val="single" w:color="auto" w:sz="4" w:space="0"/>
              <w:right w:val="single" w:color="auto" w:sz="4" w:space="0"/>
            </w:tcBorders>
            <w:vAlign w:val="center"/>
          </w:tcPr>
          <w:p w14:paraId="421BFBB1">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2021级汉语国际教育硕士国内生4人，国际生1人</w:t>
            </w:r>
          </w:p>
        </w:tc>
        <w:tc>
          <w:tcPr>
            <w:tcW w:w="765" w:type="dxa"/>
            <w:tcBorders>
              <w:top w:val="single" w:color="auto" w:sz="4" w:space="0"/>
              <w:left w:val="single" w:color="auto" w:sz="4" w:space="0"/>
              <w:bottom w:val="single" w:color="auto" w:sz="4" w:space="0"/>
              <w:right w:val="single" w:color="auto" w:sz="4" w:space="0"/>
            </w:tcBorders>
            <w:vAlign w:val="center"/>
          </w:tcPr>
          <w:p w14:paraId="30C986F6">
            <w:pPr>
              <w:spacing w:line="240" w:lineRule="exact"/>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14:paraId="05E3837D">
            <w:pPr>
              <w:widowControl/>
              <w:spacing w:line="240" w:lineRule="exact"/>
              <w:jc w:val="center"/>
              <w:rPr>
                <w:rFonts w:hint="eastAsia" w:asciiTheme="minorEastAsia" w:hAnsiTheme="minorEastAsia" w:eastAsiaTheme="minorEastAsia" w:cstheme="minorEastAsia"/>
                <w:kern w:val="0"/>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C56448A">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4267079">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1265938">
            <w:pPr>
              <w:spacing w:line="240" w:lineRule="exact"/>
              <w:jc w:val="center"/>
              <w:rPr>
                <w:rFonts w:hint="eastAsia" w:asciiTheme="minorEastAsia" w:hAnsiTheme="minorEastAsia" w:eastAsiaTheme="minorEastAsia" w:cstheme="minorEastAsia"/>
                <w:szCs w:val="21"/>
              </w:rPr>
            </w:pPr>
          </w:p>
        </w:tc>
      </w:tr>
      <w:tr w14:paraId="4448CED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6854DC9">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2023-2024</w:t>
            </w:r>
          </w:p>
          <w:p w14:paraId="42E2C9FD">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279" w:type="dxa"/>
            <w:tcBorders>
              <w:top w:val="single" w:color="auto" w:sz="4" w:space="0"/>
              <w:left w:val="single" w:color="auto" w:sz="4" w:space="0"/>
              <w:bottom w:val="single" w:color="auto" w:sz="4" w:space="0"/>
              <w:right w:val="single" w:color="000000" w:sz="4" w:space="0"/>
            </w:tcBorders>
            <w:vAlign w:val="center"/>
          </w:tcPr>
          <w:p w14:paraId="5D007E9E">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毕业论文指导</w:t>
            </w:r>
          </w:p>
        </w:tc>
        <w:tc>
          <w:tcPr>
            <w:tcW w:w="2115" w:type="dxa"/>
            <w:tcBorders>
              <w:top w:val="single" w:color="auto" w:sz="4" w:space="0"/>
              <w:left w:val="nil"/>
              <w:bottom w:val="single" w:color="auto" w:sz="4" w:space="0"/>
              <w:right w:val="single" w:color="auto" w:sz="4" w:space="0"/>
            </w:tcBorders>
            <w:vAlign w:val="center"/>
          </w:tcPr>
          <w:p w14:paraId="15A2DEC3">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2022级汉语国际教育硕士国际生1人，国内生1人；2021级汉语国际教育硕士国内生2人。</w:t>
            </w:r>
          </w:p>
        </w:tc>
        <w:tc>
          <w:tcPr>
            <w:tcW w:w="765" w:type="dxa"/>
            <w:tcBorders>
              <w:top w:val="single" w:color="auto" w:sz="4" w:space="0"/>
              <w:left w:val="single" w:color="auto" w:sz="4" w:space="0"/>
              <w:bottom w:val="single" w:color="auto" w:sz="4" w:space="0"/>
              <w:right w:val="single" w:color="auto" w:sz="4" w:space="0"/>
            </w:tcBorders>
            <w:vAlign w:val="center"/>
          </w:tcPr>
          <w:p w14:paraId="3B1D6148">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14:paraId="1D50B09F">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5AA497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1920457">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97C985C">
            <w:pPr>
              <w:spacing w:line="240" w:lineRule="exact"/>
              <w:jc w:val="center"/>
              <w:rPr>
                <w:rFonts w:hint="eastAsia" w:asciiTheme="minorEastAsia" w:hAnsiTheme="minorEastAsia" w:eastAsiaTheme="minorEastAsia" w:cstheme="minorEastAsia"/>
                <w:szCs w:val="21"/>
              </w:rPr>
            </w:pPr>
          </w:p>
        </w:tc>
      </w:tr>
      <w:tr w14:paraId="7A41812E">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D0E645D">
            <w:pPr>
              <w:widowControl/>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2023-2024</w:t>
            </w:r>
          </w:p>
          <w:p w14:paraId="64356B75">
            <w:pPr>
              <w:widowControl/>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（二）</w:t>
            </w:r>
          </w:p>
        </w:tc>
        <w:tc>
          <w:tcPr>
            <w:tcW w:w="2279" w:type="dxa"/>
            <w:tcBorders>
              <w:top w:val="single" w:color="auto" w:sz="4" w:space="0"/>
              <w:left w:val="single" w:color="auto" w:sz="4" w:space="0"/>
              <w:bottom w:val="single" w:color="auto" w:sz="4" w:space="0"/>
              <w:right w:val="single" w:color="000000" w:sz="4" w:space="0"/>
            </w:tcBorders>
            <w:vAlign w:val="center"/>
          </w:tcPr>
          <w:p w14:paraId="28CEF630">
            <w:pPr>
              <w:widowControl/>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毕业论文指导</w:t>
            </w:r>
          </w:p>
        </w:tc>
        <w:tc>
          <w:tcPr>
            <w:tcW w:w="2115" w:type="dxa"/>
            <w:tcBorders>
              <w:top w:val="single" w:color="auto" w:sz="4" w:space="0"/>
              <w:left w:val="nil"/>
              <w:bottom w:val="single" w:color="auto" w:sz="4" w:space="0"/>
              <w:right w:val="single" w:color="auto" w:sz="4" w:space="0"/>
            </w:tcBorders>
            <w:vAlign w:val="center"/>
          </w:tcPr>
          <w:p w14:paraId="3C5B52A2">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2018级汉语国际教育本科班国内生2人</w:t>
            </w:r>
          </w:p>
        </w:tc>
        <w:tc>
          <w:tcPr>
            <w:tcW w:w="765" w:type="dxa"/>
            <w:tcBorders>
              <w:top w:val="single" w:color="auto" w:sz="4" w:space="0"/>
              <w:left w:val="single" w:color="auto" w:sz="4" w:space="0"/>
              <w:bottom w:val="single" w:color="auto" w:sz="4" w:space="0"/>
              <w:right w:val="single" w:color="auto" w:sz="4" w:space="0"/>
            </w:tcBorders>
            <w:vAlign w:val="center"/>
          </w:tcPr>
          <w:p w14:paraId="7C17E807">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14</w:t>
            </w:r>
          </w:p>
        </w:tc>
        <w:tc>
          <w:tcPr>
            <w:tcW w:w="766" w:type="dxa"/>
            <w:tcBorders>
              <w:top w:val="single" w:color="auto" w:sz="4" w:space="0"/>
              <w:left w:val="single" w:color="auto" w:sz="4" w:space="0"/>
              <w:bottom w:val="single" w:color="auto" w:sz="4" w:space="0"/>
              <w:right w:val="single" w:color="auto" w:sz="4" w:space="0"/>
            </w:tcBorders>
            <w:vAlign w:val="center"/>
          </w:tcPr>
          <w:p w14:paraId="7A2BB2AB">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0E6A36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6505F03">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3EF50E5">
            <w:pPr>
              <w:spacing w:line="240" w:lineRule="exact"/>
              <w:jc w:val="center"/>
              <w:rPr>
                <w:rFonts w:hint="eastAsia" w:asciiTheme="minorEastAsia" w:hAnsiTheme="minorEastAsia" w:eastAsiaTheme="minorEastAsia" w:cstheme="minorEastAsia"/>
                <w:szCs w:val="21"/>
              </w:rPr>
            </w:pPr>
          </w:p>
        </w:tc>
      </w:tr>
      <w:tr w14:paraId="2187764B">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F6C5C7C">
            <w:pPr>
              <w:widowControl/>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小计</w:t>
            </w:r>
          </w:p>
        </w:tc>
        <w:tc>
          <w:tcPr>
            <w:tcW w:w="2279" w:type="dxa"/>
            <w:tcBorders>
              <w:top w:val="single" w:color="auto" w:sz="4" w:space="0"/>
              <w:left w:val="single" w:color="auto" w:sz="4" w:space="0"/>
              <w:bottom w:val="single" w:color="auto" w:sz="4" w:space="0"/>
              <w:right w:val="single" w:color="000000" w:sz="4" w:space="0"/>
            </w:tcBorders>
            <w:vAlign w:val="center"/>
          </w:tcPr>
          <w:p w14:paraId="16DB17AD">
            <w:pPr>
              <w:widowControl/>
              <w:jc w:val="center"/>
              <w:rPr>
                <w:rFonts w:hint="eastAsia" w:asciiTheme="minorEastAsia" w:hAnsiTheme="minorEastAsia" w:eastAsiaTheme="minorEastAsia" w:cstheme="minorEastAsia"/>
                <w:szCs w:val="21"/>
              </w:rPr>
            </w:pPr>
          </w:p>
        </w:tc>
        <w:tc>
          <w:tcPr>
            <w:tcW w:w="2115" w:type="dxa"/>
            <w:tcBorders>
              <w:top w:val="single" w:color="auto" w:sz="4" w:space="0"/>
              <w:left w:val="nil"/>
              <w:bottom w:val="single" w:color="auto" w:sz="4" w:space="0"/>
              <w:right w:val="single" w:color="auto" w:sz="4" w:space="0"/>
            </w:tcBorders>
            <w:vAlign w:val="center"/>
          </w:tcPr>
          <w:p w14:paraId="01D6CCF9">
            <w:pPr>
              <w:spacing w:line="240" w:lineRule="exact"/>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26人</w:t>
            </w:r>
          </w:p>
        </w:tc>
        <w:tc>
          <w:tcPr>
            <w:tcW w:w="765" w:type="dxa"/>
            <w:tcBorders>
              <w:top w:val="single" w:color="auto" w:sz="4" w:space="0"/>
              <w:left w:val="single" w:color="auto" w:sz="4" w:space="0"/>
              <w:bottom w:val="single" w:color="auto" w:sz="4" w:space="0"/>
              <w:right w:val="single" w:color="auto" w:sz="4" w:space="0"/>
            </w:tcBorders>
            <w:vAlign w:val="center"/>
          </w:tcPr>
          <w:p w14:paraId="46D93BFE">
            <w:pPr>
              <w:spacing w:line="24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122</w:t>
            </w:r>
          </w:p>
        </w:tc>
        <w:tc>
          <w:tcPr>
            <w:tcW w:w="766" w:type="dxa"/>
            <w:tcBorders>
              <w:top w:val="single" w:color="auto" w:sz="4" w:space="0"/>
              <w:left w:val="single" w:color="auto" w:sz="4" w:space="0"/>
              <w:bottom w:val="single" w:color="auto" w:sz="4" w:space="0"/>
              <w:right w:val="single" w:color="auto" w:sz="4" w:space="0"/>
            </w:tcBorders>
            <w:vAlign w:val="center"/>
          </w:tcPr>
          <w:p w14:paraId="629BC89C">
            <w:pPr>
              <w:spacing w:line="240" w:lineRule="exact"/>
              <w:jc w:val="center"/>
              <w:rPr>
                <w:rFonts w:hint="eastAsia" w:asciiTheme="minorEastAsia" w:hAnsiTheme="minorEastAsia" w:eastAsiaTheme="minorEastAsia" w:cstheme="minorEastAsia"/>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F766466">
            <w:pPr>
              <w:spacing w:line="240" w:lineRule="exact"/>
              <w:jc w:val="center"/>
              <w:rPr>
                <w:rFonts w:hint="eastAsia" w:asciiTheme="minorEastAsia" w:hAnsiTheme="minorEastAsia" w:eastAsiaTheme="minorEastAsia" w:cstheme="minorEastAsia"/>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2EDBF52">
            <w:pPr>
              <w:spacing w:line="240" w:lineRule="exact"/>
              <w:jc w:val="center"/>
              <w:rPr>
                <w:rFonts w:hint="eastAsia" w:asciiTheme="minorEastAsia" w:hAnsiTheme="minorEastAsia" w:eastAsiaTheme="minorEastAsia" w:cstheme="minorEastAsia"/>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3685284">
            <w:pPr>
              <w:spacing w:line="240" w:lineRule="exact"/>
              <w:jc w:val="center"/>
              <w:rPr>
                <w:rFonts w:hint="eastAsia" w:asciiTheme="minorEastAsia" w:hAnsiTheme="minorEastAsia" w:eastAsiaTheme="minorEastAsia" w:cstheme="minorEastAsia"/>
                <w:szCs w:val="21"/>
              </w:rPr>
            </w:pPr>
          </w:p>
        </w:tc>
      </w:tr>
      <w:tr w14:paraId="4B360F5F">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2B677EE">
            <w:pPr>
              <w:spacing w:line="2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指导学生实习、论文、实践情况</w:t>
            </w:r>
          </w:p>
        </w:tc>
      </w:tr>
      <w:tr w14:paraId="2FB2A7FD">
        <w:tblPrEx>
          <w:tblCellMar>
            <w:top w:w="0" w:type="dxa"/>
            <w:left w:w="108" w:type="dxa"/>
            <w:bottom w:w="0" w:type="dxa"/>
            <w:right w:w="108" w:type="dxa"/>
          </w:tblCellMar>
        </w:tblPrEx>
        <w:trPr>
          <w:trHeight w:val="20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0095F290">
            <w:pPr>
              <w:spacing w:line="240" w:lineRule="auto"/>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 xml:space="preserve">    自2017年本人取得了硕士导师资格始，积极参与国际教育学院的专业教育实践工作，参加本科、硕士研究生毕业论文指导工作，共指导了26位同学顺利毕业。其中国际中文教育专业硕士研究生19名，</w:t>
            </w:r>
          </w:p>
          <w:p w14:paraId="4F727254">
            <w:pPr>
              <w:spacing w:line="240" w:lineRule="auto"/>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（国外硕士8位，国内硕士11位）；本人积极指导难度较大的国际生本科毕业论文。在指导过程中，关注毕业论文的质量，2021年，本人指导的2020级硕士毕业论文获得了省级优秀毕业论文的奖励。</w:t>
            </w:r>
          </w:p>
          <w:p w14:paraId="1DB0C2CB">
            <w:pPr>
              <w:spacing w:line="240" w:lineRule="auto"/>
              <w:ind w:firstLine="420"/>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本人也积极指导各层次的学生参加国内外不同级别的教学技能大赛、中华才艺大赛，其中获得国家部委级大赛三等奖1次，优胜奖2次，省级才艺大赛、写作大赛一等奖3次。</w:t>
            </w:r>
          </w:p>
          <w:p w14:paraId="38629B31">
            <w:pPr>
              <w:spacing w:line="240" w:lineRule="auto"/>
              <w:ind w:firstLine="420"/>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本人积极鼓励学生参与科研活动，指导的2018级硕士研究生黄海玲获省级、校级科研项目立项各1次，并且顺利结题，发表省级教研论文2篇。</w:t>
            </w:r>
          </w:p>
          <w:p w14:paraId="33AEA764">
            <w:pPr>
              <w:spacing w:line="240" w:lineRule="exact"/>
              <w:rPr>
                <w:rFonts w:hint="eastAsia" w:asciiTheme="minorEastAsia" w:hAnsiTheme="minorEastAsia" w:eastAsiaTheme="minorEastAsia" w:cstheme="minorEastAsia"/>
                <w:szCs w:val="21"/>
              </w:rPr>
            </w:pPr>
          </w:p>
        </w:tc>
      </w:tr>
    </w:tbl>
    <w:p w14:paraId="01D0982C">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232705CF">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0FFE24D3">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3D1A2B43">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6C831EF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52E98D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5BA3701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4E57F20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63076B9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09242C40">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38D0665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156B0C9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299B7C0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2F28388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341C588">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2F0C9133">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CC1BB96">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1D5A6224">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750EB7C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275AF296">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2D7D5DE2">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706E0DE5">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D2D23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1DAD792">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A1B8CDF">
            <w:pPr>
              <w:widowControl/>
              <w:spacing w:line="360" w:lineRule="exact"/>
              <w:jc w:val="left"/>
              <w:rPr>
                <w:rFonts w:hint="eastAsia" w:asciiTheme="minorEastAsia" w:hAnsiTheme="minorEastAsia" w:eastAsiaTheme="minorEastAsia" w:cstheme="minorEastAsia"/>
                <w:b/>
                <w:bCs/>
                <w:kern w:val="0"/>
                <w:szCs w:val="21"/>
              </w:rPr>
            </w:pPr>
          </w:p>
        </w:tc>
      </w:tr>
      <w:tr w14:paraId="31E47C92">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1657161E">
            <w:pPr>
              <w:widowControl/>
              <w:spacing w:line="360" w:lineRule="exact"/>
              <w:jc w:val="left"/>
              <w:rPr>
                <w:rFonts w:hint="eastAsia" w:asciiTheme="minorEastAsia" w:hAnsiTheme="minorEastAsia" w:eastAsiaTheme="minorEastAsia" w:cs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2DDEB4C0">
            <w:pPr>
              <w:widowControl/>
              <w:spacing w:line="360" w:lineRule="exact"/>
              <w:jc w:val="left"/>
              <w:rPr>
                <w:rFonts w:hint="eastAsia" w:asciiTheme="minorEastAsia" w:hAnsiTheme="minorEastAsia" w:eastAsiaTheme="minorEastAsia" w:cs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6BB49E1F">
            <w:pPr>
              <w:widowControl/>
              <w:spacing w:line="360" w:lineRule="exact"/>
              <w:jc w:val="left"/>
              <w:rPr>
                <w:rFonts w:hint="eastAsia" w:asciiTheme="minorEastAsia" w:hAnsiTheme="minorEastAsia" w:eastAsiaTheme="minorEastAsia" w:cs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235A0053">
            <w:pPr>
              <w:widowControl/>
              <w:spacing w:line="360" w:lineRule="exact"/>
              <w:jc w:val="left"/>
              <w:rPr>
                <w:rFonts w:hint="eastAsia" w:asciiTheme="minorEastAsia" w:hAnsiTheme="minorEastAsia" w:eastAsiaTheme="minorEastAsia" w:cs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09E6BEF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2D5528D2">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694C909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50FF1E4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1273CA27">
            <w:pPr>
              <w:widowControl/>
              <w:spacing w:line="360" w:lineRule="exact"/>
              <w:jc w:val="left"/>
              <w:rPr>
                <w:rFonts w:hint="eastAsia" w:asciiTheme="minorEastAsia" w:hAnsiTheme="minorEastAsia" w:eastAsiaTheme="minorEastAsia" w:cstheme="minorEastAsia"/>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38E302D5">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F0D5C05">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F7D6854">
            <w:pPr>
              <w:widowControl/>
              <w:spacing w:line="360" w:lineRule="exact"/>
              <w:jc w:val="left"/>
              <w:rPr>
                <w:rFonts w:hint="eastAsia" w:asciiTheme="minorEastAsia" w:hAnsiTheme="minorEastAsia" w:eastAsiaTheme="minorEastAsia" w:cs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38FBE57">
            <w:pPr>
              <w:widowControl/>
              <w:spacing w:line="360" w:lineRule="exact"/>
              <w:jc w:val="left"/>
              <w:rPr>
                <w:rFonts w:hint="eastAsia" w:asciiTheme="minorEastAsia" w:hAnsiTheme="minorEastAsia" w:eastAsiaTheme="minorEastAsia" w:cstheme="minorEastAsia"/>
                <w:b/>
                <w:bCs/>
                <w:kern w:val="0"/>
                <w:szCs w:val="21"/>
              </w:rPr>
            </w:pPr>
          </w:p>
        </w:tc>
      </w:tr>
      <w:tr w14:paraId="02F23B6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308497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60264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4852D68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14:paraId="4E0EDB3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0F9EDF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05A7DA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2DB4486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09D42FB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42BEB6C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047F41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D027EC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1B8369F">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B5B133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67E8B9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6471ED0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BDFD1C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738C060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61CE19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7D38A49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1D0D81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34554F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5E43269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9F7823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CCC5556">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2A184CF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53CA9E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123B498">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8B2FFE2">
            <w:pPr>
              <w:widowControl/>
              <w:spacing w:line="360" w:lineRule="exact"/>
              <w:jc w:val="left"/>
              <w:rPr>
                <w:rFonts w:hint="eastAsia" w:asciiTheme="minorEastAsia" w:hAnsiTheme="minorEastAsia" w:eastAsiaTheme="minorEastAsia" w:cstheme="minorEastAsia"/>
                <w:kern w:val="0"/>
                <w:szCs w:val="21"/>
              </w:rPr>
            </w:pPr>
          </w:p>
        </w:tc>
      </w:tr>
      <w:tr w14:paraId="769F1B7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382C7C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0F725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一流</w:t>
            </w:r>
          </w:p>
          <w:p w14:paraId="1220651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14:paraId="379BB26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55FF0D8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071F456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2F43B7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B02386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24C584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B65F437">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29855D">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5F57C93">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FAED2E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0C5B7E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3687E2B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21DD74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67488F1D">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5C2825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3A78EC0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06731C1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2CE15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ABA96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A0F55F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159B3D2">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344B4A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DF60E93">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8E2DE62">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B2FCACA">
            <w:pPr>
              <w:widowControl/>
              <w:spacing w:line="360" w:lineRule="exact"/>
              <w:jc w:val="left"/>
              <w:rPr>
                <w:rFonts w:hint="eastAsia" w:asciiTheme="minorEastAsia" w:hAnsiTheme="minorEastAsia" w:eastAsiaTheme="minorEastAsia" w:cstheme="minorEastAsia"/>
                <w:kern w:val="0"/>
                <w:szCs w:val="21"/>
              </w:rPr>
            </w:pPr>
          </w:p>
        </w:tc>
      </w:tr>
      <w:tr w14:paraId="036FE65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24260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D21BF1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6F5DB64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14:paraId="67EFD2A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2FE6315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6934A4D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2C1DC1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EB0D97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C43DAA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0AAC25C">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60A50D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5C06A3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429E27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482E3A1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0830D7C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6DCFE5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7393EAAB">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F79616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3BB453C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385E75D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CBC1C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CD98DA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C1074A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5685B0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2C40B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65E051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E55619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BB8757D">
            <w:pPr>
              <w:widowControl/>
              <w:spacing w:line="360" w:lineRule="exact"/>
              <w:jc w:val="left"/>
              <w:rPr>
                <w:rFonts w:hint="eastAsia" w:asciiTheme="minorEastAsia" w:hAnsiTheme="minorEastAsia" w:eastAsiaTheme="minorEastAsia" w:cstheme="minorEastAsia"/>
                <w:kern w:val="0"/>
                <w:szCs w:val="21"/>
              </w:rPr>
            </w:pPr>
          </w:p>
        </w:tc>
      </w:tr>
      <w:tr w14:paraId="18441FA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B3E649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418309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608D02B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国家级</w:t>
            </w:r>
            <w:r>
              <w:rPr>
                <w:rFonts w:hint="eastAsia" w:asciiTheme="minorEastAsia" w:hAnsiTheme="minorEastAsia" w:eastAsiaTheme="minorEastAsia" w:cstheme="minorEastAsia"/>
                <w:kern w:val="0"/>
                <w:szCs w:val="21"/>
                <w:lang w:eastAsia="zh-CN"/>
              </w:rPr>
              <w:t>（</w:t>
            </w:r>
            <w:r>
              <w:rPr>
                <w:rFonts w:hint="eastAsia" w:asciiTheme="minorEastAsia" w:hAnsiTheme="minorEastAsia" w:eastAsiaTheme="minorEastAsia" w:cstheme="minorEastAsia"/>
                <w:kern w:val="0"/>
                <w:szCs w:val="21"/>
              </w:rPr>
              <w:t>含马工程</w:t>
            </w:r>
            <w:r>
              <w:rPr>
                <w:rFonts w:hint="eastAsia" w:asciiTheme="minorEastAsia" w:hAnsiTheme="minorEastAsia" w:eastAsiaTheme="minorEastAsia" w:cs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14:paraId="5E3B144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1854BE3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330552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21A207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C14AD9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32A98F9">
            <w:pPr>
              <w:widowControl/>
              <w:spacing w:line="360" w:lineRule="exact"/>
              <w:jc w:val="left"/>
              <w:rPr>
                <w:rFonts w:hint="eastAsia" w:asciiTheme="minorEastAsia" w:hAnsiTheme="minorEastAsia" w:eastAsiaTheme="minorEastAsia" w:cstheme="minorEastAsia"/>
                <w:b w:val="0"/>
                <w:bCs w:val="0"/>
                <w:kern w:val="0"/>
                <w:szCs w:val="21"/>
              </w:rPr>
            </w:pPr>
            <w:r>
              <w:rPr>
                <w:rFonts w:hint="eastAsia" w:asciiTheme="minorEastAsia" w:hAnsiTheme="minorEastAsia" w:eastAsiaTheme="minorEastAsia" w:cstheme="minorEastAsia"/>
                <w:b w:val="0"/>
                <w:bCs w:val="0"/>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8A80C81">
            <w:pPr>
              <w:widowControl/>
              <w:spacing w:line="360" w:lineRule="exact"/>
              <w:jc w:val="left"/>
              <w:rPr>
                <w:rFonts w:hint="eastAsia" w:asciiTheme="minorEastAsia" w:hAnsiTheme="minorEastAsia" w:eastAsiaTheme="minorEastAsia" w:cstheme="minorEastAsia"/>
                <w:b w:val="0"/>
                <w:bCs w:val="0"/>
                <w:kern w:val="0"/>
                <w:szCs w:val="21"/>
              </w:rPr>
            </w:pPr>
            <w:r>
              <w:rPr>
                <w:rFonts w:hint="eastAsia" w:asciiTheme="minorEastAsia" w:hAnsiTheme="minorEastAsia" w:eastAsiaTheme="minorEastAsia" w:cstheme="minorEastAsia"/>
                <w:b w:val="0"/>
                <w:bCs w:val="0"/>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07ADC70">
            <w:pPr>
              <w:widowControl/>
              <w:spacing w:line="360" w:lineRule="exact"/>
              <w:jc w:val="center"/>
              <w:rPr>
                <w:rFonts w:hint="eastAsia" w:asciiTheme="minorEastAsia" w:hAnsiTheme="minorEastAsia" w:eastAsiaTheme="minorEastAsia" w:cstheme="minorEastAsia"/>
                <w:b w:val="0"/>
                <w:bCs w:val="0"/>
                <w:kern w:val="0"/>
                <w:szCs w:val="21"/>
              </w:rPr>
            </w:pPr>
            <w:r>
              <w:rPr>
                <w:rFonts w:hint="eastAsia" w:asciiTheme="minorEastAsia" w:hAnsiTheme="minorEastAsia" w:eastAsiaTheme="minorEastAsia" w:cstheme="minorEastAsia"/>
                <w:b w:val="0"/>
                <w:bCs w:val="0"/>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7BDAA5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5A7609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1168945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861D51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6196B337">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7570D6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93177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5AC4326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92F04C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215A99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3C6DE1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ECBD3B1">
            <w:pPr>
              <w:widowControl/>
              <w:spacing w:line="360" w:lineRule="exact"/>
              <w:jc w:val="left"/>
              <w:rPr>
                <w:rFonts w:hint="eastAsia" w:asciiTheme="minorEastAsia" w:hAnsiTheme="minorEastAsia" w:eastAsiaTheme="minorEastAsia" w:cstheme="minorEastAsia"/>
                <w:b w:val="0"/>
                <w:bCs w:val="0"/>
                <w:kern w:val="0"/>
                <w:szCs w:val="21"/>
              </w:rPr>
            </w:pPr>
            <w:r>
              <w:rPr>
                <w:rFonts w:hint="eastAsia" w:asciiTheme="minorEastAsia" w:hAnsiTheme="minorEastAsia" w:eastAsiaTheme="minorEastAsia" w:cstheme="minorEastAsia"/>
                <w:b w:val="0"/>
                <w:bCs w:val="0"/>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6A1AA85">
            <w:pPr>
              <w:widowControl/>
              <w:spacing w:line="360" w:lineRule="exact"/>
              <w:jc w:val="left"/>
              <w:rPr>
                <w:rFonts w:hint="eastAsia" w:asciiTheme="minorEastAsia" w:hAnsiTheme="minorEastAsia" w:eastAsiaTheme="minorEastAsia" w:cstheme="minorEastAsia"/>
                <w:b w:val="0"/>
                <w:bCs w:val="0"/>
                <w:kern w:val="0"/>
                <w:szCs w:val="21"/>
              </w:rPr>
            </w:pPr>
            <w:r>
              <w:rPr>
                <w:rFonts w:hint="eastAsia" w:asciiTheme="minorEastAsia" w:hAnsiTheme="minorEastAsia" w:eastAsiaTheme="minorEastAsia" w:cstheme="minorEastAsia"/>
                <w:b w:val="0"/>
                <w:bCs w:val="0"/>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98E918A">
            <w:pPr>
              <w:widowControl/>
              <w:spacing w:line="360" w:lineRule="exact"/>
              <w:jc w:val="left"/>
              <w:rPr>
                <w:rFonts w:hint="eastAsia" w:asciiTheme="minorEastAsia" w:hAnsiTheme="minorEastAsia" w:eastAsiaTheme="minorEastAsia" w:cstheme="minorEastAsia"/>
                <w:b w:val="0"/>
                <w:bCs w:val="0"/>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C22C3B7">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EBB2EF8">
            <w:pPr>
              <w:widowControl/>
              <w:spacing w:line="360" w:lineRule="exact"/>
              <w:jc w:val="left"/>
              <w:rPr>
                <w:rFonts w:hint="eastAsia" w:asciiTheme="minorEastAsia" w:hAnsiTheme="minorEastAsia" w:eastAsiaTheme="minorEastAsia" w:cstheme="minorEastAsia"/>
                <w:kern w:val="0"/>
                <w:szCs w:val="21"/>
              </w:rPr>
            </w:pPr>
          </w:p>
        </w:tc>
      </w:tr>
      <w:tr w14:paraId="03E7B5B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2BB260F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5AF6F0A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93FF4D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“百佳”</w:t>
            </w:r>
          </w:p>
          <w:p w14:paraId="291D44E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6BFE4C9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4BC1444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17E5C9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E99647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C7CD39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4042FFF">
            <w:pPr>
              <w:widowControl/>
              <w:spacing w:line="360" w:lineRule="exact"/>
              <w:jc w:val="left"/>
              <w:rPr>
                <w:rFonts w:hint="eastAsia" w:asciiTheme="minorEastAsia" w:hAnsiTheme="minorEastAsia" w:eastAsiaTheme="minorEastAsia" w:cstheme="minorEastAsia"/>
                <w:b w:val="0"/>
                <w:bCs w:val="0"/>
                <w:kern w:val="0"/>
                <w:szCs w:val="21"/>
              </w:rPr>
            </w:pPr>
            <w:r>
              <w:rPr>
                <w:rFonts w:hint="eastAsia" w:asciiTheme="minorEastAsia" w:hAnsiTheme="minorEastAsia" w:eastAsiaTheme="minorEastAsia" w:cstheme="minorEastAsia"/>
                <w:b w:val="0"/>
                <w:bCs w:val="0"/>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0FEB8E4">
            <w:pPr>
              <w:widowControl/>
              <w:spacing w:line="360" w:lineRule="exact"/>
              <w:jc w:val="left"/>
              <w:rPr>
                <w:rFonts w:hint="eastAsia" w:asciiTheme="minorEastAsia" w:hAnsiTheme="minorEastAsia" w:eastAsiaTheme="minorEastAsia" w:cstheme="minorEastAsia"/>
                <w:b w:val="0"/>
                <w:bCs w:val="0"/>
                <w:kern w:val="0"/>
                <w:szCs w:val="21"/>
              </w:rPr>
            </w:pPr>
            <w:r>
              <w:rPr>
                <w:rFonts w:hint="eastAsia" w:asciiTheme="minorEastAsia" w:hAnsiTheme="minorEastAsia" w:eastAsiaTheme="minorEastAsia" w:cstheme="minorEastAsia"/>
                <w:b w:val="0"/>
                <w:bCs w:val="0"/>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5A5CCAB">
            <w:pPr>
              <w:widowControl/>
              <w:spacing w:line="360" w:lineRule="exact"/>
              <w:jc w:val="left"/>
              <w:rPr>
                <w:rFonts w:hint="eastAsia" w:asciiTheme="minorEastAsia" w:hAnsiTheme="minorEastAsia" w:eastAsiaTheme="minorEastAsia" w:cstheme="minorEastAsia"/>
                <w:b w:val="0"/>
                <w:bCs w:val="0"/>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87C4F30">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4C69D25">
            <w:pPr>
              <w:widowControl/>
              <w:spacing w:line="360" w:lineRule="exact"/>
              <w:jc w:val="left"/>
              <w:rPr>
                <w:rFonts w:hint="eastAsia" w:asciiTheme="minorEastAsia" w:hAnsiTheme="minorEastAsia" w:eastAsiaTheme="minorEastAsia" w:cstheme="minorEastAsia"/>
                <w:kern w:val="0"/>
                <w:szCs w:val="21"/>
              </w:rPr>
            </w:pPr>
          </w:p>
        </w:tc>
      </w:tr>
      <w:tr w14:paraId="300462D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72829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49234DBD">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597B30A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其他</w:t>
            </w:r>
          </w:p>
          <w:p w14:paraId="5AA59AA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14:paraId="12B6FC6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32DC597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4CE36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3720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B750EF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189D761">
            <w:pPr>
              <w:widowControl/>
              <w:spacing w:line="360" w:lineRule="exact"/>
              <w:jc w:val="left"/>
              <w:rPr>
                <w:rFonts w:hint="eastAsia" w:asciiTheme="minorEastAsia" w:hAnsiTheme="minorEastAsia" w:eastAsiaTheme="minorEastAsia" w:cstheme="minorEastAsia"/>
                <w:b w:val="0"/>
                <w:bCs w:val="0"/>
                <w:kern w:val="0"/>
                <w:szCs w:val="21"/>
              </w:rPr>
            </w:pPr>
            <w:r>
              <w:rPr>
                <w:rFonts w:hint="eastAsia" w:asciiTheme="minorEastAsia" w:hAnsiTheme="minorEastAsia" w:eastAsiaTheme="minorEastAsia" w:cstheme="minorEastAsia"/>
                <w:b w:val="0"/>
                <w:bCs w:val="0"/>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02B7F6F">
            <w:pPr>
              <w:widowControl/>
              <w:spacing w:line="360" w:lineRule="exact"/>
              <w:jc w:val="left"/>
              <w:rPr>
                <w:rFonts w:hint="default" w:asciiTheme="minorEastAsia" w:hAnsiTheme="minorEastAsia" w:eastAsiaTheme="minorEastAsia" w:cstheme="minorEastAsia"/>
                <w:b w:val="0"/>
                <w:bCs w:val="0"/>
                <w:kern w:val="0"/>
                <w:szCs w:val="21"/>
                <w:lang w:val="en-US" w:eastAsia="zh-CN"/>
              </w:rPr>
            </w:pPr>
            <w:r>
              <w:rPr>
                <w:rFonts w:hint="eastAsia" w:asciiTheme="minorEastAsia" w:hAnsiTheme="minorEastAsia" w:eastAsiaTheme="minorEastAsia" w:cstheme="minorEastAsia"/>
                <w:b w:val="0"/>
                <w:bCs w:val="0"/>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0320D75">
            <w:pPr>
              <w:widowControl/>
              <w:spacing w:line="360" w:lineRule="exact"/>
              <w:jc w:val="left"/>
              <w:rPr>
                <w:rFonts w:hint="eastAsia" w:asciiTheme="minorEastAsia" w:hAnsiTheme="minorEastAsia" w:eastAsiaTheme="minorEastAsia" w:cstheme="minorEastAsia"/>
                <w:b w:val="0"/>
                <w:bCs w:val="0"/>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7E661EF">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A4C54B1">
            <w:pPr>
              <w:widowControl/>
              <w:spacing w:line="360" w:lineRule="exact"/>
              <w:jc w:val="left"/>
              <w:rPr>
                <w:rFonts w:hint="eastAsia" w:asciiTheme="minorEastAsia" w:hAnsiTheme="minorEastAsia" w:eastAsiaTheme="minorEastAsia" w:cstheme="minorEastAsia"/>
                <w:kern w:val="0"/>
                <w:szCs w:val="21"/>
              </w:rPr>
            </w:pPr>
          </w:p>
        </w:tc>
      </w:tr>
      <w:tr w14:paraId="4F886FA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5CF851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DCB824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课堂</w:t>
            </w:r>
          </w:p>
          <w:p w14:paraId="4B5FADF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14:paraId="3A336A0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288426D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8E244D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5D26B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5FBC69F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53E886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11EDDB23">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F8E3DB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881B41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1CCBB9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32A2DD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257A525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51AF9F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37ADF94A">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75B518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51842FB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2A996C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232514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2A24000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73359B67">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727968B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C837D7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E352EA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D86E7B3">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0BFFD1E">
            <w:pPr>
              <w:widowControl/>
              <w:spacing w:line="360" w:lineRule="exact"/>
              <w:jc w:val="left"/>
              <w:rPr>
                <w:rFonts w:hint="eastAsia" w:asciiTheme="minorEastAsia" w:hAnsiTheme="minorEastAsia" w:eastAsiaTheme="minorEastAsia" w:cstheme="minorEastAsia"/>
                <w:kern w:val="0"/>
                <w:szCs w:val="21"/>
              </w:rPr>
            </w:pPr>
          </w:p>
        </w:tc>
      </w:tr>
      <w:tr w14:paraId="0D88EEF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C11D50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604108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5A01E75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14:paraId="238595C8">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4255F4E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478FCF6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DF2F0A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4998A1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9ADE42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34B7F8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0D7C3E9">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385362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cstheme="minorEastAsia"/>
                <w:b/>
                <w:bCs/>
                <w:kern w:val="0"/>
                <w:szCs w:val="21"/>
                <w:lang w:val="en-US" w:eastAsia="zh-CN"/>
              </w:rPr>
              <w:t>500</w:t>
            </w: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9F3EC3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ED6B82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587FE79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5698C2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1E31D45B">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25C3AA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52F7C8F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1894E7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C01705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3F2ED7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5E7E51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19FB7A7E">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DC9FB06">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83B2F1D">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1A4A6AA">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5EB3962">
            <w:pPr>
              <w:widowControl/>
              <w:spacing w:line="360" w:lineRule="exact"/>
              <w:jc w:val="left"/>
              <w:rPr>
                <w:rFonts w:hint="eastAsia" w:asciiTheme="minorEastAsia" w:hAnsiTheme="minorEastAsia" w:eastAsiaTheme="minorEastAsia" w:cstheme="minorEastAsia"/>
                <w:kern w:val="0"/>
                <w:szCs w:val="21"/>
              </w:rPr>
            </w:pPr>
          </w:p>
        </w:tc>
      </w:tr>
      <w:tr w14:paraId="43CBC01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8B10C9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46E39DF5">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A35041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375D6A2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59C316C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152EF4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AA44F1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0FF964A">
            <w:pPr>
              <w:widowControl/>
              <w:spacing w:line="360" w:lineRule="exact"/>
              <w:jc w:val="center"/>
              <w:rPr>
                <w:rFonts w:hint="eastAsia" w:asciiTheme="minorEastAsia" w:hAnsiTheme="minorEastAsia" w:eastAsiaTheme="minorEastAsia" w:cstheme="minorEastAsia"/>
                <w:b w:val="0"/>
                <w:bCs w:val="0"/>
                <w:kern w:val="0"/>
                <w:szCs w:val="21"/>
              </w:rPr>
            </w:pPr>
            <w:r>
              <w:rPr>
                <w:rFonts w:hint="eastAsia" w:asciiTheme="minorEastAsia" w:hAnsiTheme="minorEastAsia" w:eastAsiaTheme="minorEastAsia" w:cstheme="minorEastAsia"/>
                <w:b w:val="0"/>
                <w:bCs w:val="0"/>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2DE692F">
            <w:pPr>
              <w:widowControl/>
              <w:spacing w:line="360" w:lineRule="exact"/>
              <w:jc w:val="left"/>
              <w:rPr>
                <w:rFonts w:hint="eastAsia" w:asciiTheme="minorEastAsia" w:hAnsiTheme="minorEastAsia" w:eastAsiaTheme="minorEastAsia" w:cstheme="minorEastAsia"/>
                <w:b w:val="0"/>
                <w:bCs w:val="0"/>
                <w:kern w:val="0"/>
                <w:szCs w:val="21"/>
                <w:lang w:val="en-US" w:eastAsia="zh-CN"/>
              </w:rPr>
            </w:pPr>
            <w:r>
              <w:rPr>
                <w:rFonts w:hint="eastAsia" w:asciiTheme="minorEastAsia" w:hAnsiTheme="minorEastAsia" w:cstheme="minorEastAsia"/>
                <w:b w:val="0"/>
                <w:bCs w:val="0"/>
                <w:kern w:val="0"/>
                <w:szCs w:val="21"/>
                <w:lang w:val="en-US" w:eastAsia="zh-CN"/>
              </w:rPr>
              <w:t>5</w:t>
            </w:r>
          </w:p>
        </w:tc>
        <w:tc>
          <w:tcPr>
            <w:tcW w:w="699" w:type="dxa"/>
            <w:tcBorders>
              <w:top w:val="nil"/>
              <w:left w:val="nil"/>
              <w:bottom w:val="single" w:color="auto" w:sz="4" w:space="0"/>
              <w:right w:val="single" w:color="auto" w:sz="4" w:space="0"/>
            </w:tcBorders>
            <w:shd w:val="clear" w:color="auto" w:fill="auto"/>
            <w:noWrap/>
            <w:vAlign w:val="center"/>
          </w:tcPr>
          <w:p w14:paraId="7AA8B238">
            <w:pPr>
              <w:widowControl/>
              <w:spacing w:line="360" w:lineRule="exact"/>
              <w:jc w:val="left"/>
              <w:rPr>
                <w:rFonts w:hint="default" w:asciiTheme="minorEastAsia" w:hAnsiTheme="minorEastAsia" w:eastAsiaTheme="minorEastAsia" w:cstheme="minorEastAsia"/>
                <w:b w:val="0"/>
                <w:bCs w:val="0"/>
                <w:kern w:val="0"/>
                <w:szCs w:val="21"/>
                <w:lang w:val="en-US" w:eastAsia="zh-CN"/>
              </w:rPr>
            </w:pPr>
            <w:r>
              <w:rPr>
                <w:rFonts w:hint="eastAsia" w:asciiTheme="minorEastAsia" w:hAnsiTheme="minorEastAsia" w:cstheme="minorEastAsia"/>
                <w:b w:val="0"/>
                <w:bCs w:val="0"/>
                <w:kern w:val="0"/>
                <w:szCs w:val="21"/>
                <w:lang w:val="en-US" w:eastAsia="zh-CN"/>
              </w:rPr>
              <w:t>500</w:t>
            </w:r>
          </w:p>
        </w:tc>
        <w:tc>
          <w:tcPr>
            <w:tcW w:w="709" w:type="dxa"/>
            <w:vMerge w:val="continue"/>
            <w:tcBorders>
              <w:top w:val="nil"/>
              <w:left w:val="single" w:color="auto" w:sz="4" w:space="0"/>
              <w:bottom w:val="single" w:color="auto" w:sz="4" w:space="0"/>
              <w:right w:val="single" w:color="auto" w:sz="4" w:space="0"/>
            </w:tcBorders>
            <w:vAlign w:val="center"/>
          </w:tcPr>
          <w:p w14:paraId="5C5795B0">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C4B2605">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ABAE2FD">
            <w:pPr>
              <w:widowControl/>
              <w:spacing w:line="360" w:lineRule="exact"/>
              <w:jc w:val="left"/>
              <w:rPr>
                <w:rFonts w:hint="eastAsia" w:asciiTheme="minorEastAsia" w:hAnsiTheme="minorEastAsia" w:eastAsiaTheme="minorEastAsia" w:cstheme="minorEastAsia"/>
                <w:kern w:val="0"/>
                <w:szCs w:val="21"/>
              </w:rPr>
            </w:pPr>
          </w:p>
        </w:tc>
      </w:tr>
      <w:tr w14:paraId="7247050A">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3743F16">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62BF38C8">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00F2A50">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54E4383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21D358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FACB1F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C6BE13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7A02361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BE728C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839685D">
            <w:pPr>
              <w:widowControl/>
              <w:spacing w:line="360" w:lineRule="exact"/>
              <w:jc w:val="left"/>
              <w:rPr>
                <w:rFonts w:hint="default" w:asciiTheme="minorEastAsia" w:hAnsiTheme="minorEastAsia" w:eastAsiaTheme="minorEastAsia" w:cstheme="minorEastAsia"/>
                <w:b/>
                <w:bCs/>
                <w:kern w:val="0"/>
                <w:szCs w:val="21"/>
                <w:lang w:val="en-US" w:eastAsia="zh-CN"/>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07ADD65A">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7F6924D">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75896B1F">
            <w:pPr>
              <w:widowControl/>
              <w:spacing w:line="360" w:lineRule="exact"/>
              <w:jc w:val="left"/>
              <w:rPr>
                <w:rFonts w:hint="eastAsia" w:asciiTheme="minorEastAsia" w:hAnsiTheme="minorEastAsia" w:eastAsiaTheme="minorEastAsia" w:cstheme="minorEastAsia"/>
                <w:kern w:val="0"/>
                <w:szCs w:val="21"/>
              </w:rPr>
            </w:pPr>
          </w:p>
        </w:tc>
      </w:tr>
      <w:tr w14:paraId="64EF3A1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189F96F">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E7EDA1E">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教学</w:t>
            </w:r>
          </w:p>
          <w:p w14:paraId="3EC1B17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14:paraId="42A97A9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70E8F02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74FCD8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91DA4A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53FDF94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040BB0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75E31F2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D746FEA">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E601B51">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F696475">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E1CE13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w:t>
            </w:r>
          </w:p>
        </w:tc>
      </w:tr>
      <w:tr w14:paraId="18942F59">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3E24AD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20E1EA81">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C5D5DBD">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75EAFCB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1314F6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B18488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48DCF071">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23FC2B33">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2E237E85">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0985514">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7253C28C">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57F1004">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33CE8EA4">
            <w:pPr>
              <w:widowControl/>
              <w:spacing w:line="360" w:lineRule="exact"/>
              <w:jc w:val="left"/>
              <w:rPr>
                <w:rFonts w:hint="eastAsia" w:asciiTheme="minorEastAsia" w:hAnsiTheme="minorEastAsia" w:eastAsiaTheme="minorEastAsia" w:cstheme="minorEastAsia"/>
                <w:kern w:val="0"/>
                <w:szCs w:val="21"/>
              </w:rPr>
            </w:pPr>
          </w:p>
        </w:tc>
      </w:tr>
      <w:tr w14:paraId="61778C0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24D225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5031BE53">
            <w:pPr>
              <w:widowControl/>
              <w:spacing w:line="360" w:lineRule="exact"/>
              <w:jc w:val="left"/>
              <w:rPr>
                <w:rFonts w:hint="eastAsia" w:asciiTheme="minorEastAsia" w:hAnsiTheme="minorEastAsia" w:eastAsiaTheme="minorEastAsia" w:cs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3193EEC">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0CBCE729">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8E0C584">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C1CFFEB">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0960627A">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3408C4C2">
            <w:pPr>
              <w:widowControl/>
              <w:spacing w:line="360" w:lineRule="exact"/>
              <w:jc w:val="center"/>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58D0E3BB">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2472630">
            <w:pPr>
              <w:widowControl/>
              <w:spacing w:line="360" w:lineRule="exact"/>
              <w:jc w:val="left"/>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8DFFE0F">
            <w:pPr>
              <w:widowControl/>
              <w:spacing w:line="360" w:lineRule="exact"/>
              <w:jc w:val="left"/>
              <w:rPr>
                <w:rFonts w:hint="eastAsia" w:asciiTheme="minorEastAsia" w:hAnsiTheme="minorEastAsia" w:eastAsiaTheme="minorEastAsia" w:cstheme="minorEastAsia"/>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1B4A8DB">
            <w:pPr>
              <w:widowControl/>
              <w:spacing w:line="360" w:lineRule="exact"/>
              <w:jc w:val="left"/>
              <w:rPr>
                <w:rFonts w:hint="eastAsia" w:asciiTheme="minorEastAsia" w:hAnsiTheme="minorEastAsia" w:eastAsiaTheme="minorEastAsia" w:cs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1C1555B">
            <w:pPr>
              <w:widowControl/>
              <w:spacing w:line="360" w:lineRule="exact"/>
              <w:jc w:val="left"/>
              <w:rPr>
                <w:rFonts w:hint="eastAsia" w:asciiTheme="minorEastAsia" w:hAnsiTheme="minorEastAsia" w:eastAsiaTheme="minorEastAsia" w:cstheme="minorEastAsia"/>
                <w:kern w:val="0"/>
                <w:szCs w:val="21"/>
              </w:rPr>
            </w:pPr>
          </w:p>
        </w:tc>
      </w:tr>
    </w:tbl>
    <w:p w14:paraId="114C7754">
      <w:pPr>
        <w:rPr>
          <w:rFonts w:hint="eastAsia" w:asciiTheme="minorEastAsia" w:hAnsiTheme="minorEastAsia" w:eastAsiaTheme="minorEastAsia" w:cstheme="minorEastAsia"/>
        </w:rPr>
      </w:pPr>
    </w:p>
    <w:p w14:paraId="32674A5F">
      <w:pPr>
        <w:rPr>
          <w:rFonts w:ascii="宋体" w:hAnsi="宋体" w:eastAsia="宋体" w:cs="宋体"/>
          <w:kern w:val="0"/>
          <w:sz w:val="24"/>
          <w:szCs w:val="24"/>
        </w:rPr>
      </w:pPr>
    </w:p>
    <w:p w14:paraId="01208933">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14AF2394">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443DF072">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w:t>
            </w:r>
          </w:p>
        </w:tc>
      </w:tr>
      <w:tr w14:paraId="7C7B2872">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250E59A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6669EA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w:t>
            </w:r>
          </w:p>
          <w:p w14:paraId="6D47A16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2190DBC7">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8280F74">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6EE19E6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416FC1B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ECC234B">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6731E0B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2346F1E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职能部门审核得分</w:t>
            </w:r>
          </w:p>
        </w:tc>
      </w:tr>
      <w:tr w14:paraId="6AB5DFF6">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48A2D435">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57F073C4">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26C24FE9">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04E47AB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不分等级</w:t>
            </w:r>
            <w:r>
              <w:rPr>
                <w:rFonts w:hint="eastAsia" w:asciiTheme="minorEastAsia" w:hAnsiTheme="minorEastAsia" w:eastAsiaTheme="minorEastAsia" w:cstheme="minorEastAsia"/>
                <w:b/>
                <w:bCs/>
                <w:kern w:val="0"/>
                <w:szCs w:val="21"/>
              </w:rPr>
              <w:br w:type="textWrapping"/>
            </w:r>
            <w:r>
              <w:rPr>
                <w:rFonts w:hint="eastAsia" w:asciiTheme="minorEastAsia" w:hAnsiTheme="minorEastAsia" w:eastAsiaTheme="minorEastAsia" w:cstheme="minorEastAsia"/>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76143DAA">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3BA9B4A2">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20627695">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32F2A81">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13E8A9B7">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1632145C">
            <w:pPr>
              <w:widowControl/>
              <w:spacing w:line="360" w:lineRule="exact"/>
              <w:jc w:val="left"/>
              <w:rPr>
                <w:rFonts w:hint="eastAsia" w:asciiTheme="minorEastAsia" w:hAnsiTheme="minorEastAsia" w:eastAsiaTheme="minorEastAsia" w:cstheme="minorEastAsia"/>
                <w:b/>
                <w:bCs/>
                <w:kern w:val="0"/>
                <w:szCs w:val="21"/>
              </w:rPr>
            </w:pPr>
          </w:p>
        </w:tc>
      </w:tr>
      <w:tr w14:paraId="1CCFB8C1">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6A0A1FF5">
            <w:pPr>
              <w:widowControl/>
              <w:spacing w:line="360" w:lineRule="exact"/>
              <w:jc w:val="left"/>
              <w:rPr>
                <w:rFonts w:hint="eastAsia" w:asciiTheme="minorEastAsia" w:hAnsiTheme="minorEastAsia" w:eastAsiaTheme="minorEastAsia" w:cs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453A7BC7">
            <w:pPr>
              <w:widowControl/>
              <w:spacing w:line="360" w:lineRule="exact"/>
              <w:jc w:val="left"/>
              <w:rPr>
                <w:rFonts w:hint="eastAsia" w:asciiTheme="minorEastAsia" w:hAnsiTheme="minorEastAsia" w:eastAsiaTheme="minorEastAsia" w:cs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111C4F08">
            <w:pPr>
              <w:widowControl/>
              <w:spacing w:line="360" w:lineRule="exact"/>
              <w:jc w:val="left"/>
              <w:rPr>
                <w:rFonts w:hint="eastAsia" w:asciiTheme="minorEastAsia" w:hAnsiTheme="minorEastAsia" w:eastAsiaTheme="minorEastAsia" w:cs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21A9EADF">
            <w:pPr>
              <w:widowControl/>
              <w:spacing w:line="360" w:lineRule="exact"/>
              <w:jc w:val="left"/>
              <w:rPr>
                <w:rFonts w:hint="eastAsia" w:asciiTheme="minorEastAsia" w:hAnsiTheme="minorEastAsia" w:eastAsiaTheme="minorEastAsia" w:cstheme="minorEastAsia"/>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2B8EE719">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467D0098">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0BECC005">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409D353E">
            <w:pPr>
              <w:widowControl/>
              <w:spacing w:line="360" w:lineRule="exact"/>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613C4427">
            <w:pPr>
              <w:widowControl/>
              <w:spacing w:line="360" w:lineRule="exact"/>
              <w:jc w:val="left"/>
              <w:rPr>
                <w:rFonts w:hint="eastAsia" w:asciiTheme="minorEastAsia" w:hAnsiTheme="minorEastAsia" w:eastAsiaTheme="minorEastAsia" w:cstheme="minorEastAsia"/>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0E0B391C">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0924949">
            <w:pPr>
              <w:widowControl/>
              <w:spacing w:line="360" w:lineRule="exact"/>
              <w:jc w:val="left"/>
              <w:rPr>
                <w:rFonts w:hint="eastAsia" w:asciiTheme="minorEastAsia" w:hAnsiTheme="minorEastAsia" w:eastAsiaTheme="minorEastAsia" w:cs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235C04BB">
            <w:pPr>
              <w:widowControl/>
              <w:spacing w:line="360" w:lineRule="exact"/>
              <w:jc w:val="left"/>
              <w:rPr>
                <w:rFonts w:hint="eastAsia" w:asciiTheme="minorEastAsia" w:hAnsiTheme="minorEastAsia" w:eastAsiaTheme="minorEastAsia" w:cs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178ABC82">
            <w:pPr>
              <w:widowControl/>
              <w:spacing w:line="360" w:lineRule="exact"/>
              <w:jc w:val="left"/>
              <w:rPr>
                <w:rFonts w:hint="eastAsia" w:asciiTheme="minorEastAsia" w:hAnsiTheme="minorEastAsia" w:eastAsiaTheme="minorEastAsia" w:cstheme="minorEastAsia"/>
                <w:b/>
                <w:bCs/>
                <w:kern w:val="0"/>
                <w:szCs w:val="21"/>
              </w:rPr>
            </w:pPr>
          </w:p>
        </w:tc>
      </w:tr>
      <w:tr w14:paraId="2A939947">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4A6382A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5526361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718E33C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全国A类</w:t>
            </w:r>
          </w:p>
          <w:p w14:paraId="6E47DF6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771E564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6C87C3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B3C187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142AA0E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6B15FC9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26FCD473">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6187779B">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eastAsiaTheme="minorEastAsia" w:cstheme="minorEastAsia"/>
                <w:b w:val="0"/>
                <w:bCs w:val="0"/>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3F404FCC">
            <w:pPr>
              <w:widowControl/>
              <w:spacing w:line="320" w:lineRule="exact"/>
              <w:jc w:val="center"/>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val="en-US" w:eastAsia="zh-CN"/>
              </w:rPr>
              <w:t>140</w:t>
            </w:r>
            <w:r>
              <w:rPr>
                <w:rFonts w:hint="eastAsia" w:asciiTheme="minorEastAsia" w:hAnsiTheme="minorEastAsia" w:eastAsiaTheme="minorEastAsia" w:cstheme="minorEastAsia"/>
                <w:b w:val="0"/>
                <w:bCs w:val="0"/>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571BA9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5AECF61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56AE7A09">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34C3F793">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7C7B9CE8">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E72E9F8">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全国B类</w:t>
            </w:r>
          </w:p>
          <w:p w14:paraId="5486DF7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7647464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B6FCC28">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545CAB3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458FCE1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735FF5F8">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72EDAA19">
            <w:pPr>
              <w:widowControl/>
              <w:spacing w:line="320" w:lineRule="exact"/>
              <w:jc w:val="left"/>
              <w:rPr>
                <w:rFonts w:hint="eastAsia" w:asciiTheme="minorEastAsia" w:hAnsiTheme="minorEastAsia" w:eastAsiaTheme="minorEastAsia" w:cstheme="minorEastAsia"/>
                <w:b w:val="0"/>
                <w:bCs w:val="0"/>
                <w:kern w:val="0"/>
                <w:sz w:val="24"/>
                <w:szCs w:val="24"/>
              </w:rPr>
            </w:pPr>
            <w:r>
              <w:rPr>
                <w:rFonts w:hint="eastAsia" w:asciiTheme="minorEastAsia" w:hAnsiTheme="minorEastAsia" w:cstheme="minorEastAsia"/>
                <w:b w:val="0"/>
                <w:bCs w:val="0"/>
                <w:kern w:val="0"/>
                <w:sz w:val="24"/>
                <w:szCs w:val="24"/>
                <w:lang w:val="en-US" w:eastAsia="zh-CN"/>
              </w:rPr>
              <w:t>1</w:t>
            </w:r>
            <w:r>
              <w:rPr>
                <w:rFonts w:hint="eastAsia" w:asciiTheme="minorEastAsia" w:hAnsiTheme="minorEastAsia" w:eastAsiaTheme="minorEastAsia" w:cstheme="minorEastAsia"/>
                <w:b w:val="0"/>
                <w:bCs w:val="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1E21FEF7">
            <w:pPr>
              <w:widowControl/>
              <w:spacing w:line="320" w:lineRule="exact"/>
              <w:jc w:val="left"/>
              <w:rPr>
                <w:rFonts w:hint="default" w:asciiTheme="minorEastAsia" w:hAnsiTheme="minorEastAsia" w:eastAsiaTheme="minorEastAsia" w:cstheme="minorEastAsia"/>
                <w:b w:val="0"/>
                <w:bCs w:val="0"/>
                <w:kern w:val="0"/>
                <w:sz w:val="24"/>
                <w:szCs w:val="24"/>
                <w:lang w:val="en-US" w:eastAsia="zh-CN"/>
              </w:rPr>
            </w:pPr>
            <w:r>
              <w:rPr>
                <w:rFonts w:hint="eastAsia" w:asciiTheme="minorEastAsia" w:hAnsiTheme="minorEastAsia" w:cstheme="minorEastAsia"/>
                <w:b w:val="0"/>
                <w:bCs w:val="0"/>
                <w:kern w:val="0"/>
                <w:sz w:val="24"/>
                <w:szCs w:val="24"/>
                <w:lang w:val="en-US" w:eastAsia="zh-CN"/>
              </w:rPr>
              <w:t>20</w:t>
            </w:r>
          </w:p>
        </w:tc>
        <w:tc>
          <w:tcPr>
            <w:tcW w:w="725" w:type="dxa"/>
            <w:vMerge w:val="continue"/>
            <w:tcBorders>
              <w:top w:val="nil"/>
              <w:left w:val="single" w:color="auto" w:sz="4" w:space="0"/>
              <w:bottom w:val="single" w:color="auto" w:sz="4" w:space="0"/>
              <w:right w:val="single" w:color="auto" w:sz="4" w:space="0"/>
            </w:tcBorders>
            <w:vAlign w:val="center"/>
          </w:tcPr>
          <w:p w14:paraId="504BA7A3">
            <w:pPr>
              <w:widowControl/>
              <w:spacing w:line="320" w:lineRule="exact"/>
              <w:jc w:val="left"/>
              <w:rPr>
                <w:rFonts w:hint="eastAsia" w:asciiTheme="minorEastAsia" w:hAnsiTheme="minorEastAsia" w:eastAsiaTheme="minorEastAsia" w:cstheme="minorEastAsia"/>
                <w:b w:val="0"/>
                <w:bCs w:val="0"/>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4872A20">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FAC8B13">
            <w:pPr>
              <w:widowControl/>
              <w:spacing w:line="320" w:lineRule="exact"/>
              <w:jc w:val="left"/>
              <w:rPr>
                <w:rFonts w:hint="eastAsia" w:asciiTheme="minorEastAsia" w:hAnsiTheme="minorEastAsia" w:eastAsiaTheme="minorEastAsia" w:cstheme="minorEastAsia"/>
                <w:kern w:val="0"/>
                <w:sz w:val="24"/>
                <w:szCs w:val="24"/>
              </w:rPr>
            </w:pPr>
          </w:p>
        </w:tc>
      </w:tr>
      <w:tr w14:paraId="67A1D4AE">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74B0A0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074402C9">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1DFB7CF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全国C类</w:t>
            </w:r>
          </w:p>
          <w:p w14:paraId="2D779A1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5EF6CFB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6172AEC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37C777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2F94B04F">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4CC644F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12C00D73">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ED94E3F">
            <w:pPr>
              <w:widowControl/>
              <w:spacing w:line="320" w:lineRule="exact"/>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1E3114FC">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EC04BC0">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A43546A">
            <w:pPr>
              <w:widowControl/>
              <w:spacing w:line="320" w:lineRule="exact"/>
              <w:jc w:val="left"/>
              <w:rPr>
                <w:rFonts w:hint="eastAsia" w:asciiTheme="minorEastAsia" w:hAnsiTheme="minorEastAsia" w:eastAsiaTheme="minorEastAsia" w:cstheme="minorEastAsia"/>
                <w:kern w:val="0"/>
                <w:sz w:val="24"/>
                <w:szCs w:val="24"/>
              </w:rPr>
            </w:pPr>
          </w:p>
        </w:tc>
      </w:tr>
      <w:tr w14:paraId="54668CF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67F61018">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34DEB102">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6D3CFF1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省级</w:t>
            </w:r>
          </w:p>
          <w:p w14:paraId="49993BB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14:paraId="1F40DAF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1B24E2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408B2C4">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1163FB1">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2BAA0B9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6A595D39">
            <w:pPr>
              <w:widowControl/>
              <w:spacing w:line="320" w:lineRule="exact"/>
              <w:jc w:val="left"/>
              <w:rPr>
                <w:rFonts w:hint="eastAsia"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rPr>
              <w:t>　</w:t>
            </w:r>
            <w:r>
              <w:rPr>
                <w:rFonts w:hint="eastAsia" w:asciiTheme="minorEastAsia" w:hAnsiTheme="minorEastAsia" w:cstheme="minorEastAsia"/>
                <w:b w:val="0"/>
                <w:bCs w:val="0"/>
                <w:kern w:val="0"/>
                <w:sz w:val="24"/>
                <w:szCs w:val="24"/>
                <w:lang w:val="en-US" w:eastAsia="zh-CN"/>
              </w:rPr>
              <w:t>3</w:t>
            </w:r>
          </w:p>
        </w:tc>
        <w:tc>
          <w:tcPr>
            <w:tcW w:w="715" w:type="dxa"/>
            <w:tcBorders>
              <w:top w:val="nil"/>
              <w:left w:val="nil"/>
              <w:bottom w:val="single" w:color="auto" w:sz="4" w:space="0"/>
              <w:right w:val="single" w:color="auto" w:sz="4" w:space="0"/>
            </w:tcBorders>
            <w:shd w:val="clear" w:color="auto" w:fill="auto"/>
            <w:noWrap/>
            <w:vAlign w:val="center"/>
          </w:tcPr>
          <w:p w14:paraId="15A5ED5C">
            <w:pPr>
              <w:widowControl/>
              <w:spacing w:line="320" w:lineRule="exact"/>
              <w:jc w:val="left"/>
              <w:rPr>
                <w:rFonts w:hint="default" w:asciiTheme="minorEastAsia" w:hAnsiTheme="minorEastAsia" w:eastAsiaTheme="minorEastAsia" w:cstheme="minorEastAsia"/>
                <w:b w:val="0"/>
                <w:bCs w:val="0"/>
                <w:kern w:val="0"/>
                <w:sz w:val="24"/>
                <w:szCs w:val="24"/>
                <w:lang w:val="en-US" w:eastAsia="zh-CN"/>
              </w:rPr>
            </w:pPr>
            <w:r>
              <w:rPr>
                <w:rFonts w:hint="eastAsia" w:asciiTheme="minorEastAsia" w:hAnsiTheme="minorEastAsia" w:eastAsiaTheme="minorEastAsia" w:cstheme="minorEastAsia"/>
                <w:b w:val="0"/>
                <w:bCs w:val="0"/>
                <w:kern w:val="0"/>
                <w:sz w:val="24"/>
                <w:szCs w:val="24"/>
              </w:rPr>
              <w:t>　</w:t>
            </w:r>
            <w:r>
              <w:rPr>
                <w:rFonts w:hint="eastAsia" w:asciiTheme="minorEastAsia" w:hAnsiTheme="minorEastAsia" w:cstheme="minorEastAsia"/>
                <w:b w:val="0"/>
                <w:bCs w:val="0"/>
                <w:kern w:val="0"/>
                <w:sz w:val="24"/>
                <w:szCs w:val="24"/>
                <w:lang w:val="en-US" w:eastAsia="zh-CN"/>
              </w:rPr>
              <w:t>120</w:t>
            </w:r>
          </w:p>
        </w:tc>
        <w:tc>
          <w:tcPr>
            <w:tcW w:w="725" w:type="dxa"/>
            <w:vMerge w:val="continue"/>
            <w:tcBorders>
              <w:top w:val="nil"/>
              <w:left w:val="single" w:color="auto" w:sz="4" w:space="0"/>
              <w:bottom w:val="single" w:color="auto" w:sz="4" w:space="0"/>
              <w:right w:val="single" w:color="auto" w:sz="4" w:space="0"/>
            </w:tcBorders>
            <w:vAlign w:val="center"/>
          </w:tcPr>
          <w:p w14:paraId="46314611">
            <w:pPr>
              <w:widowControl/>
              <w:spacing w:line="320" w:lineRule="exact"/>
              <w:jc w:val="left"/>
              <w:rPr>
                <w:rFonts w:hint="eastAsia" w:asciiTheme="minorEastAsia" w:hAnsiTheme="minorEastAsia" w:eastAsiaTheme="minorEastAsia" w:cs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4BFB87A">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5ECCB01">
            <w:pPr>
              <w:widowControl/>
              <w:spacing w:line="320" w:lineRule="exact"/>
              <w:jc w:val="left"/>
              <w:rPr>
                <w:rFonts w:hint="eastAsia" w:asciiTheme="minorEastAsia" w:hAnsiTheme="minorEastAsia" w:eastAsiaTheme="minorEastAsia" w:cstheme="minorEastAsia"/>
                <w:kern w:val="0"/>
                <w:sz w:val="24"/>
                <w:szCs w:val="24"/>
              </w:rPr>
            </w:pPr>
          </w:p>
        </w:tc>
      </w:tr>
      <w:tr w14:paraId="3C47CBCB">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D9E5F48">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5D7C787D">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61B27DE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D6762A6">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05648FB5">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1F78B61">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0B44A3F6">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0684E5EB">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40788CA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6C39126">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4EBDD8B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513A1AA0">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29D9C57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w:t>
            </w:r>
          </w:p>
          <w:p w14:paraId="77D8C00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D64973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456655E9">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00A39CF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8735D3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val="en-US" w:eastAsia="zh-CN"/>
              </w:rPr>
              <w:t>100</w:t>
            </w:r>
            <w:r>
              <w:rPr>
                <w:rFonts w:hint="eastAsia" w:asciiTheme="minorEastAsia" w:hAnsiTheme="minorEastAsia" w:eastAsiaTheme="minorEastAsia" w:cs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7CEECBA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53A7536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r w14:paraId="10E2F70B">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5D94F77">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4DF53976">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A73528C">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w:t>
            </w:r>
          </w:p>
          <w:p w14:paraId="2ACCB3C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094578C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04A97FF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E4712BF">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FA2CC06">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4886DC43">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D5F7976">
            <w:pPr>
              <w:widowControl/>
              <w:spacing w:line="320" w:lineRule="exact"/>
              <w:jc w:val="left"/>
              <w:rPr>
                <w:rFonts w:hint="eastAsia" w:asciiTheme="minorEastAsia" w:hAnsiTheme="minorEastAsia" w:eastAsiaTheme="minorEastAsia" w:cstheme="minorEastAsia"/>
                <w:kern w:val="0"/>
                <w:sz w:val="24"/>
                <w:szCs w:val="24"/>
              </w:rPr>
            </w:pPr>
          </w:p>
        </w:tc>
      </w:tr>
      <w:tr w14:paraId="495A32A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B2CA9A5">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09D8315D">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0276632">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370FE83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56C26638">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9026883">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79E1CC4D">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77DEC67">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974D371">
            <w:pPr>
              <w:widowControl/>
              <w:spacing w:line="320" w:lineRule="exact"/>
              <w:jc w:val="left"/>
              <w:rPr>
                <w:rFonts w:hint="eastAsia" w:asciiTheme="minorEastAsia" w:hAnsiTheme="minorEastAsia" w:eastAsiaTheme="minorEastAsia" w:cstheme="minorEastAsia"/>
                <w:kern w:val="0"/>
                <w:sz w:val="24"/>
                <w:szCs w:val="24"/>
              </w:rPr>
            </w:pPr>
          </w:p>
        </w:tc>
      </w:tr>
      <w:tr w14:paraId="249D828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3D3F04E">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5A6BB0EF">
            <w:pPr>
              <w:widowControl/>
              <w:spacing w:line="320" w:lineRule="exact"/>
              <w:jc w:val="left"/>
              <w:rPr>
                <w:rFonts w:hint="eastAsia" w:asciiTheme="minorEastAsia" w:hAnsiTheme="minorEastAsia" w:eastAsiaTheme="minorEastAsia" w:cs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BE1A43B">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80666C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0276B0D4">
            <w:pPr>
              <w:widowControl/>
              <w:spacing w:line="320" w:lineRule="exact"/>
              <w:jc w:val="left"/>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　</w:t>
            </w:r>
            <w:r>
              <w:rPr>
                <w:rFonts w:hint="eastAsia" w:asciiTheme="minorEastAsia" w:hAnsiTheme="minorEastAsia" w:cstheme="minorEastAsia"/>
                <w:kern w:val="0"/>
                <w:sz w:val="24"/>
                <w:szCs w:val="24"/>
                <w:lang w:val="en-US" w:eastAsia="zh-CN"/>
              </w:rPr>
              <w:t>1</w:t>
            </w:r>
          </w:p>
        </w:tc>
        <w:tc>
          <w:tcPr>
            <w:tcW w:w="715" w:type="dxa"/>
            <w:tcBorders>
              <w:top w:val="nil"/>
              <w:left w:val="nil"/>
              <w:bottom w:val="single" w:color="auto" w:sz="4" w:space="0"/>
              <w:right w:val="single" w:color="auto" w:sz="4" w:space="0"/>
            </w:tcBorders>
            <w:shd w:val="clear" w:color="auto" w:fill="auto"/>
            <w:noWrap/>
            <w:vAlign w:val="center"/>
          </w:tcPr>
          <w:p w14:paraId="7F8A6E56">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　</w:t>
            </w:r>
            <w:r>
              <w:rPr>
                <w:rFonts w:hint="eastAsia" w:asciiTheme="minorEastAsia" w:hAnsiTheme="minorEastAsia" w:cstheme="minorEastAsia"/>
                <w:kern w:val="0"/>
                <w:sz w:val="24"/>
                <w:szCs w:val="24"/>
                <w:lang w:val="en-US" w:eastAsia="zh-CN"/>
              </w:rPr>
              <w:t>100</w:t>
            </w:r>
          </w:p>
        </w:tc>
        <w:tc>
          <w:tcPr>
            <w:tcW w:w="725" w:type="dxa"/>
            <w:vMerge w:val="continue"/>
            <w:tcBorders>
              <w:top w:val="nil"/>
              <w:left w:val="single" w:color="auto" w:sz="4" w:space="0"/>
              <w:bottom w:val="single" w:color="auto" w:sz="4" w:space="0"/>
              <w:right w:val="single" w:color="auto" w:sz="4" w:space="0"/>
            </w:tcBorders>
            <w:vAlign w:val="center"/>
          </w:tcPr>
          <w:p w14:paraId="6ABBBDF9">
            <w:pPr>
              <w:widowControl/>
              <w:spacing w:line="320" w:lineRule="exact"/>
              <w:jc w:val="left"/>
              <w:rPr>
                <w:rFonts w:hint="eastAsia" w:asciiTheme="minorEastAsia" w:hAnsiTheme="minorEastAsia" w:eastAsiaTheme="minorEastAsia" w:cs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4D7A727">
            <w:pPr>
              <w:widowControl/>
              <w:spacing w:line="320" w:lineRule="exact"/>
              <w:jc w:val="left"/>
              <w:rPr>
                <w:rFonts w:hint="eastAsia" w:asciiTheme="minorEastAsia" w:hAnsiTheme="minorEastAsia" w:eastAsiaTheme="minorEastAsia" w:cs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631555FB">
            <w:pPr>
              <w:widowControl/>
              <w:spacing w:line="320" w:lineRule="exact"/>
              <w:jc w:val="left"/>
              <w:rPr>
                <w:rFonts w:hint="eastAsia" w:asciiTheme="minorEastAsia" w:hAnsiTheme="minorEastAsia" w:eastAsiaTheme="minorEastAsia" w:cstheme="minorEastAsia"/>
                <w:kern w:val="0"/>
                <w:sz w:val="24"/>
                <w:szCs w:val="24"/>
              </w:rPr>
            </w:pPr>
          </w:p>
        </w:tc>
      </w:tr>
      <w:tr w14:paraId="0894F916">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79E9EC8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2B023216">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740</w:t>
            </w:r>
          </w:p>
        </w:tc>
        <w:tc>
          <w:tcPr>
            <w:tcW w:w="725" w:type="dxa"/>
            <w:tcBorders>
              <w:top w:val="nil"/>
              <w:left w:val="nil"/>
              <w:bottom w:val="single" w:color="auto" w:sz="4" w:space="0"/>
              <w:right w:val="single" w:color="auto" w:sz="4" w:space="0"/>
            </w:tcBorders>
            <w:shd w:val="clear" w:color="auto" w:fill="auto"/>
            <w:noWrap/>
            <w:vAlign w:val="center"/>
          </w:tcPr>
          <w:p w14:paraId="5354C21D">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445C6069">
            <w:pPr>
              <w:widowControl/>
              <w:spacing w:line="320" w:lineRule="exact"/>
              <w:jc w:val="left"/>
              <w:rPr>
                <w:rFonts w:hint="eastAsia" w:asciiTheme="minorEastAsia" w:hAnsiTheme="minorEastAsia" w:eastAsiaTheme="minorEastAsia" w:cstheme="minorEastAsia"/>
                <w:kern w:val="0"/>
                <w:sz w:val="24"/>
                <w:szCs w:val="24"/>
              </w:rPr>
            </w:pPr>
          </w:p>
        </w:tc>
      </w:tr>
      <w:tr w14:paraId="0AB2F256">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3CA42F49">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154946D0">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14:paraId="76D96957">
            <w:pPr>
              <w:widowControl/>
              <w:spacing w:line="320" w:lineRule="exact"/>
              <w:jc w:val="left"/>
              <w:rPr>
                <w:rFonts w:hint="eastAsia" w:asciiTheme="minorEastAsia" w:hAnsiTheme="minorEastAsia" w:eastAsiaTheme="minorEastAsia" w:cs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6312C8BB">
            <w:pPr>
              <w:widowControl/>
              <w:spacing w:line="320" w:lineRule="exact"/>
              <w:jc w:val="left"/>
              <w:rPr>
                <w:rFonts w:hint="eastAsia" w:asciiTheme="minorEastAsia" w:hAnsiTheme="minorEastAsia" w:eastAsiaTheme="minorEastAsia" w:cstheme="minorEastAsia"/>
                <w:kern w:val="0"/>
                <w:sz w:val="24"/>
                <w:szCs w:val="24"/>
              </w:rPr>
            </w:pPr>
          </w:p>
        </w:tc>
      </w:tr>
      <w:tr w14:paraId="6932CA51">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149CA7D7">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2E58DB0A">
            <w:pPr>
              <w:widowControl/>
              <w:spacing w:line="32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20A68C02">
            <w:pPr>
              <w:widowControl/>
              <w:spacing w:line="320" w:lineRule="exact"/>
              <w:jc w:val="left"/>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　</w:t>
            </w:r>
            <w:r>
              <w:rPr>
                <w:rFonts w:hint="eastAsia" w:asciiTheme="minorEastAsia" w:hAnsiTheme="minorEastAsia" w:cstheme="minorEastAsia"/>
                <w:kern w:val="0"/>
                <w:sz w:val="24"/>
                <w:szCs w:val="24"/>
                <w:lang w:val="en-US" w:eastAsia="zh-CN"/>
              </w:rPr>
              <w:t>840</w:t>
            </w:r>
          </w:p>
        </w:tc>
        <w:tc>
          <w:tcPr>
            <w:tcW w:w="725" w:type="dxa"/>
            <w:tcBorders>
              <w:top w:val="nil"/>
              <w:left w:val="nil"/>
              <w:bottom w:val="single" w:color="auto" w:sz="4" w:space="0"/>
              <w:right w:val="single" w:color="auto" w:sz="4" w:space="0"/>
            </w:tcBorders>
            <w:shd w:val="clear" w:color="auto" w:fill="auto"/>
            <w:noWrap/>
            <w:vAlign w:val="center"/>
          </w:tcPr>
          <w:p w14:paraId="32DB409A">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64098D86">
            <w:pPr>
              <w:widowControl/>
              <w:spacing w:line="32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w:t>
            </w:r>
          </w:p>
        </w:tc>
      </w:tr>
    </w:tbl>
    <w:p w14:paraId="10789736">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07F1CAFD">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ascii="宋体" w:hAnsi="宋体" w:eastAsia="宋体" w:cs="宋体"/>
          <w:kern w:val="0"/>
          <w:sz w:val="24"/>
          <w:szCs w:val="24"/>
        </w:rPr>
      </w:pPr>
      <w:r>
        <w:rPr>
          <w:rFonts w:hint="eastAsia" w:ascii="宋体" w:hAnsi="宋体" w:eastAsia="宋体" w:cs="宋体"/>
          <w:kern w:val="0"/>
          <w:sz w:val="24"/>
          <w:szCs w:val="24"/>
        </w:rPr>
        <w:t>2.当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超过</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的50%时，只将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课堂教学+教学研究+教学成果三项分值之和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按</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初始教育教学能力业绩量化总分值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的50%计入个人</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最终教育教学能力业绩量化总分值</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（只折算一次），超过部分不计入分值。</w:t>
      </w:r>
    </w:p>
    <w:p w14:paraId="00DF3357">
      <w:pPr>
        <w:spacing w:line="360" w:lineRule="exact"/>
        <w:rPr>
          <w:rFonts w:ascii="宋体" w:hAnsi="宋体" w:eastAsia="宋体" w:cs="宋体"/>
          <w:kern w:val="0"/>
          <w:sz w:val="24"/>
          <w:szCs w:val="24"/>
        </w:rPr>
      </w:pPr>
    </w:p>
    <w:p w14:paraId="6E084ED5">
      <w:pPr>
        <w:spacing w:line="360" w:lineRule="exact"/>
      </w:pPr>
      <w:r>
        <w:rPr>
          <w:rFonts w:hint="eastAsia" w:ascii="宋体" w:hAnsi="宋体" w:eastAsia="宋体" w:cs="宋体"/>
          <w:kern w:val="0"/>
          <w:sz w:val="24"/>
          <w:szCs w:val="24"/>
        </w:rPr>
        <w:t>二级单位审核者签名：                     职能部门审核者签名：</w:t>
      </w:r>
    </w:p>
    <w:p w14:paraId="31C41544">
      <w:pPr>
        <w:widowControl/>
        <w:jc w:val="left"/>
      </w:pPr>
      <w:r>
        <w:br w:type="page"/>
      </w:r>
    </w:p>
    <w:p w14:paraId="41EDCD96">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048B53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F2DDC05">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155AC21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5227108">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074E8029">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5A728B5E">
            <w:pPr>
              <w:jc w:val="center"/>
              <w:rPr>
                <w:rFonts w:cs="宋体" w:asciiTheme="minorEastAsia" w:hAnsiTheme="minorEastAsia"/>
                <w:kern w:val="0"/>
                <w:szCs w:val="21"/>
              </w:rPr>
            </w:pPr>
            <w:r>
              <w:rPr>
                <w:rFonts w:hint="eastAsia" w:cs="宋体" w:asciiTheme="minorEastAsia" w:hAnsiTheme="minorEastAsia"/>
                <w:kern w:val="0"/>
                <w:szCs w:val="21"/>
              </w:rPr>
              <w:t>获奖</w:t>
            </w:r>
          </w:p>
          <w:p w14:paraId="5047216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5166F1C7">
            <w:pPr>
              <w:jc w:val="center"/>
              <w:rPr>
                <w:rFonts w:cs="宋体" w:asciiTheme="minorEastAsia" w:hAnsiTheme="minorEastAsia"/>
                <w:kern w:val="0"/>
                <w:szCs w:val="21"/>
              </w:rPr>
            </w:pPr>
            <w:r>
              <w:rPr>
                <w:rFonts w:hint="eastAsia" w:cs="宋体" w:asciiTheme="minorEastAsia" w:hAnsiTheme="minorEastAsia"/>
                <w:kern w:val="0"/>
                <w:szCs w:val="21"/>
              </w:rPr>
              <w:t>获奖</w:t>
            </w:r>
          </w:p>
          <w:p w14:paraId="15179BC0">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5886519D">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57870E6C">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790BC2A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2B0CEB0">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45B14E17">
            <w:pPr>
              <w:jc w:val="center"/>
              <w:rPr>
                <w:rFonts w:cs="宋体" w:asciiTheme="minorEastAsia" w:hAnsiTheme="minorEastAsia"/>
                <w:kern w:val="0"/>
                <w:szCs w:val="21"/>
              </w:rPr>
            </w:pPr>
            <w:r>
              <w:rPr>
                <w:rFonts w:hint="eastAsia" w:cs="宋体" w:asciiTheme="minorEastAsia" w:hAnsiTheme="minorEastAsia"/>
                <w:kern w:val="0"/>
                <w:szCs w:val="21"/>
              </w:rPr>
              <w:t>获奖</w:t>
            </w:r>
          </w:p>
          <w:p w14:paraId="203C75F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C7285B9">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318E5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7F638C89">
            <w:pPr>
              <w:rPr>
                <w:rFonts w:cs="宋体" w:asciiTheme="minorEastAsia" w:hAnsiTheme="minorEastAsia"/>
                <w:kern w:val="0"/>
                <w:szCs w:val="21"/>
              </w:rPr>
            </w:pPr>
          </w:p>
          <w:p w14:paraId="1594B2F2">
            <w:pPr>
              <w:rPr>
                <w:rFonts w:cs="宋体" w:asciiTheme="minorEastAsia" w:hAnsiTheme="minorEastAsia"/>
                <w:kern w:val="0"/>
                <w:szCs w:val="21"/>
              </w:rPr>
            </w:pPr>
          </w:p>
        </w:tc>
        <w:tc>
          <w:tcPr>
            <w:tcW w:w="3119" w:type="dxa"/>
          </w:tcPr>
          <w:p w14:paraId="50A1FA8D">
            <w:pPr>
              <w:rPr>
                <w:rFonts w:cs="宋体" w:asciiTheme="minorEastAsia" w:hAnsiTheme="minorEastAsia"/>
                <w:kern w:val="0"/>
                <w:szCs w:val="21"/>
              </w:rPr>
            </w:pPr>
          </w:p>
        </w:tc>
        <w:tc>
          <w:tcPr>
            <w:tcW w:w="708" w:type="dxa"/>
          </w:tcPr>
          <w:p w14:paraId="5C4C4034">
            <w:pPr>
              <w:rPr>
                <w:rFonts w:cs="宋体" w:asciiTheme="minorEastAsia" w:hAnsiTheme="minorEastAsia"/>
                <w:kern w:val="0"/>
                <w:szCs w:val="21"/>
              </w:rPr>
            </w:pPr>
          </w:p>
        </w:tc>
        <w:tc>
          <w:tcPr>
            <w:tcW w:w="709" w:type="dxa"/>
          </w:tcPr>
          <w:p w14:paraId="4AF5FB54">
            <w:pPr>
              <w:rPr>
                <w:rFonts w:cs="宋体" w:asciiTheme="minorEastAsia" w:hAnsiTheme="minorEastAsia"/>
                <w:kern w:val="0"/>
                <w:szCs w:val="21"/>
              </w:rPr>
            </w:pPr>
          </w:p>
        </w:tc>
        <w:tc>
          <w:tcPr>
            <w:tcW w:w="1418" w:type="dxa"/>
          </w:tcPr>
          <w:p w14:paraId="044D2C0E">
            <w:pPr>
              <w:rPr>
                <w:rFonts w:cs="宋体" w:asciiTheme="minorEastAsia" w:hAnsiTheme="minorEastAsia"/>
                <w:kern w:val="0"/>
                <w:szCs w:val="21"/>
              </w:rPr>
            </w:pPr>
          </w:p>
        </w:tc>
        <w:tc>
          <w:tcPr>
            <w:tcW w:w="1417" w:type="dxa"/>
            <w:tcBorders>
              <w:right w:val="single" w:color="auto" w:sz="4" w:space="0"/>
            </w:tcBorders>
          </w:tcPr>
          <w:p w14:paraId="018575D3">
            <w:pPr>
              <w:rPr>
                <w:rFonts w:cs="宋体" w:asciiTheme="minorEastAsia" w:hAnsiTheme="minorEastAsia"/>
                <w:kern w:val="0"/>
                <w:szCs w:val="21"/>
              </w:rPr>
            </w:pPr>
          </w:p>
        </w:tc>
        <w:tc>
          <w:tcPr>
            <w:tcW w:w="1134" w:type="dxa"/>
            <w:tcBorders>
              <w:right w:val="single" w:color="auto" w:sz="4" w:space="0"/>
            </w:tcBorders>
          </w:tcPr>
          <w:p w14:paraId="75A85BF2">
            <w:pPr>
              <w:rPr>
                <w:rFonts w:cs="宋体" w:asciiTheme="minorEastAsia" w:hAnsiTheme="minorEastAsia"/>
                <w:kern w:val="0"/>
                <w:szCs w:val="21"/>
              </w:rPr>
            </w:pPr>
          </w:p>
        </w:tc>
        <w:tc>
          <w:tcPr>
            <w:tcW w:w="532" w:type="dxa"/>
            <w:tcBorders>
              <w:left w:val="single" w:color="auto" w:sz="4" w:space="0"/>
            </w:tcBorders>
          </w:tcPr>
          <w:p w14:paraId="395821FF">
            <w:pPr>
              <w:rPr>
                <w:rFonts w:cs="宋体" w:asciiTheme="minorEastAsia" w:hAnsiTheme="minorEastAsia"/>
                <w:kern w:val="0"/>
                <w:szCs w:val="21"/>
              </w:rPr>
            </w:pPr>
          </w:p>
        </w:tc>
      </w:tr>
    </w:tbl>
    <w:p w14:paraId="7D53E6F3">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14:paraId="5259C0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496F8E60">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36A8BB9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29E0D85">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1565270E">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1E2569D3">
            <w:pPr>
              <w:jc w:val="center"/>
              <w:rPr>
                <w:rFonts w:cs="宋体" w:asciiTheme="minorEastAsia" w:hAnsiTheme="minorEastAsia"/>
                <w:kern w:val="0"/>
                <w:szCs w:val="21"/>
              </w:rPr>
            </w:pPr>
            <w:r>
              <w:rPr>
                <w:rFonts w:hint="eastAsia" w:cs="宋体" w:asciiTheme="minorEastAsia" w:hAnsiTheme="minorEastAsia"/>
                <w:kern w:val="0"/>
                <w:szCs w:val="21"/>
              </w:rPr>
              <w:t>获奖</w:t>
            </w:r>
          </w:p>
          <w:p w14:paraId="3D10715E">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4B5EAE5F">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1DA0D538">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0C698D5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5EBECDF">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14:paraId="72E26636">
            <w:pPr>
              <w:jc w:val="center"/>
              <w:rPr>
                <w:rFonts w:cs="宋体" w:asciiTheme="minorEastAsia" w:hAnsiTheme="minorEastAsia"/>
                <w:kern w:val="0"/>
                <w:szCs w:val="21"/>
              </w:rPr>
            </w:pPr>
            <w:r>
              <w:rPr>
                <w:rFonts w:hint="eastAsia" w:cs="宋体" w:asciiTheme="minorEastAsia" w:hAnsiTheme="minorEastAsia"/>
                <w:kern w:val="0"/>
                <w:szCs w:val="21"/>
              </w:rPr>
              <w:t>获奖</w:t>
            </w:r>
          </w:p>
          <w:p w14:paraId="08E128E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FB320A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51F7F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69EBF57">
            <w:pPr>
              <w:jc w:val="center"/>
              <w:rPr>
                <w:rFonts w:cs="宋体" w:asciiTheme="minorEastAsia" w:hAnsiTheme="minorEastAsia"/>
                <w:kern w:val="0"/>
                <w:szCs w:val="21"/>
              </w:rPr>
            </w:pPr>
          </w:p>
          <w:p w14:paraId="0523E0B5">
            <w:pPr>
              <w:jc w:val="center"/>
              <w:rPr>
                <w:rFonts w:cs="宋体" w:asciiTheme="minorEastAsia" w:hAnsiTheme="minorEastAsia"/>
                <w:kern w:val="0"/>
                <w:szCs w:val="21"/>
              </w:rPr>
            </w:pPr>
          </w:p>
        </w:tc>
        <w:tc>
          <w:tcPr>
            <w:tcW w:w="4111" w:type="dxa"/>
            <w:vAlign w:val="center"/>
          </w:tcPr>
          <w:p w14:paraId="51D33DC0">
            <w:pPr>
              <w:jc w:val="center"/>
              <w:rPr>
                <w:rFonts w:cs="宋体" w:asciiTheme="minorEastAsia" w:hAnsiTheme="minorEastAsia"/>
                <w:kern w:val="0"/>
                <w:szCs w:val="21"/>
              </w:rPr>
            </w:pPr>
          </w:p>
        </w:tc>
        <w:tc>
          <w:tcPr>
            <w:tcW w:w="709" w:type="dxa"/>
            <w:vAlign w:val="center"/>
          </w:tcPr>
          <w:p w14:paraId="318CD20A">
            <w:pPr>
              <w:jc w:val="center"/>
              <w:rPr>
                <w:rFonts w:cs="宋体" w:asciiTheme="minorEastAsia" w:hAnsiTheme="minorEastAsia"/>
                <w:kern w:val="0"/>
                <w:szCs w:val="21"/>
              </w:rPr>
            </w:pPr>
          </w:p>
        </w:tc>
        <w:tc>
          <w:tcPr>
            <w:tcW w:w="1417" w:type="dxa"/>
            <w:vAlign w:val="center"/>
          </w:tcPr>
          <w:p w14:paraId="127EAE7D">
            <w:pPr>
              <w:jc w:val="center"/>
              <w:rPr>
                <w:rFonts w:cs="宋体" w:asciiTheme="minorEastAsia" w:hAnsiTheme="minorEastAsia"/>
                <w:kern w:val="0"/>
                <w:szCs w:val="21"/>
              </w:rPr>
            </w:pPr>
          </w:p>
        </w:tc>
        <w:tc>
          <w:tcPr>
            <w:tcW w:w="1276" w:type="dxa"/>
            <w:tcBorders>
              <w:right w:val="single" w:color="auto" w:sz="4" w:space="0"/>
            </w:tcBorders>
            <w:vAlign w:val="center"/>
          </w:tcPr>
          <w:p w14:paraId="2B8AF820">
            <w:pPr>
              <w:jc w:val="center"/>
              <w:rPr>
                <w:rFonts w:cs="宋体" w:asciiTheme="minorEastAsia" w:hAnsiTheme="minorEastAsia"/>
                <w:kern w:val="0"/>
                <w:szCs w:val="21"/>
              </w:rPr>
            </w:pPr>
          </w:p>
        </w:tc>
        <w:tc>
          <w:tcPr>
            <w:tcW w:w="992" w:type="dxa"/>
            <w:tcBorders>
              <w:right w:val="single" w:color="auto" w:sz="4" w:space="0"/>
            </w:tcBorders>
            <w:vAlign w:val="center"/>
          </w:tcPr>
          <w:p w14:paraId="6070E91D">
            <w:pPr>
              <w:jc w:val="center"/>
              <w:rPr>
                <w:rFonts w:cs="宋体" w:asciiTheme="minorEastAsia" w:hAnsiTheme="minorEastAsia"/>
                <w:kern w:val="0"/>
                <w:szCs w:val="21"/>
              </w:rPr>
            </w:pPr>
          </w:p>
        </w:tc>
        <w:tc>
          <w:tcPr>
            <w:tcW w:w="532" w:type="dxa"/>
            <w:tcBorders>
              <w:left w:val="single" w:color="auto" w:sz="4" w:space="0"/>
            </w:tcBorders>
            <w:vAlign w:val="center"/>
          </w:tcPr>
          <w:p w14:paraId="5AD347A4">
            <w:pPr>
              <w:jc w:val="center"/>
              <w:rPr>
                <w:rFonts w:cs="宋体" w:asciiTheme="minorEastAsia" w:hAnsiTheme="minorEastAsia"/>
                <w:kern w:val="0"/>
                <w:szCs w:val="21"/>
              </w:rPr>
            </w:pPr>
          </w:p>
        </w:tc>
      </w:tr>
    </w:tbl>
    <w:p w14:paraId="305ADB6A">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2776A6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14:paraId="697FAC13">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2E737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C4F551B">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7AC9663F">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55F67011">
            <w:pPr>
              <w:jc w:val="center"/>
              <w:rPr>
                <w:rFonts w:cs="宋体" w:asciiTheme="minorEastAsia" w:hAnsiTheme="minorEastAsia"/>
                <w:kern w:val="0"/>
                <w:szCs w:val="21"/>
              </w:rPr>
            </w:pPr>
            <w:r>
              <w:rPr>
                <w:rFonts w:hint="eastAsia" w:cs="宋体" w:asciiTheme="minorEastAsia" w:hAnsiTheme="minorEastAsia"/>
                <w:kern w:val="0"/>
                <w:szCs w:val="21"/>
              </w:rPr>
              <w:t>获奖</w:t>
            </w:r>
          </w:p>
          <w:p w14:paraId="0A548075">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6371645D">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60EE748">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FC570FA">
            <w:pPr>
              <w:jc w:val="center"/>
              <w:rPr>
                <w:rFonts w:cs="宋体" w:asciiTheme="minorEastAsia" w:hAnsiTheme="minorEastAsia"/>
                <w:kern w:val="0"/>
                <w:szCs w:val="21"/>
              </w:rPr>
            </w:pPr>
            <w:r>
              <w:rPr>
                <w:rFonts w:hint="eastAsia" w:cs="宋体" w:asciiTheme="minorEastAsia" w:hAnsiTheme="minorEastAsia"/>
                <w:kern w:val="0"/>
                <w:szCs w:val="21"/>
              </w:rPr>
              <w:t>获奖</w:t>
            </w:r>
          </w:p>
          <w:p w14:paraId="1848F7D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C60786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4C045B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9B226CC">
            <w:pPr>
              <w:jc w:val="center"/>
              <w:rPr>
                <w:rFonts w:cs="宋体" w:asciiTheme="minorEastAsia" w:hAnsiTheme="minorEastAsia"/>
                <w:kern w:val="0"/>
                <w:szCs w:val="21"/>
              </w:rPr>
            </w:pPr>
          </w:p>
          <w:p w14:paraId="3A0EE8C2">
            <w:pPr>
              <w:jc w:val="center"/>
              <w:rPr>
                <w:rFonts w:cs="宋体" w:asciiTheme="minorEastAsia" w:hAnsiTheme="minorEastAsia"/>
                <w:kern w:val="0"/>
                <w:szCs w:val="21"/>
              </w:rPr>
            </w:pPr>
          </w:p>
        </w:tc>
        <w:tc>
          <w:tcPr>
            <w:tcW w:w="4253" w:type="dxa"/>
            <w:vAlign w:val="center"/>
          </w:tcPr>
          <w:p w14:paraId="19B3BFEF">
            <w:pPr>
              <w:jc w:val="center"/>
              <w:rPr>
                <w:rFonts w:cs="宋体" w:asciiTheme="minorEastAsia" w:hAnsiTheme="minorEastAsia"/>
                <w:kern w:val="0"/>
                <w:szCs w:val="21"/>
              </w:rPr>
            </w:pPr>
          </w:p>
        </w:tc>
        <w:tc>
          <w:tcPr>
            <w:tcW w:w="850" w:type="dxa"/>
            <w:vAlign w:val="center"/>
          </w:tcPr>
          <w:p w14:paraId="261B0FCA">
            <w:pPr>
              <w:jc w:val="center"/>
              <w:rPr>
                <w:rFonts w:cs="宋体" w:asciiTheme="minorEastAsia" w:hAnsiTheme="minorEastAsia"/>
                <w:kern w:val="0"/>
                <w:szCs w:val="21"/>
              </w:rPr>
            </w:pPr>
          </w:p>
        </w:tc>
        <w:tc>
          <w:tcPr>
            <w:tcW w:w="2410" w:type="dxa"/>
            <w:tcBorders>
              <w:right w:val="single" w:color="auto" w:sz="4" w:space="0"/>
            </w:tcBorders>
            <w:vAlign w:val="center"/>
          </w:tcPr>
          <w:p w14:paraId="4AB3C7DA">
            <w:pPr>
              <w:jc w:val="center"/>
              <w:rPr>
                <w:rFonts w:cs="宋体" w:asciiTheme="minorEastAsia" w:hAnsiTheme="minorEastAsia"/>
                <w:kern w:val="0"/>
                <w:szCs w:val="21"/>
              </w:rPr>
            </w:pPr>
          </w:p>
        </w:tc>
        <w:tc>
          <w:tcPr>
            <w:tcW w:w="992" w:type="dxa"/>
            <w:tcBorders>
              <w:right w:val="single" w:color="auto" w:sz="4" w:space="0"/>
            </w:tcBorders>
            <w:vAlign w:val="center"/>
          </w:tcPr>
          <w:p w14:paraId="7229DE3E">
            <w:pPr>
              <w:jc w:val="center"/>
              <w:rPr>
                <w:rFonts w:cs="宋体" w:asciiTheme="minorEastAsia" w:hAnsiTheme="minorEastAsia"/>
                <w:kern w:val="0"/>
                <w:szCs w:val="21"/>
              </w:rPr>
            </w:pPr>
          </w:p>
        </w:tc>
        <w:tc>
          <w:tcPr>
            <w:tcW w:w="532" w:type="dxa"/>
            <w:tcBorders>
              <w:left w:val="single" w:color="auto" w:sz="4" w:space="0"/>
            </w:tcBorders>
            <w:vAlign w:val="center"/>
          </w:tcPr>
          <w:p w14:paraId="74810382">
            <w:pPr>
              <w:jc w:val="center"/>
              <w:rPr>
                <w:rFonts w:cs="宋体" w:asciiTheme="minorEastAsia" w:hAnsiTheme="minorEastAsia"/>
                <w:kern w:val="0"/>
                <w:szCs w:val="21"/>
              </w:rPr>
            </w:pPr>
          </w:p>
        </w:tc>
      </w:tr>
    </w:tbl>
    <w:p w14:paraId="7FFC4B38">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48F3E7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18827CDF">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4EE001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41199B9">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5841BF40">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3D7AB286">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48B1E26F">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9844EB4">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351EAFF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E471159">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841BCAC">
            <w:pPr>
              <w:jc w:val="center"/>
              <w:rPr>
                <w:rFonts w:cs="宋体" w:asciiTheme="minorEastAsia" w:hAnsiTheme="minorEastAsia"/>
                <w:kern w:val="0"/>
                <w:szCs w:val="21"/>
              </w:rPr>
            </w:pPr>
            <w:r>
              <w:rPr>
                <w:rFonts w:hint="eastAsia" w:cs="宋体" w:asciiTheme="minorEastAsia" w:hAnsiTheme="minorEastAsia"/>
                <w:kern w:val="0"/>
                <w:szCs w:val="21"/>
              </w:rPr>
              <w:t>获奖</w:t>
            </w:r>
          </w:p>
          <w:p w14:paraId="21703C9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56423FD">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7BEFF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620DD8B">
            <w:pPr>
              <w:jc w:val="center"/>
              <w:rPr>
                <w:rFonts w:cs="宋体" w:asciiTheme="minorEastAsia" w:hAnsiTheme="minorEastAsia"/>
                <w:kern w:val="0"/>
                <w:szCs w:val="21"/>
              </w:rPr>
            </w:pPr>
          </w:p>
        </w:tc>
        <w:tc>
          <w:tcPr>
            <w:tcW w:w="3119" w:type="dxa"/>
            <w:vAlign w:val="center"/>
          </w:tcPr>
          <w:p w14:paraId="39938B08">
            <w:pPr>
              <w:jc w:val="center"/>
              <w:rPr>
                <w:rFonts w:hint="default" w:cs="宋体" w:asciiTheme="minorEastAsia" w:hAnsiTheme="minorEastAsia" w:eastAsiaTheme="minorEastAsia"/>
                <w:kern w:val="0"/>
                <w:szCs w:val="21"/>
                <w:lang w:val="en-US" w:eastAsia="zh-CN"/>
              </w:rPr>
            </w:pPr>
          </w:p>
        </w:tc>
        <w:tc>
          <w:tcPr>
            <w:tcW w:w="1559" w:type="dxa"/>
            <w:vAlign w:val="center"/>
          </w:tcPr>
          <w:p w14:paraId="25A94FAC">
            <w:pPr>
              <w:jc w:val="center"/>
              <w:rPr>
                <w:rFonts w:hint="eastAsia" w:cs="宋体" w:asciiTheme="minorEastAsia" w:hAnsiTheme="minorEastAsia" w:eastAsiaTheme="minorEastAsia"/>
                <w:kern w:val="0"/>
                <w:szCs w:val="21"/>
                <w:lang w:val="en-US" w:eastAsia="zh-CN"/>
              </w:rPr>
            </w:pPr>
          </w:p>
        </w:tc>
        <w:tc>
          <w:tcPr>
            <w:tcW w:w="1417" w:type="dxa"/>
            <w:vAlign w:val="center"/>
          </w:tcPr>
          <w:p w14:paraId="3F277DE7">
            <w:pPr>
              <w:jc w:val="center"/>
              <w:rPr>
                <w:rFonts w:hint="eastAsia" w:cs="宋体" w:asciiTheme="minorEastAsia" w:hAnsiTheme="minorEastAsia" w:eastAsiaTheme="minorEastAsia"/>
                <w:kern w:val="0"/>
                <w:szCs w:val="21"/>
                <w:lang w:val="en-US" w:eastAsia="zh-CN"/>
              </w:rPr>
            </w:pPr>
          </w:p>
        </w:tc>
        <w:tc>
          <w:tcPr>
            <w:tcW w:w="1418" w:type="dxa"/>
            <w:tcBorders>
              <w:right w:val="single" w:color="auto" w:sz="4" w:space="0"/>
            </w:tcBorders>
            <w:vAlign w:val="center"/>
          </w:tcPr>
          <w:p w14:paraId="475D2C63">
            <w:pPr>
              <w:jc w:val="center"/>
              <w:rPr>
                <w:rFonts w:hint="default" w:cs="宋体" w:asciiTheme="minorEastAsia" w:hAnsiTheme="minorEastAsia" w:eastAsiaTheme="minorEastAsia"/>
                <w:kern w:val="0"/>
                <w:szCs w:val="21"/>
                <w:lang w:val="en-US" w:eastAsia="zh-CN"/>
              </w:rPr>
            </w:pPr>
          </w:p>
        </w:tc>
        <w:tc>
          <w:tcPr>
            <w:tcW w:w="992" w:type="dxa"/>
            <w:tcBorders>
              <w:right w:val="single" w:color="auto" w:sz="4" w:space="0"/>
            </w:tcBorders>
            <w:vAlign w:val="center"/>
          </w:tcPr>
          <w:p w14:paraId="4B228F03">
            <w:pPr>
              <w:jc w:val="center"/>
              <w:rPr>
                <w:rFonts w:hint="default" w:cs="宋体" w:asciiTheme="minorEastAsia" w:hAnsiTheme="minorEastAsia" w:eastAsiaTheme="minorEastAsia"/>
                <w:kern w:val="0"/>
                <w:szCs w:val="21"/>
                <w:lang w:val="en-US" w:eastAsia="zh-CN"/>
              </w:rPr>
            </w:pPr>
          </w:p>
        </w:tc>
        <w:tc>
          <w:tcPr>
            <w:tcW w:w="532" w:type="dxa"/>
            <w:tcBorders>
              <w:left w:val="single" w:color="auto" w:sz="4" w:space="0"/>
            </w:tcBorders>
            <w:vAlign w:val="center"/>
          </w:tcPr>
          <w:p w14:paraId="477C8933">
            <w:pPr>
              <w:jc w:val="center"/>
              <w:rPr>
                <w:rFonts w:hint="default" w:cs="宋体" w:asciiTheme="minorEastAsia" w:hAnsiTheme="minorEastAsia" w:eastAsiaTheme="minorEastAsia"/>
                <w:kern w:val="0"/>
                <w:szCs w:val="21"/>
                <w:lang w:val="en-US" w:eastAsia="zh-CN"/>
              </w:rPr>
            </w:pPr>
          </w:p>
        </w:tc>
      </w:tr>
    </w:tbl>
    <w:p w14:paraId="196C2AC1">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12AB06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02E09335">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64E9C8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1D0DA63">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1F5F7A80">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7E86771B">
            <w:pPr>
              <w:jc w:val="center"/>
              <w:rPr>
                <w:rFonts w:cs="宋体" w:asciiTheme="minorEastAsia" w:hAnsiTheme="minorEastAsia"/>
                <w:kern w:val="0"/>
                <w:szCs w:val="21"/>
              </w:rPr>
            </w:pPr>
            <w:r>
              <w:rPr>
                <w:rFonts w:hint="eastAsia" w:cs="宋体" w:asciiTheme="minorEastAsia" w:hAnsiTheme="minorEastAsia"/>
                <w:kern w:val="0"/>
                <w:szCs w:val="21"/>
              </w:rPr>
              <w:t>获奖</w:t>
            </w:r>
          </w:p>
          <w:p w14:paraId="530B848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07CA726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260D2DB">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AF562B4">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8B605F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7FA7F672">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2D8B6DB">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3CE46D6D">
            <w:pPr>
              <w:jc w:val="center"/>
              <w:rPr>
                <w:rFonts w:cs="宋体" w:asciiTheme="minorEastAsia" w:hAnsiTheme="minorEastAsia"/>
                <w:kern w:val="0"/>
                <w:szCs w:val="21"/>
              </w:rPr>
            </w:pPr>
            <w:r>
              <w:rPr>
                <w:rFonts w:hint="eastAsia" w:cs="宋体" w:asciiTheme="minorEastAsia" w:hAnsiTheme="minorEastAsia"/>
                <w:kern w:val="0"/>
                <w:szCs w:val="21"/>
              </w:rPr>
              <w:t>获奖</w:t>
            </w:r>
          </w:p>
          <w:p w14:paraId="44E79DB7">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19C2388">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6BAE16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294D9D7">
            <w:pPr>
              <w:jc w:val="center"/>
              <w:rPr>
                <w:rFonts w:cs="宋体" w:asciiTheme="minorEastAsia" w:hAnsiTheme="minorEastAsia"/>
                <w:kern w:val="0"/>
                <w:szCs w:val="21"/>
              </w:rPr>
            </w:pPr>
          </w:p>
          <w:p w14:paraId="3ECE2320">
            <w:pPr>
              <w:jc w:val="center"/>
              <w:rPr>
                <w:rFonts w:cs="宋体" w:asciiTheme="minorEastAsia" w:hAnsiTheme="minorEastAsia"/>
                <w:kern w:val="0"/>
                <w:szCs w:val="21"/>
              </w:rPr>
            </w:pPr>
          </w:p>
        </w:tc>
        <w:tc>
          <w:tcPr>
            <w:tcW w:w="3119" w:type="dxa"/>
            <w:vAlign w:val="center"/>
          </w:tcPr>
          <w:p w14:paraId="1E1CCBF9">
            <w:pPr>
              <w:jc w:val="center"/>
              <w:rPr>
                <w:rFonts w:cs="宋体" w:asciiTheme="minorEastAsia" w:hAnsiTheme="minorEastAsia"/>
                <w:kern w:val="0"/>
                <w:szCs w:val="21"/>
              </w:rPr>
            </w:pPr>
          </w:p>
        </w:tc>
        <w:tc>
          <w:tcPr>
            <w:tcW w:w="708" w:type="dxa"/>
            <w:vAlign w:val="center"/>
          </w:tcPr>
          <w:p w14:paraId="2AA18402">
            <w:pPr>
              <w:jc w:val="center"/>
              <w:rPr>
                <w:rFonts w:cs="宋体" w:asciiTheme="minorEastAsia" w:hAnsiTheme="minorEastAsia"/>
                <w:kern w:val="0"/>
                <w:szCs w:val="21"/>
              </w:rPr>
            </w:pPr>
          </w:p>
        </w:tc>
        <w:tc>
          <w:tcPr>
            <w:tcW w:w="851" w:type="dxa"/>
            <w:vAlign w:val="center"/>
          </w:tcPr>
          <w:p w14:paraId="1D83AFC9">
            <w:pPr>
              <w:jc w:val="center"/>
              <w:rPr>
                <w:rFonts w:cs="宋体" w:asciiTheme="minorEastAsia" w:hAnsiTheme="minorEastAsia"/>
                <w:kern w:val="0"/>
                <w:szCs w:val="21"/>
              </w:rPr>
            </w:pPr>
          </w:p>
        </w:tc>
        <w:tc>
          <w:tcPr>
            <w:tcW w:w="1417" w:type="dxa"/>
            <w:vAlign w:val="center"/>
          </w:tcPr>
          <w:p w14:paraId="1E0E951E">
            <w:pPr>
              <w:jc w:val="center"/>
              <w:rPr>
                <w:rFonts w:cs="宋体" w:asciiTheme="minorEastAsia" w:hAnsiTheme="minorEastAsia"/>
                <w:kern w:val="0"/>
                <w:szCs w:val="21"/>
              </w:rPr>
            </w:pPr>
          </w:p>
        </w:tc>
        <w:tc>
          <w:tcPr>
            <w:tcW w:w="1418" w:type="dxa"/>
            <w:tcBorders>
              <w:right w:val="single" w:color="auto" w:sz="4" w:space="0"/>
            </w:tcBorders>
            <w:vAlign w:val="center"/>
          </w:tcPr>
          <w:p w14:paraId="11F2D11A">
            <w:pPr>
              <w:jc w:val="center"/>
              <w:rPr>
                <w:rFonts w:cs="宋体" w:asciiTheme="minorEastAsia" w:hAnsiTheme="minorEastAsia"/>
                <w:kern w:val="0"/>
                <w:szCs w:val="21"/>
              </w:rPr>
            </w:pPr>
          </w:p>
        </w:tc>
        <w:tc>
          <w:tcPr>
            <w:tcW w:w="992" w:type="dxa"/>
            <w:tcBorders>
              <w:right w:val="single" w:color="auto" w:sz="4" w:space="0"/>
            </w:tcBorders>
            <w:vAlign w:val="center"/>
          </w:tcPr>
          <w:p w14:paraId="337E8E4D">
            <w:pPr>
              <w:jc w:val="center"/>
              <w:rPr>
                <w:rFonts w:cs="宋体" w:asciiTheme="minorEastAsia" w:hAnsiTheme="minorEastAsia"/>
                <w:kern w:val="0"/>
                <w:szCs w:val="21"/>
              </w:rPr>
            </w:pPr>
          </w:p>
        </w:tc>
        <w:tc>
          <w:tcPr>
            <w:tcW w:w="532" w:type="dxa"/>
            <w:tcBorders>
              <w:left w:val="single" w:color="auto" w:sz="4" w:space="0"/>
            </w:tcBorders>
            <w:vAlign w:val="center"/>
          </w:tcPr>
          <w:p w14:paraId="546D58F8">
            <w:pPr>
              <w:jc w:val="center"/>
              <w:rPr>
                <w:rFonts w:cs="宋体" w:asciiTheme="minorEastAsia" w:hAnsiTheme="minorEastAsia"/>
                <w:kern w:val="0"/>
                <w:szCs w:val="21"/>
              </w:rPr>
            </w:pPr>
          </w:p>
        </w:tc>
      </w:tr>
    </w:tbl>
    <w:p w14:paraId="34B928E5">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271E85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0654F2DC">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7622ABB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603AF92">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2F891B24">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37EB9786">
            <w:pPr>
              <w:jc w:val="center"/>
              <w:rPr>
                <w:rFonts w:cs="宋体" w:asciiTheme="minorEastAsia" w:hAnsiTheme="minorEastAsia"/>
                <w:kern w:val="0"/>
                <w:szCs w:val="21"/>
              </w:rPr>
            </w:pPr>
            <w:r>
              <w:rPr>
                <w:rFonts w:hint="eastAsia" w:cs="宋体" w:asciiTheme="minorEastAsia" w:hAnsiTheme="minorEastAsia"/>
                <w:kern w:val="0"/>
                <w:szCs w:val="21"/>
              </w:rPr>
              <w:t>获奖</w:t>
            </w:r>
          </w:p>
          <w:p w14:paraId="7EFFC21D">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084DAC4A">
            <w:pPr>
              <w:jc w:val="center"/>
              <w:rPr>
                <w:rFonts w:cs="宋体" w:asciiTheme="minorEastAsia" w:hAnsiTheme="minorEastAsia"/>
                <w:kern w:val="0"/>
                <w:szCs w:val="21"/>
              </w:rPr>
            </w:pPr>
            <w:r>
              <w:rPr>
                <w:rFonts w:hint="eastAsia" w:cs="宋体" w:asciiTheme="minorEastAsia" w:hAnsiTheme="minorEastAsia"/>
                <w:kern w:val="0"/>
                <w:szCs w:val="21"/>
              </w:rPr>
              <w:t>获奖</w:t>
            </w:r>
          </w:p>
          <w:p w14:paraId="57C138AB">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AD8DAB1">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1FBD052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41D95FB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81776E2">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2CDCB9A0">
            <w:pPr>
              <w:jc w:val="center"/>
              <w:rPr>
                <w:rFonts w:cs="宋体" w:asciiTheme="minorEastAsia" w:hAnsiTheme="minorEastAsia"/>
                <w:kern w:val="0"/>
                <w:szCs w:val="21"/>
              </w:rPr>
            </w:pPr>
            <w:r>
              <w:rPr>
                <w:rFonts w:hint="eastAsia" w:cs="宋体" w:asciiTheme="minorEastAsia" w:hAnsiTheme="minorEastAsia"/>
                <w:kern w:val="0"/>
                <w:szCs w:val="21"/>
              </w:rPr>
              <w:t>获奖</w:t>
            </w:r>
          </w:p>
          <w:p w14:paraId="72249C6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6DB458CE">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31D9A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trPr>
        <w:tc>
          <w:tcPr>
            <w:tcW w:w="817" w:type="dxa"/>
            <w:vAlign w:val="center"/>
          </w:tcPr>
          <w:p w14:paraId="360656F3">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41C7CE6D">
            <w:pPr>
              <w:jc w:val="center"/>
              <w:rPr>
                <w:rFonts w:cs="宋体" w:asciiTheme="minorEastAsia" w:hAnsiTheme="minorEastAsia"/>
                <w:kern w:val="0"/>
                <w:szCs w:val="21"/>
              </w:rPr>
            </w:pPr>
          </w:p>
        </w:tc>
        <w:tc>
          <w:tcPr>
            <w:tcW w:w="3119" w:type="dxa"/>
            <w:vAlign w:val="center"/>
          </w:tcPr>
          <w:p w14:paraId="615885C7">
            <w:pPr>
              <w:jc w:val="both"/>
              <w:rPr>
                <w:rFonts w:hint="default" w:cs="宋体" w:asciiTheme="minorEastAsia" w:hAnsiTheme="minorEastAsia" w:eastAsiaTheme="minorEastAsia"/>
                <w:kern w:val="0"/>
                <w:szCs w:val="21"/>
                <w:lang w:val="en-US" w:eastAsia="zh-CN"/>
              </w:rPr>
            </w:pPr>
            <w:r>
              <w:rPr>
                <w:rFonts w:hint="eastAsia"/>
                <w:b w:val="0"/>
                <w:bCs w:val="0"/>
                <w:lang w:val="en-US" w:eastAsia="zh-CN"/>
              </w:rPr>
              <w:t>基于在地国主流媒体的国际中文教育传播能力提升研究（22YHJD1020）</w:t>
            </w:r>
          </w:p>
        </w:tc>
        <w:tc>
          <w:tcPr>
            <w:tcW w:w="708" w:type="dxa"/>
            <w:vAlign w:val="center"/>
          </w:tcPr>
          <w:p w14:paraId="7D5B5BF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省部级</w:t>
            </w:r>
          </w:p>
        </w:tc>
        <w:tc>
          <w:tcPr>
            <w:tcW w:w="851" w:type="dxa"/>
            <w:vAlign w:val="center"/>
          </w:tcPr>
          <w:p w14:paraId="74BB88D4">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一般</w:t>
            </w:r>
          </w:p>
        </w:tc>
        <w:tc>
          <w:tcPr>
            <w:tcW w:w="1417" w:type="dxa"/>
            <w:vAlign w:val="center"/>
          </w:tcPr>
          <w:p w14:paraId="1EF2B0BB">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主持人</w:t>
            </w:r>
          </w:p>
        </w:tc>
        <w:tc>
          <w:tcPr>
            <w:tcW w:w="1418" w:type="dxa"/>
            <w:tcBorders>
              <w:right w:val="single" w:color="auto" w:sz="4" w:space="0"/>
            </w:tcBorders>
            <w:vAlign w:val="center"/>
          </w:tcPr>
          <w:p w14:paraId="3A6B0D1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教育部中外语言交流合作中心基地项目</w:t>
            </w:r>
          </w:p>
        </w:tc>
        <w:tc>
          <w:tcPr>
            <w:tcW w:w="992" w:type="dxa"/>
            <w:tcBorders>
              <w:right w:val="single" w:color="auto" w:sz="4" w:space="0"/>
            </w:tcBorders>
            <w:vAlign w:val="center"/>
          </w:tcPr>
          <w:p w14:paraId="66606042">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2022</w:t>
            </w:r>
          </w:p>
        </w:tc>
        <w:tc>
          <w:tcPr>
            <w:tcW w:w="532" w:type="dxa"/>
            <w:tcBorders>
              <w:left w:val="single" w:color="auto" w:sz="4" w:space="0"/>
            </w:tcBorders>
            <w:vAlign w:val="center"/>
          </w:tcPr>
          <w:p w14:paraId="3749A07D">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r w14:paraId="429060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5A6A29D">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119" w:type="dxa"/>
            <w:vAlign w:val="center"/>
          </w:tcPr>
          <w:p w14:paraId="46C83110">
            <w:pPr>
              <w:jc w:val="center"/>
              <w:rPr>
                <w:rFonts w:hint="default" w:cs="宋体" w:asciiTheme="minorEastAsia" w:hAnsiTheme="minorEastAsia" w:eastAsiaTheme="minorEastAsia"/>
                <w:kern w:val="0"/>
                <w:szCs w:val="21"/>
                <w:lang w:val="en-US" w:eastAsia="zh-CN"/>
              </w:rPr>
            </w:pPr>
            <w:r>
              <w:rPr>
                <w:rFonts w:hint="default" w:cs="宋体" w:asciiTheme="minorEastAsia" w:hAnsiTheme="minorEastAsia" w:eastAsiaTheme="minorEastAsia"/>
                <w:kern w:val="0"/>
                <w:szCs w:val="21"/>
                <w:lang w:val="en-US" w:eastAsia="zh-CN"/>
              </w:rPr>
              <w:t>国际汉语课堂教学活动微课资源库建设</w:t>
            </w:r>
            <w:r>
              <w:rPr>
                <w:rFonts w:hint="eastAsia" w:cs="宋体" w:asciiTheme="minorEastAsia" w:hAnsiTheme="minorEastAsia"/>
                <w:kern w:val="0"/>
                <w:szCs w:val="21"/>
                <w:lang w:val="en-US" w:eastAsia="zh-CN"/>
              </w:rPr>
              <w:t>（</w:t>
            </w:r>
            <w:r>
              <w:rPr>
                <w:rFonts w:hint="default" w:cs="宋体" w:asciiTheme="minorEastAsia" w:hAnsiTheme="minorEastAsia" w:eastAsiaTheme="minorEastAsia"/>
                <w:kern w:val="0"/>
                <w:szCs w:val="21"/>
                <w:lang w:val="en-US" w:eastAsia="zh-CN"/>
              </w:rPr>
              <w:t>Hnjg2022-45</w:t>
            </w:r>
            <w:r>
              <w:rPr>
                <w:rFonts w:hint="eastAsia" w:cs="宋体" w:asciiTheme="minorEastAsia" w:hAnsiTheme="minorEastAsia"/>
                <w:kern w:val="0"/>
                <w:szCs w:val="21"/>
                <w:lang w:val="en-US" w:eastAsia="zh-CN"/>
              </w:rPr>
              <w:t>）</w:t>
            </w:r>
          </w:p>
        </w:tc>
        <w:tc>
          <w:tcPr>
            <w:tcW w:w="708" w:type="dxa"/>
            <w:vAlign w:val="center"/>
          </w:tcPr>
          <w:p w14:paraId="280D21C7">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14:paraId="03CE5138">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一般</w:t>
            </w:r>
          </w:p>
        </w:tc>
        <w:tc>
          <w:tcPr>
            <w:tcW w:w="1417" w:type="dxa"/>
            <w:vAlign w:val="center"/>
          </w:tcPr>
          <w:p w14:paraId="616BDC52">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主持人</w:t>
            </w:r>
          </w:p>
        </w:tc>
        <w:tc>
          <w:tcPr>
            <w:tcW w:w="1418" w:type="dxa"/>
            <w:tcBorders>
              <w:right w:val="single" w:color="auto" w:sz="4" w:space="0"/>
            </w:tcBorders>
            <w:vAlign w:val="center"/>
          </w:tcPr>
          <w:p w14:paraId="375E59A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14:paraId="678D4BCC">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2022</w:t>
            </w:r>
          </w:p>
        </w:tc>
        <w:tc>
          <w:tcPr>
            <w:tcW w:w="532" w:type="dxa"/>
            <w:tcBorders>
              <w:left w:val="single" w:color="auto" w:sz="4" w:space="0"/>
            </w:tcBorders>
            <w:vAlign w:val="center"/>
          </w:tcPr>
          <w:p w14:paraId="43431205">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r w14:paraId="38663C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64C1DC10">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3</w:t>
            </w:r>
          </w:p>
        </w:tc>
        <w:tc>
          <w:tcPr>
            <w:tcW w:w="3119" w:type="dxa"/>
            <w:vAlign w:val="center"/>
          </w:tcPr>
          <w:p w14:paraId="59AE05E6">
            <w:pPr>
              <w:jc w:val="center"/>
              <w:rPr>
                <w:rFonts w:hint="default" w:cs="宋体" w:asciiTheme="minorEastAsia" w:hAnsiTheme="minorEastAsia" w:eastAsiaTheme="minorEastAsia"/>
                <w:kern w:val="0"/>
                <w:szCs w:val="21"/>
                <w:lang w:val="en-US" w:eastAsia="zh-CN"/>
              </w:rPr>
            </w:pPr>
            <w:r>
              <w:rPr>
                <w:rFonts w:hint="default" w:cs="宋体" w:asciiTheme="minorEastAsia" w:hAnsiTheme="minorEastAsia" w:eastAsiaTheme="minorEastAsia"/>
                <w:kern w:val="0"/>
                <w:szCs w:val="21"/>
                <w:lang w:val="en-US" w:eastAsia="zh-CN"/>
              </w:rPr>
              <w:t>马来西亚华文教育现状及发展趋势调查研究</w:t>
            </w:r>
          </w:p>
        </w:tc>
        <w:tc>
          <w:tcPr>
            <w:tcW w:w="708" w:type="dxa"/>
            <w:vAlign w:val="center"/>
          </w:tcPr>
          <w:p w14:paraId="6423BA79">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省部级</w:t>
            </w:r>
          </w:p>
        </w:tc>
        <w:tc>
          <w:tcPr>
            <w:tcW w:w="851" w:type="dxa"/>
            <w:vAlign w:val="center"/>
          </w:tcPr>
          <w:p w14:paraId="4D21627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一般</w:t>
            </w:r>
          </w:p>
        </w:tc>
        <w:tc>
          <w:tcPr>
            <w:tcW w:w="1417" w:type="dxa"/>
            <w:vAlign w:val="center"/>
          </w:tcPr>
          <w:p w14:paraId="427ED94F">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主持人</w:t>
            </w:r>
          </w:p>
        </w:tc>
        <w:tc>
          <w:tcPr>
            <w:tcW w:w="1418" w:type="dxa"/>
            <w:tcBorders>
              <w:right w:val="single" w:color="auto" w:sz="4" w:space="0"/>
            </w:tcBorders>
            <w:vAlign w:val="center"/>
          </w:tcPr>
          <w:p w14:paraId="1B1E830A">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教育部中外语言交流合作中心区域国别研究项目</w:t>
            </w:r>
          </w:p>
        </w:tc>
        <w:tc>
          <w:tcPr>
            <w:tcW w:w="992" w:type="dxa"/>
            <w:tcBorders>
              <w:right w:val="single" w:color="auto" w:sz="4" w:space="0"/>
            </w:tcBorders>
            <w:vAlign w:val="center"/>
          </w:tcPr>
          <w:p w14:paraId="42E160C8">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2021</w:t>
            </w:r>
          </w:p>
        </w:tc>
        <w:tc>
          <w:tcPr>
            <w:tcW w:w="532" w:type="dxa"/>
            <w:tcBorders>
              <w:left w:val="single" w:color="auto" w:sz="4" w:space="0"/>
            </w:tcBorders>
            <w:vAlign w:val="center"/>
          </w:tcPr>
          <w:p w14:paraId="3B9E1328">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r w14:paraId="359F30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6B1FBDA">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4</w:t>
            </w:r>
          </w:p>
        </w:tc>
        <w:tc>
          <w:tcPr>
            <w:tcW w:w="3119" w:type="dxa"/>
            <w:vAlign w:val="center"/>
          </w:tcPr>
          <w:p w14:paraId="48D1088C">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面向东南亚本土汉语教师的教学案例库建设与应用</w:t>
            </w:r>
          </w:p>
        </w:tc>
        <w:tc>
          <w:tcPr>
            <w:tcW w:w="708" w:type="dxa"/>
            <w:vAlign w:val="center"/>
          </w:tcPr>
          <w:p w14:paraId="53CA517C">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14:paraId="6F94D58A">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一般</w:t>
            </w:r>
          </w:p>
        </w:tc>
        <w:tc>
          <w:tcPr>
            <w:tcW w:w="1417" w:type="dxa"/>
            <w:vAlign w:val="center"/>
          </w:tcPr>
          <w:p w14:paraId="20C9AFF7">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主持人</w:t>
            </w:r>
          </w:p>
        </w:tc>
        <w:tc>
          <w:tcPr>
            <w:tcW w:w="1418" w:type="dxa"/>
            <w:tcBorders>
              <w:right w:val="single" w:color="auto" w:sz="4" w:space="0"/>
            </w:tcBorders>
            <w:vAlign w:val="center"/>
          </w:tcPr>
          <w:p w14:paraId="379CF6AC">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教育部中外语言交流合作中心教育创新项目</w:t>
            </w:r>
          </w:p>
        </w:tc>
        <w:tc>
          <w:tcPr>
            <w:tcW w:w="992" w:type="dxa"/>
            <w:tcBorders>
              <w:right w:val="single" w:color="auto" w:sz="4" w:space="0"/>
            </w:tcBorders>
            <w:vAlign w:val="center"/>
          </w:tcPr>
          <w:p w14:paraId="289BD88B">
            <w:pPr>
              <w:jc w:val="center"/>
              <w:rPr>
                <w:rFonts w:hint="eastAsia" w:cs="宋体" w:asciiTheme="minorEastAsia" w:hAnsiTheme="minorEastAsia"/>
                <w:kern w:val="0"/>
                <w:szCs w:val="21"/>
                <w:lang w:val="en-US" w:eastAsia="zh-CN"/>
              </w:rPr>
            </w:pPr>
          </w:p>
        </w:tc>
        <w:tc>
          <w:tcPr>
            <w:tcW w:w="532" w:type="dxa"/>
            <w:tcBorders>
              <w:left w:val="single" w:color="auto" w:sz="4" w:space="0"/>
            </w:tcBorders>
            <w:vAlign w:val="center"/>
          </w:tcPr>
          <w:p w14:paraId="61B163A5">
            <w:pPr>
              <w:jc w:val="center"/>
              <w:rPr>
                <w:rFonts w:hint="eastAsia" w:cs="宋体" w:asciiTheme="minorEastAsia" w:hAnsiTheme="minorEastAsia"/>
                <w:kern w:val="0"/>
                <w:szCs w:val="21"/>
                <w:lang w:val="en-US" w:eastAsia="zh-CN"/>
              </w:rPr>
            </w:pPr>
          </w:p>
        </w:tc>
      </w:tr>
      <w:tr w14:paraId="096C7A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614287A">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5</w:t>
            </w:r>
          </w:p>
        </w:tc>
        <w:tc>
          <w:tcPr>
            <w:tcW w:w="3119" w:type="dxa"/>
            <w:vAlign w:val="center"/>
          </w:tcPr>
          <w:p w14:paraId="0E500B5A">
            <w:pPr>
              <w:jc w:val="center"/>
              <w:rPr>
                <w:rFonts w:hint="default" w:cs="宋体" w:asciiTheme="minorEastAsia" w:hAnsiTheme="minorEastAsia" w:eastAsiaTheme="minorEastAsia"/>
                <w:kern w:val="0"/>
                <w:szCs w:val="21"/>
                <w:lang w:val="en-US" w:eastAsia="zh-CN"/>
              </w:rPr>
            </w:pPr>
            <w:r>
              <w:rPr>
                <w:rFonts w:hint="default" w:cs="宋体" w:asciiTheme="minorEastAsia" w:hAnsiTheme="minorEastAsia" w:eastAsiaTheme="minorEastAsia"/>
                <w:kern w:val="0"/>
                <w:szCs w:val="21"/>
                <w:lang w:val="en-US" w:eastAsia="zh-CN"/>
              </w:rPr>
              <w:t>海南省高校国际汉语教师团队建设方向研究</w:t>
            </w:r>
            <w:r>
              <w:rPr>
                <w:rFonts w:hint="eastAsia" w:cs="宋体" w:asciiTheme="minorEastAsia" w:hAnsiTheme="minorEastAsia"/>
                <w:kern w:val="0"/>
                <w:szCs w:val="21"/>
                <w:lang w:val="en-US" w:eastAsia="zh-CN"/>
              </w:rPr>
              <w:t>（</w:t>
            </w:r>
            <w:r>
              <w:rPr>
                <w:rFonts w:hint="default" w:cs="宋体" w:asciiTheme="minorEastAsia" w:hAnsiTheme="minorEastAsia" w:eastAsiaTheme="minorEastAsia"/>
                <w:kern w:val="0"/>
                <w:szCs w:val="21"/>
                <w:lang w:val="en-US" w:eastAsia="zh-CN"/>
              </w:rPr>
              <w:t>Hnjg2017-16</w:t>
            </w:r>
            <w:r>
              <w:rPr>
                <w:rFonts w:hint="eastAsia" w:cs="宋体" w:asciiTheme="minorEastAsia" w:hAnsiTheme="minorEastAsia"/>
                <w:kern w:val="0"/>
                <w:szCs w:val="21"/>
                <w:lang w:val="en-US" w:eastAsia="zh-CN"/>
              </w:rPr>
              <w:t>）</w:t>
            </w:r>
          </w:p>
        </w:tc>
        <w:tc>
          <w:tcPr>
            <w:tcW w:w="708" w:type="dxa"/>
            <w:vAlign w:val="center"/>
          </w:tcPr>
          <w:p w14:paraId="371E5BF0">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51" w:type="dxa"/>
            <w:vAlign w:val="center"/>
          </w:tcPr>
          <w:p w14:paraId="140EC8C0">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一般</w:t>
            </w:r>
          </w:p>
        </w:tc>
        <w:tc>
          <w:tcPr>
            <w:tcW w:w="1417" w:type="dxa"/>
            <w:vAlign w:val="center"/>
          </w:tcPr>
          <w:p w14:paraId="5B8F3B1E">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主持人</w:t>
            </w:r>
          </w:p>
        </w:tc>
        <w:tc>
          <w:tcPr>
            <w:tcW w:w="1418" w:type="dxa"/>
            <w:tcBorders>
              <w:right w:val="single" w:color="auto" w:sz="4" w:space="0"/>
            </w:tcBorders>
            <w:vAlign w:val="center"/>
          </w:tcPr>
          <w:p w14:paraId="466014F6">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14:paraId="705FEA7A">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2017</w:t>
            </w:r>
          </w:p>
        </w:tc>
        <w:tc>
          <w:tcPr>
            <w:tcW w:w="532" w:type="dxa"/>
            <w:tcBorders>
              <w:left w:val="single" w:color="auto" w:sz="4" w:space="0"/>
            </w:tcBorders>
            <w:vAlign w:val="center"/>
          </w:tcPr>
          <w:p w14:paraId="5761F9BD">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100</w:t>
            </w:r>
          </w:p>
        </w:tc>
      </w:tr>
    </w:tbl>
    <w:p w14:paraId="77A88B7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42E1F62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14:paraId="2D31B8CC">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0C48EB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33295B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3363960D">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48C1BF88">
            <w:pPr>
              <w:jc w:val="center"/>
              <w:rPr>
                <w:rFonts w:cs="宋体" w:asciiTheme="minorEastAsia" w:hAnsiTheme="minorEastAsia"/>
                <w:kern w:val="0"/>
                <w:szCs w:val="21"/>
              </w:rPr>
            </w:pPr>
            <w:r>
              <w:rPr>
                <w:rFonts w:hint="eastAsia" w:cs="宋体" w:asciiTheme="minorEastAsia" w:hAnsiTheme="minorEastAsia"/>
                <w:kern w:val="0"/>
                <w:szCs w:val="21"/>
              </w:rPr>
              <w:t>获奖</w:t>
            </w:r>
          </w:p>
          <w:p w14:paraId="692CFFCB">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04F1A58A">
            <w:pPr>
              <w:jc w:val="center"/>
              <w:rPr>
                <w:rFonts w:cs="宋体" w:asciiTheme="minorEastAsia" w:hAnsiTheme="minorEastAsia"/>
                <w:kern w:val="0"/>
                <w:szCs w:val="21"/>
              </w:rPr>
            </w:pPr>
            <w:r>
              <w:rPr>
                <w:rFonts w:hint="eastAsia" w:cs="宋体" w:asciiTheme="minorEastAsia" w:hAnsiTheme="minorEastAsia"/>
                <w:kern w:val="0"/>
                <w:szCs w:val="21"/>
              </w:rPr>
              <w:t>获奖</w:t>
            </w:r>
          </w:p>
          <w:p w14:paraId="5CC4FF4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64B23AD8">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7DF88297">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6F845CC4">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D7A5F4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547034A8">
            <w:pPr>
              <w:jc w:val="center"/>
              <w:rPr>
                <w:rFonts w:cs="宋体" w:asciiTheme="minorEastAsia" w:hAnsiTheme="minorEastAsia"/>
                <w:kern w:val="0"/>
                <w:szCs w:val="21"/>
              </w:rPr>
            </w:pPr>
            <w:r>
              <w:rPr>
                <w:rFonts w:hint="eastAsia" w:cs="宋体" w:asciiTheme="minorEastAsia" w:hAnsiTheme="minorEastAsia"/>
                <w:kern w:val="0"/>
                <w:szCs w:val="21"/>
              </w:rPr>
              <w:t>获奖</w:t>
            </w:r>
          </w:p>
          <w:p w14:paraId="4A724340">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B0DB98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A39B0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57" w:hRule="atLeast"/>
        </w:trPr>
        <w:tc>
          <w:tcPr>
            <w:tcW w:w="817" w:type="dxa"/>
            <w:vAlign w:val="center"/>
          </w:tcPr>
          <w:p w14:paraId="397919C3">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433AE55C">
            <w:pPr>
              <w:jc w:val="center"/>
              <w:rPr>
                <w:rFonts w:cs="宋体" w:asciiTheme="minorEastAsia" w:hAnsiTheme="minorEastAsia"/>
                <w:kern w:val="0"/>
                <w:szCs w:val="21"/>
              </w:rPr>
            </w:pPr>
          </w:p>
        </w:tc>
        <w:tc>
          <w:tcPr>
            <w:tcW w:w="3119" w:type="dxa"/>
            <w:vAlign w:val="center"/>
          </w:tcPr>
          <w:p w14:paraId="6A0AAF58">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“汉教英雄会”</w:t>
            </w:r>
          </w:p>
        </w:tc>
        <w:tc>
          <w:tcPr>
            <w:tcW w:w="708" w:type="dxa"/>
            <w:vAlign w:val="center"/>
          </w:tcPr>
          <w:p w14:paraId="42F3364C">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省部级三十强</w:t>
            </w:r>
          </w:p>
        </w:tc>
        <w:tc>
          <w:tcPr>
            <w:tcW w:w="851" w:type="dxa"/>
            <w:vAlign w:val="center"/>
          </w:tcPr>
          <w:p w14:paraId="53645089">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417" w:type="dxa"/>
            <w:vAlign w:val="center"/>
          </w:tcPr>
          <w:p w14:paraId="1554A67A">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第三</w:t>
            </w:r>
          </w:p>
        </w:tc>
        <w:tc>
          <w:tcPr>
            <w:tcW w:w="1418" w:type="dxa"/>
            <w:tcBorders>
              <w:right w:val="single" w:color="auto" w:sz="4" w:space="0"/>
            </w:tcBorders>
            <w:vAlign w:val="center"/>
          </w:tcPr>
          <w:p w14:paraId="00B6A4D2">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教育部中外语言交流合作中心</w:t>
            </w:r>
          </w:p>
        </w:tc>
        <w:tc>
          <w:tcPr>
            <w:tcW w:w="992" w:type="dxa"/>
            <w:tcBorders>
              <w:right w:val="single" w:color="auto" w:sz="4" w:space="0"/>
            </w:tcBorders>
            <w:vAlign w:val="center"/>
          </w:tcPr>
          <w:p w14:paraId="25F20EC2">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2021年12月</w:t>
            </w:r>
          </w:p>
        </w:tc>
        <w:tc>
          <w:tcPr>
            <w:tcW w:w="532" w:type="dxa"/>
            <w:tcBorders>
              <w:left w:val="single" w:color="auto" w:sz="4" w:space="0"/>
            </w:tcBorders>
            <w:vAlign w:val="center"/>
          </w:tcPr>
          <w:p w14:paraId="255A3DCE">
            <w:pPr>
              <w:jc w:val="center"/>
              <w:rPr>
                <w:rFonts w:hint="eastAsia" w:cs="宋体" w:asciiTheme="minorEastAsia" w:hAnsiTheme="minorEastAsia" w:eastAsiaTheme="minorEastAsia"/>
                <w:kern w:val="0"/>
                <w:szCs w:val="21"/>
                <w:lang w:eastAsia="zh-CN"/>
              </w:rPr>
            </w:pPr>
          </w:p>
        </w:tc>
      </w:tr>
    </w:tbl>
    <w:p w14:paraId="2D2987C2">
      <w:pPr>
        <w:widowControl/>
        <w:jc w:val="left"/>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00"/>
        <w:gridCol w:w="3046"/>
        <w:gridCol w:w="698"/>
        <w:gridCol w:w="835"/>
        <w:gridCol w:w="1733"/>
        <w:gridCol w:w="1261"/>
        <w:gridCol w:w="951"/>
        <w:gridCol w:w="530"/>
      </w:tblGrid>
      <w:tr w14:paraId="12DA99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735FB81F">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665443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255371BD">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2F097129">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535A319F">
            <w:pPr>
              <w:jc w:val="center"/>
              <w:rPr>
                <w:rFonts w:cs="宋体" w:asciiTheme="minorEastAsia" w:hAnsiTheme="minorEastAsia"/>
                <w:kern w:val="0"/>
                <w:szCs w:val="21"/>
              </w:rPr>
            </w:pPr>
            <w:r>
              <w:rPr>
                <w:rFonts w:hint="eastAsia" w:cs="宋体" w:asciiTheme="minorEastAsia" w:hAnsiTheme="minorEastAsia"/>
                <w:kern w:val="0"/>
                <w:szCs w:val="21"/>
              </w:rPr>
              <w:t>获奖</w:t>
            </w:r>
          </w:p>
          <w:p w14:paraId="3B3AA922">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0A898A8D">
            <w:pPr>
              <w:jc w:val="center"/>
              <w:rPr>
                <w:rFonts w:cs="宋体" w:asciiTheme="minorEastAsia" w:hAnsiTheme="minorEastAsia"/>
                <w:kern w:val="0"/>
                <w:szCs w:val="21"/>
              </w:rPr>
            </w:pPr>
            <w:r>
              <w:rPr>
                <w:rFonts w:hint="eastAsia" w:cs="宋体" w:asciiTheme="minorEastAsia" w:hAnsiTheme="minorEastAsia"/>
                <w:kern w:val="0"/>
                <w:szCs w:val="21"/>
              </w:rPr>
              <w:t>获奖</w:t>
            </w:r>
          </w:p>
          <w:p w14:paraId="738784A9">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3D24F423">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4AE23BF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51A91E18">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8AF7754">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6778D198">
            <w:pPr>
              <w:jc w:val="center"/>
              <w:rPr>
                <w:rFonts w:cs="宋体" w:asciiTheme="minorEastAsia" w:hAnsiTheme="minorEastAsia"/>
                <w:kern w:val="0"/>
                <w:szCs w:val="21"/>
              </w:rPr>
            </w:pPr>
            <w:r>
              <w:rPr>
                <w:rFonts w:hint="eastAsia" w:cs="宋体" w:asciiTheme="minorEastAsia" w:hAnsiTheme="minorEastAsia"/>
                <w:kern w:val="0"/>
                <w:szCs w:val="21"/>
              </w:rPr>
              <w:t>获奖</w:t>
            </w:r>
          </w:p>
          <w:p w14:paraId="7884D33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E2C77A0">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7C41A2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05D1792">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14:paraId="6817EBB5">
            <w:pPr>
              <w:jc w:val="center"/>
              <w:rPr>
                <w:rFonts w:cs="宋体" w:asciiTheme="minorEastAsia" w:hAnsiTheme="minorEastAsia"/>
                <w:kern w:val="0"/>
                <w:szCs w:val="21"/>
              </w:rPr>
            </w:pPr>
          </w:p>
        </w:tc>
        <w:tc>
          <w:tcPr>
            <w:tcW w:w="3078" w:type="dxa"/>
            <w:vAlign w:val="center"/>
          </w:tcPr>
          <w:p w14:paraId="6BAD3B20">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全国首届国际中文教育教学技能大赛</w:t>
            </w:r>
          </w:p>
        </w:tc>
        <w:tc>
          <w:tcPr>
            <w:tcW w:w="704" w:type="dxa"/>
            <w:vAlign w:val="center"/>
          </w:tcPr>
          <w:p w14:paraId="5129C766">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国家</w:t>
            </w:r>
          </w:p>
        </w:tc>
        <w:tc>
          <w:tcPr>
            <w:tcW w:w="845" w:type="dxa"/>
            <w:vAlign w:val="center"/>
          </w:tcPr>
          <w:p w14:paraId="604DDC45">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三等奖</w:t>
            </w:r>
          </w:p>
        </w:tc>
        <w:tc>
          <w:tcPr>
            <w:tcW w:w="1759" w:type="dxa"/>
            <w:vAlign w:val="center"/>
          </w:tcPr>
          <w:p w14:paraId="1AB11687">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单独</w:t>
            </w:r>
          </w:p>
        </w:tc>
        <w:tc>
          <w:tcPr>
            <w:tcW w:w="1276" w:type="dxa"/>
            <w:tcBorders>
              <w:right w:val="single" w:color="auto" w:sz="4" w:space="0"/>
            </w:tcBorders>
            <w:vAlign w:val="center"/>
          </w:tcPr>
          <w:p w14:paraId="06B38F65">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中文联盟</w:t>
            </w:r>
          </w:p>
        </w:tc>
        <w:tc>
          <w:tcPr>
            <w:tcW w:w="850" w:type="dxa"/>
            <w:tcBorders>
              <w:right w:val="single" w:color="auto" w:sz="4" w:space="0"/>
            </w:tcBorders>
            <w:vAlign w:val="center"/>
          </w:tcPr>
          <w:p w14:paraId="18E37335">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2023.12</w:t>
            </w:r>
          </w:p>
        </w:tc>
        <w:tc>
          <w:tcPr>
            <w:tcW w:w="532" w:type="dxa"/>
            <w:tcBorders>
              <w:left w:val="single" w:color="auto" w:sz="4" w:space="0"/>
            </w:tcBorders>
            <w:vAlign w:val="center"/>
          </w:tcPr>
          <w:p w14:paraId="3BE1A168">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w:t>
            </w:r>
          </w:p>
        </w:tc>
      </w:tr>
      <w:tr w14:paraId="3A229D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B078626">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078" w:type="dxa"/>
            <w:vAlign w:val="center"/>
          </w:tcPr>
          <w:p w14:paraId="07FB1FD4">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“椰风杯”国际学生征文比赛（BEREZOVSKAIA  ANNA）</w:t>
            </w:r>
          </w:p>
        </w:tc>
        <w:tc>
          <w:tcPr>
            <w:tcW w:w="704" w:type="dxa"/>
            <w:vAlign w:val="center"/>
          </w:tcPr>
          <w:p w14:paraId="475BFC28">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4FBF5343">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6F37D786">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单独</w:t>
            </w:r>
          </w:p>
        </w:tc>
        <w:tc>
          <w:tcPr>
            <w:tcW w:w="1276" w:type="dxa"/>
            <w:tcBorders>
              <w:right w:val="single" w:color="auto" w:sz="4" w:space="0"/>
            </w:tcBorders>
            <w:vAlign w:val="center"/>
          </w:tcPr>
          <w:p w14:paraId="4481AA28">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1C0B4DF5">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2018.05</w:t>
            </w:r>
          </w:p>
        </w:tc>
        <w:tc>
          <w:tcPr>
            <w:tcW w:w="532" w:type="dxa"/>
            <w:tcBorders>
              <w:left w:val="single" w:color="auto" w:sz="4" w:space="0"/>
            </w:tcBorders>
            <w:vAlign w:val="center"/>
          </w:tcPr>
          <w:p w14:paraId="4C2A0686">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40</w:t>
            </w:r>
          </w:p>
        </w:tc>
      </w:tr>
      <w:tr w14:paraId="043355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EA723B4">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3</w:t>
            </w:r>
          </w:p>
        </w:tc>
        <w:tc>
          <w:tcPr>
            <w:tcW w:w="3078" w:type="dxa"/>
            <w:vAlign w:val="center"/>
          </w:tcPr>
          <w:p w14:paraId="1ED76A18">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“椰风杯”国际学生征文比赛（IAKOVLEVA  DARIA）</w:t>
            </w:r>
          </w:p>
        </w:tc>
        <w:tc>
          <w:tcPr>
            <w:tcW w:w="704" w:type="dxa"/>
            <w:vAlign w:val="center"/>
          </w:tcPr>
          <w:p w14:paraId="61B25129">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53C535DB">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30C6F34B">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单独</w:t>
            </w:r>
          </w:p>
        </w:tc>
        <w:tc>
          <w:tcPr>
            <w:tcW w:w="1276" w:type="dxa"/>
            <w:tcBorders>
              <w:right w:val="single" w:color="auto" w:sz="4" w:space="0"/>
            </w:tcBorders>
            <w:vAlign w:val="center"/>
          </w:tcPr>
          <w:p w14:paraId="0263F2FD">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00BB4934">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2018.05</w:t>
            </w:r>
          </w:p>
        </w:tc>
        <w:tc>
          <w:tcPr>
            <w:tcW w:w="532" w:type="dxa"/>
            <w:tcBorders>
              <w:left w:val="single" w:color="auto" w:sz="4" w:space="0"/>
            </w:tcBorders>
            <w:vAlign w:val="center"/>
          </w:tcPr>
          <w:p w14:paraId="3509CD52">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40</w:t>
            </w:r>
          </w:p>
        </w:tc>
      </w:tr>
      <w:tr w14:paraId="3A825F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7FAF65A2">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w:t>
            </w:r>
          </w:p>
        </w:tc>
        <w:tc>
          <w:tcPr>
            <w:tcW w:w="3078" w:type="dxa"/>
            <w:vAlign w:val="center"/>
          </w:tcPr>
          <w:p w14:paraId="3F7640D1">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第二届“琼州杯”</w:t>
            </w:r>
          </w:p>
          <w:p w14:paraId="1FAE8A67">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来华留学生才艺大赛</w:t>
            </w:r>
          </w:p>
        </w:tc>
        <w:tc>
          <w:tcPr>
            <w:tcW w:w="704" w:type="dxa"/>
            <w:vAlign w:val="center"/>
          </w:tcPr>
          <w:p w14:paraId="5B01BDFD">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14:paraId="39262563">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14:paraId="7FBFAF37">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单独</w:t>
            </w:r>
          </w:p>
        </w:tc>
        <w:tc>
          <w:tcPr>
            <w:tcW w:w="1276" w:type="dxa"/>
            <w:tcBorders>
              <w:right w:val="single" w:color="auto" w:sz="4" w:space="0"/>
            </w:tcBorders>
            <w:vAlign w:val="center"/>
          </w:tcPr>
          <w:p w14:paraId="310EA499">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04F7E3B5">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2013.12</w:t>
            </w:r>
          </w:p>
        </w:tc>
        <w:tc>
          <w:tcPr>
            <w:tcW w:w="532" w:type="dxa"/>
            <w:tcBorders>
              <w:left w:val="single" w:color="auto" w:sz="4" w:space="0"/>
            </w:tcBorders>
            <w:vAlign w:val="center"/>
          </w:tcPr>
          <w:p w14:paraId="06F6D1FD">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40</w:t>
            </w:r>
          </w:p>
        </w:tc>
      </w:tr>
      <w:tr w14:paraId="2CEE18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09E755ED">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5</w:t>
            </w:r>
          </w:p>
        </w:tc>
        <w:tc>
          <w:tcPr>
            <w:tcW w:w="3078" w:type="dxa"/>
            <w:vAlign w:val="center"/>
          </w:tcPr>
          <w:p w14:paraId="3D5865CD">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首届“汉教英雄会夏令营”</w:t>
            </w:r>
          </w:p>
          <w:p w14:paraId="2D989746">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汉语国际教育硕士研究生</w:t>
            </w:r>
          </w:p>
          <w:p w14:paraId="6CBD18FA">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教学交流大会</w:t>
            </w:r>
          </w:p>
        </w:tc>
        <w:tc>
          <w:tcPr>
            <w:tcW w:w="704" w:type="dxa"/>
            <w:vAlign w:val="center"/>
          </w:tcPr>
          <w:p w14:paraId="383D02CF">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省部级</w:t>
            </w:r>
          </w:p>
        </w:tc>
        <w:tc>
          <w:tcPr>
            <w:tcW w:w="845" w:type="dxa"/>
            <w:vAlign w:val="center"/>
          </w:tcPr>
          <w:p w14:paraId="3107CBCA">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优秀指导教师</w:t>
            </w:r>
          </w:p>
        </w:tc>
        <w:tc>
          <w:tcPr>
            <w:tcW w:w="1759" w:type="dxa"/>
            <w:vAlign w:val="center"/>
          </w:tcPr>
          <w:p w14:paraId="0140BE4C">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单独</w:t>
            </w:r>
          </w:p>
        </w:tc>
        <w:tc>
          <w:tcPr>
            <w:tcW w:w="1276" w:type="dxa"/>
            <w:tcBorders>
              <w:right w:val="single" w:color="auto" w:sz="4" w:space="0"/>
            </w:tcBorders>
            <w:vAlign w:val="center"/>
          </w:tcPr>
          <w:p w14:paraId="257F3CAE">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孔子学院总部/国家汉办</w:t>
            </w:r>
          </w:p>
        </w:tc>
        <w:tc>
          <w:tcPr>
            <w:tcW w:w="850" w:type="dxa"/>
            <w:tcBorders>
              <w:right w:val="single" w:color="auto" w:sz="4" w:space="0"/>
            </w:tcBorders>
            <w:vAlign w:val="center"/>
          </w:tcPr>
          <w:p w14:paraId="203B9930">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2017</w:t>
            </w:r>
          </w:p>
        </w:tc>
        <w:tc>
          <w:tcPr>
            <w:tcW w:w="532" w:type="dxa"/>
            <w:tcBorders>
              <w:left w:val="single" w:color="auto" w:sz="4" w:space="0"/>
            </w:tcBorders>
            <w:vAlign w:val="center"/>
          </w:tcPr>
          <w:p w14:paraId="6BC525BF">
            <w:pPr>
              <w:jc w:val="center"/>
              <w:rPr>
                <w:rFonts w:hint="eastAsia" w:cs="宋体" w:asciiTheme="minorEastAsia" w:hAnsiTheme="minorEastAsia"/>
                <w:kern w:val="0"/>
                <w:szCs w:val="21"/>
                <w:lang w:val="en-US" w:eastAsia="zh-CN"/>
              </w:rPr>
            </w:pPr>
          </w:p>
        </w:tc>
      </w:tr>
    </w:tbl>
    <w:p w14:paraId="1E4902FD">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405387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48392EBB">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78DEA7A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106C7C4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3237C2C6">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656D19DA">
            <w:pPr>
              <w:jc w:val="center"/>
              <w:rPr>
                <w:rFonts w:cs="宋体" w:asciiTheme="minorEastAsia" w:hAnsiTheme="minorEastAsia"/>
                <w:kern w:val="0"/>
                <w:szCs w:val="21"/>
              </w:rPr>
            </w:pPr>
            <w:r>
              <w:rPr>
                <w:rFonts w:hint="eastAsia" w:cs="宋体" w:asciiTheme="minorEastAsia" w:hAnsiTheme="minorEastAsia"/>
                <w:kern w:val="0"/>
                <w:szCs w:val="21"/>
              </w:rPr>
              <w:t>获奖</w:t>
            </w:r>
          </w:p>
          <w:p w14:paraId="6AD79B09">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483BEAC6">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6A1BA00">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25022365">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2ED4D21">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705E7F4E">
            <w:pPr>
              <w:jc w:val="center"/>
              <w:rPr>
                <w:rFonts w:cs="宋体" w:asciiTheme="minorEastAsia" w:hAnsiTheme="minorEastAsia"/>
                <w:kern w:val="0"/>
                <w:szCs w:val="21"/>
              </w:rPr>
            </w:pPr>
            <w:r>
              <w:rPr>
                <w:rFonts w:hint="eastAsia" w:cs="宋体" w:asciiTheme="minorEastAsia" w:hAnsiTheme="minorEastAsia"/>
                <w:kern w:val="0"/>
                <w:szCs w:val="21"/>
              </w:rPr>
              <w:t>获奖</w:t>
            </w:r>
          </w:p>
          <w:p w14:paraId="387C93AC">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7AAAE47">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8A615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2AFA2B9E">
            <w:pPr>
              <w:rPr>
                <w:rFonts w:cs="宋体" w:asciiTheme="minorEastAsia" w:hAnsiTheme="minorEastAsia"/>
                <w:kern w:val="0"/>
                <w:szCs w:val="21"/>
              </w:rPr>
            </w:pPr>
          </w:p>
          <w:p w14:paraId="65D6F330">
            <w:pPr>
              <w:rPr>
                <w:rFonts w:cs="宋体" w:asciiTheme="minorEastAsia" w:hAnsiTheme="minorEastAsia"/>
                <w:kern w:val="0"/>
                <w:szCs w:val="21"/>
              </w:rPr>
            </w:pPr>
          </w:p>
        </w:tc>
        <w:tc>
          <w:tcPr>
            <w:tcW w:w="3091" w:type="dxa"/>
          </w:tcPr>
          <w:p w14:paraId="73105DB8">
            <w:pPr>
              <w:rPr>
                <w:rFonts w:cs="宋体" w:asciiTheme="minorEastAsia" w:hAnsiTheme="minorEastAsia"/>
                <w:kern w:val="0"/>
                <w:szCs w:val="21"/>
              </w:rPr>
            </w:pPr>
          </w:p>
        </w:tc>
        <w:tc>
          <w:tcPr>
            <w:tcW w:w="705" w:type="dxa"/>
          </w:tcPr>
          <w:p w14:paraId="015478B9">
            <w:pPr>
              <w:rPr>
                <w:rFonts w:cs="宋体" w:asciiTheme="minorEastAsia" w:hAnsiTheme="minorEastAsia"/>
                <w:kern w:val="0"/>
                <w:szCs w:val="21"/>
              </w:rPr>
            </w:pPr>
          </w:p>
        </w:tc>
        <w:tc>
          <w:tcPr>
            <w:tcW w:w="1737" w:type="dxa"/>
          </w:tcPr>
          <w:p w14:paraId="3D49FAAB">
            <w:pPr>
              <w:rPr>
                <w:rFonts w:cs="宋体" w:asciiTheme="minorEastAsia" w:hAnsiTheme="minorEastAsia"/>
                <w:kern w:val="0"/>
                <w:szCs w:val="21"/>
              </w:rPr>
            </w:pPr>
          </w:p>
        </w:tc>
        <w:tc>
          <w:tcPr>
            <w:tcW w:w="1843" w:type="dxa"/>
            <w:tcBorders>
              <w:right w:val="single" w:color="auto" w:sz="4" w:space="0"/>
            </w:tcBorders>
          </w:tcPr>
          <w:p w14:paraId="55548BC6">
            <w:pPr>
              <w:rPr>
                <w:rFonts w:cs="宋体" w:asciiTheme="minorEastAsia" w:hAnsiTheme="minorEastAsia"/>
                <w:kern w:val="0"/>
                <w:szCs w:val="21"/>
              </w:rPr>
            </w:pPr>
          </w:p>
        </w:tc>
        <w:tc>
          <w:tcPr>
            <w:tcW w:w="1134" w:type="dxa"/>
            <w:tcBorders>
              <w:right w:val="single" w:color="auto" w:sz="4" w:space="0"/>
            </w:tcBorders>
          </w:tcPr>
          <w:p w14:paraId="3EDCFD82">
            <w:pPr>
              <w:rPr>
                <w:rFonts w:cs="宋体" w:asciiTheme="minorEastAsia" w:hAnsiTheme="minorEastAsia"/>
                <w:kern w:val="0"/>
                <w:szCs w:val="21"/>
              </w:rPr>
            </w:pPr>
          </w:p>
        </w:tc>
        <w:tc>
          <w:tcPr>
            <w:tcW w:w="532" w:type="dxa"/>
            <w:tcBorders>
              <w:left w:val="single" w:color="auto" w:sz="4" w:space="0"/>
            </w:tcBorders>
          </w:tcPr>
          <w:p w14:paraId="722CEE30">
            <w:pPr>
              <w:rPr>
                <w:rFonts w:cs="宋体" w:asciiTheme="minorEastAsia" w:hAnsiTheme="minorEastAsia"/>
                <w:kern w:val="0"/>
                <w:szCs w:val="21"/>
              </w:rPr>
            </w:pPr>
          </w:p>
        </w:tc>
      </w:tr>
    </w:tbl>
    <w:p w14:paraId="32F0EF8E">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544A36D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4A6601DF">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2393DBF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63A11DD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61F31229">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74743EEE">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45037AD4">
            <w:pPr>
              <w:jc w:val="center"/>
              <w:rPr>
                <w:rFonts w:cs="宋体" w:asciiTheme="minorEastAsia" w:hAnsiTheme="minorEastAsia"/>
                <w:kern w:val="0"/>
                <w:szCs w:val="21"/>
              </w:rPr>
            </w:pPr>
            <w:r>
              <w:rPr>
                <w:rFonts w:hint="eastAsia" w:cs="宋体" w:asciiTheme="minorEastAsia" w:hAnsiTheme="minorEastAsia"/>
                <w:kern w:val="0"/>
                <w:szCs w:val="21"/>
              </w:rPr>
              <w:t>获奖</w:t>
            </w:r>
          </w:p>
          <w:p w14:paraId="7EEBFFAC">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5AA8264E">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31637BE5">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7A700679">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3D8036E">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14:paraId="4B6CFE96">
            <w:pPr>
              <w:jc w:val="center"/>
              <w:rPr>
                <w:rFonts w:cs="宋体" w:asciiTheme="minorEastAsia" w:hAnsiTheme="minorEastAsia"/>
                <w:kern w:val="0"/>
                <w:szCs w:val="21"/>
              </w:rPr>
            </w:pPr>
            <w:r>
              <w:rPr>
                <w:rFonts w:hint="eastAsia" w:cs="宋体" w:asciiTheme="minorEastAsia" w:hAnsiTheme="minorEastAsia"/>
                <w:kern w:val="0"/>
                <w:szCs w:val="21"/>
              </w:rPr>
              <w:t>获奖</w:t>
            </w:r>
          </w:p>
          <w:p w14:paraId="317A3F1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DF4637C">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4D2FE6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16" w:type="dxa"/>
            <w:vAlign w:val="center"/>
          </w:tcPr>
          <w:p w14:paraId="4EBA880F">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3104" w:type="dxa"/>
            <w:vAlign w:val="center"/>
          </w:tcPr>
          <w:p w14:paraId="4102B605">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副词”明明“的功能及其对外汉语教学研究（HNS2021-84)</w:t>
            </w:r>
          </w:p>
        </w:tc>
        <w:tc>
          <w:tcPr>
            <w:tcW w:w="866" w:type="dxa"/>
            <w:vAlign w:val="center"/>
          </w:tcPr>
          <w:p w14:paraId="622CBAD7">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硕士</w:t>
            </w:r>
          </w:p>
        </w:tc>
        <w:tc>
          <w:tcPr>
            <w:tcW w:w="689" w:type="dxa"/>
            <w:vAlign w:val="center"/>
          </w:tcPr>
          <w:p w14:paraId="3E1380CB">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省级优秀硕士论文</w:t>
            </w:r>
          </w:p>
        </w:tc>
        <w:tc>
          <w:tcPr>
            <w:tcW w:w="1721" w:type="dxa"/>
            <w:vAlign w:val="center"/>
          </w:tcPr>
          <w:p w14:paraId="286419D2">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14:paraId="52D55C10">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海南省学位委员会</w:t>
            </w:r>
          </w:p>
          <w:p w14:paraId="32190241">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850" w:type="dxa"/>
            <w:tcBorders>
              <w:right w:val="single" w:color="auto" w:sz="4" w:space="0"/>
            </w:tcBorders>
            <w:vAlign w:val="center"/>
          </w:tcPr>
          <w:p w14:paraId="0D061B44">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2021</w:t>
            </w:r>
          </w:p>
        </w:tc>
        <w:tc>
          <w:tcPr>
            <w:tcW w:w="532" w:type="dxa"/>
            <w:tcBorders>
              <w:left w:val="single" w:color="auto" w:sz="4" w:space="0"/>
            </w:tcBorders>
            <w:vAlign w:val="center"/>
          </w:tcPr>
          <w:p w14:paraId="03B04A2B">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bl>
    <w:p w14:paraId="0647AFCA">
      <w:pPr>
        <w:rPr>
          <w:rFonts w:cs="宋体" w:asciiTheme="minorEastAsia" w:hAnsiTheme="minorEastAsia"/>
          <w:kern w:val="0"/>
          <w:szCs w:val="21"/>
        </w:rPr>
      </w:pPr>
    </w:p>
    <w:p w14:paraId="198B48D1">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2631AE57">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27D9EA33">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高校教师职务任职资格评审科研创新能力评价计分汇总表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0CB45B4B">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7B4A458E">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5E3029A">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20D66697">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09F00BE8">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7FB02A2B">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3C7AD5C6">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2E50C8CC">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15CA5C3D">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8D58B4E">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5CFA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1E812E9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5BBCEB0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2D91DC8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2068090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E47C01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17784683">
            <w:pPr>
              <w:widowControl/>
              <w:jc w:val="center"/>
              <w:rPr>
                <w:rFonts w:ascii="仿宋_GB2312" w:hAnsi="宋体" w:eastAsia="仿宋_GB2312" w:cs="宋体"/>
                <w:b/>
                <w:bCs/>
                <w:kern w:val="0"/>
                <w:szCs w:val="21"/>
              </w:rPr>
            </w:pPr>
            <w:r>
              <w:rPr>
                <w:rFonts w:hint="eastAsia" w:ascii="仿宋_GB2312" w:hAnsi="宋体" w:eastAsia="仿宋_GB2312" w:cs="宋体"/>
                <w:b w:val="0"/>
                <w:bCs w:val="0"/>
                <w:kern w:val="0"/>
                <w:szCs w:val="21"/>
                <w:lang w:val="en-US" w:eastAsia="zh-CN"/>
              </w:rPr>
              <w:t>600</w:t>
            </w: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D631C4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6ECD9DE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6952247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85C53A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B976E3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3ED9AE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6DC94A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69F0F88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EABBAF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C15DBE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37F26B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6F5D874">
            <w:pPr>
              <w:widowControl/>
              <w:jc w:val="left"/>
              <w:rPr>
                <w:rFonts w:ascii="仿宋_GB2312" w:hAnsi="宋体" w:eastAsia="仿宋_GB2312" w:cs="宋体"/>
                <w:b/>
                <w:bCs/>
                <w:kern w:val="0"/>
                <w:szCs w:val="21"/>
              </w:rPr>
            </w:pPr>
          </w:p>
        </w:tc>
      </w:tr>
      <w:tr w14:paraId="0320D5A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B8E224A">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41FB7BD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2CEAB1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6296235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FB3396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320BFE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C9413E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63DDE6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1622F25">
            <w:pPr>
              <w:widowControl/>
              <w:jc w:val="left"/>
              <w:rPr>
                <w:rFonts w:ascii="仿宋_GB2312" w:hAnsi="宋体" w:eastAsia="仿宋_GB2312" w:cs="宋体"/>
                <w:b/>
                <w:bCs/>
                <w:kern w:val="0"/>
                <w:szCs w:val="21"/>
              </w:rPr>
            </w:pPr>
          </w:p>
        </w:tc>
      </w:tr>
      <w:tr w14:paraId="7335D72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0C0C6F7">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30E907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部委级</w:t>
            </w:r>
            <w:r>
              <w:rPr>
                <w:rFonts w:hint="eastAsia" w:ascii="宋体" w:hAnsi="宋体" w:eastAsia="宋体" w:cs="宋体"/>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14:paraId="0B6AC28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465BE70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341B25E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C1470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667F2B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223C930">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B6482CA">
            <w:pPr>
              <w:widowControl/>
              <w:jc w:val="left"/>
              <w:rPr>
                <w:rFonts w:ascii="仿宋_GB2312" w:hAnsi="宋体" w:eastAsia="仿宋_GB2312" w:cs="宋体"/>
                <w:b/>
                <w:bCs/>
                <w:kern w:val="0"/>
                <w:szCs w:val="21"/>
              </w:rPr>
            </w:pPr>
          </w:p>
        </w:tc>
      </w:tr>
      <w:tr w14:paraId="75446FB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B75EF40">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15C78EA">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96A98B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034AF7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4DBAE80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33AD2DC">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4B1747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7AD099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441A56B">
            <w:pPr>
              <w:widowControl/>
              <w:jc w:val="left"/>
              <w:rPr>
                <w:rFonts w:ascii="仿宋_GB2312" w:hAnsi="宋体" w:eastAsia="仿宋_GB2312" w:cs="宋体"/>
                <w:b/>
                <w:bCs/>
                <w:kern w:val="0"/>
                <w:szCs w:val="21"/>
              </w:rPr>
            </w:pPr>
          </w:p>
        </w:tc>
      </w:tr>
      <w:tr w14:paraId="0C1352E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E6FEE4D">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E146DC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62A08EE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630BE48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3032A7CC">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60DCA8">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2C26F39">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823057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9C3217F">
            <w:pPr>
              <w:widowControl/>
              <w:jc w:val="left"/>
              <w:rPr>
                <w:rFonts w:ascii="仿宋_GB2312" w:hAnsi="宋体" w:eastAsia="仿宋_GB2312" w:cs="宋体"/>
                <w:b/>
                <w:bCs/>
                <w:kern w:val="0"/>
                <w:szCs w:val="21"/>
              </w:rPr>
            </w:pPr>
          </w:p>
        </w:tc>
      </w:tr>
      <w:tr w14:paraId="04D3C7B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871310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8F25B3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06BF06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3F42C27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64568288">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0351F40C">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400</w:t>
            </w:r>
          </w:p>
        </w:tc>
        <w:tc>
          <w:tcPr>
            <w:tcW w:w="709" w:type="dxa"/>
            <w:vMerge w:val="continue"/>
            <w:tcBorders>
              <w:top w:val="nil"/>
              <w:left w:val="single" w:color="auto" w:sz="4" w:space="0"/>
              <w:bottom w:val="single" w:color="auto" w:sz="4" w:space="0"/>
              <w:right w:val="single" w:color="auto" w:sz="4" w:space="0"/>
            </w:tcBorders>
            <w:vAlign w:val="center"/>
          </w:tcPr>
          <w:p w14:paraId="2A0592E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0951FB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527300F8">
            <w:pPr>
              <w:widowControl/>
              <w:jc w:val="left"/>
              <w:rPr>
                <w:rFonts w:ascii="仿宋_GB2312" w:hAnsi="宋体" w:eastAsia="仿宋_GB2312" w:cs="宋体"/>
                <w:b/>
                <w:bCs/>
                <w:kern w:val="0"/>
                <w:szCs w:val="21"/>
              </w:rPr>
            </w:pPr>
          </w:p>
        </w:tc>
      </w:tr>
      <w:tr w14:paraId="137C247A">
        <w:tblPrEx>
          <w:tblCellMar>
            <w:top w:w="0" w:type="dxa"/>
            <w:left w:w="108" w:type="dxa"/>
            <w:bottom w:w="0" w:type="dxa"/>
            <w:right w:w="108" w:type="dxa"/>
          </w:tblCellMar>
        </w:tblPrEx>
        <w:trPr>
          <w:trHeight w:val="641"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8B5563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48BEC9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59D8D2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6AA41EE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036A1FA5">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14:paraId="78C68882">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200</w:t>
            </w:r>
          </w:p>
        </w:tc>
        <w:tc>
          <w:tcPr>
            <w:tcW w:w="709" w:type="dxa"/>
            <w:vMerge w:val="continue"/>
            <w:tcBorders>
              <w:top w:val="nil"/>
              <w:left w:val="single" w:color="auto" w:sz="4" w:space="0"/>
              <w:bottom w:val="single" w:color="auto" w:sz="4" w:space="0"/>
              <w:right w:val="single" w:color="auto" w:sz="4" w:space="0"/>
            </w:tcBorders>
            <w:vAlign w:val="center"/>
          </w:tcPr>
          <w:p w14:paraId="7100F0D5">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02902E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6A6B252">
            <w:pPr>
              <w:widowControl/>
              <w:jc w:val="left"/>
              <w:rPr>
                <w:rFonts w:ascii="仿宋_GB2312" w:hAnsi="宋体" w:eastAsia="仿宋_GB2312" w:cs="宋体"/>
                <w:b/>
                <w:bCs/>
                <w:kern w:val="0"/>
                <w:szCs w:val="21"/>
              </w:rPr>
            </w:pPr>
          </w:p>
        </w:tc>
      </w:tr>
      <w:tr w14:paraId="77A5F224">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D32DA01">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2D71B75">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3E33CB2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63A8AFFA">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F1C5FC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07A8B8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B12ADC0">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D96BE02">
            <w:pPr>
              <w:widowControl/>
              <w:jc w:val="left"/>
              <w:rPr>
                <w:rFonts w:ascii="仿宋_GB2312" w:hAnsi="宋体" w:eastAsia="仿宋_GB2312" w:cs="宋体"/>
                <w:b/>
                <w:bCs/>
                <w:kern w:val="0"/>
                <w:szCs w:val="21"/>
              </w:rPr>
            </w:pPr>
          </w:p>
        </w:tc>
      </w:tr>
      <w:tr w14:paraId="3A11384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302119F">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129032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264C77D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0A44213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5850D2C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44D748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898F30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E73DA4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A331C51">
            <w:pPr>
              <w:widowControl/>
              <w:jc w:val="left"/>
              <w:rPr>
                <w:rFonts w:ascii="仿宋_GB2312" w:hAnsi="宋体" w:eastAsia="仿宋_GB2312" w:cs="宋体"/>
                <w:b/>
                <w:bCs/>
                <w:kern w:val="0"/>
                <w:szCs w:val="21"/>
              </w:rPr>
            </w:pPr>
          </w:p>
        </w:tc>
      </w:tr>
      <w:tr w14:paraId="3A57ED5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9FD428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CAB7F8D">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EBF7E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18F5BE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35B9D69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939D3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97970B">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EFCF73A">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7F08F0E4">
            <w:pPr>
              <w:widowControl/>
              <w:jc w:val="left"/>
              <w:rPr>
                <w:rFonts w:ascii="仿宋_GB2312" w:hAnsi="宋体" w:eastAsia="仿宋_GB2312" w:cs="宋体"/>
                <w:b/>
                <w:bCs/>
                <w:kern w:val="0"/>
                <w:szCs w:val="21"/>
              </w:rPr>
            </w:pPr>
          </w:p>
        </w:tc>
      </w:tr>
      <w:tr w14:paraId="6D65443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03265A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CBE1203">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8DCA45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0AE73E7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033381D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913E11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E5D4DA3">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1380C45">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C2AA2AF">
            <w:pPr>
              <w:widowControl/>
              <w:jc w:val="left"/>
              <w:rPr>
                <w:rFonts w:ascii="仿宋_GB2312" w:hAnsi="宋体" w:eastAsia="仿宋_GB2312" w:cs="宋体"/>
                <w:b/>
                <w:bCs/>
                <w:kern w:val="0"/>
                <w:szCs w:val="21"/>
              </w:rPr>
            </w:pPr>
          </w:p>
        </w:tc>
      </w:tr>
      <w:tr w14:paraId="5429E8E1">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AA11A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332C2B6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18B714C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3C900D8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295274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39E2137">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720</w:t>
            </w: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4EB37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8DF62B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80ACBD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8F1BADA">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1D6BF86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5D00451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75D87FE8">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4779F96E">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600</w:t>
            </w:r>
          </w:p>
        </w:tc>
        <w:tc>
          <w:tcPr>
            <w:tcW w:w="709" w:type="dxa"/>
            <w:vMerge w:val="continue"/>
            <w:tcBorders>
              <w:top w:val="nil"/>
              <w:left w:val="single" w:color="auto" w:sz="4" w:space="0"/>
              <w:bottom w:val="single" w:color="auto" w:sz="4" w:space="0"/>
              <w:right w:val="single" w:color="auto" w:sz="4" w:space="0"/>
            </w:tcBorders>
            <w:vAlign w:val="center"/>
          </w:tcPr>
          <w:p w14:paraId="4FD4AE0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0987B3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124343E">
            <w:pPr>
              <w:widowControl/>
              <w:jc w:val="left"/>
              <w:rPr>
                <w:rFonts w:ascii="宋体" w:hAnsi="宋体" w:eastAsia="宋体" w:cs="宋体"/>
                <w:kern w:val="0"/>
                <w:sz w:val="24"/>
                <w:szCs w:val="24"/>
              </w:rPr>
            </w:pPr>
          </w:p>
        </w:tc>
      </w:tr>
      <w:tr w14:paraId="2C61F98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39AD83D">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5E683A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461365E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D7F44E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17722D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FAC7C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916DD4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4B79AE9">
            <w:pPr>
              <w:widowControl/>
              <w:jc w:val="left"/>
              <w:rPr>
                <w:rFonts w:ascii="宋体" w:hAnsi="宋体" w:eastAsia="宋体" w:cs="宋体"/>
                <w:kern w:val="0"/>
                <w:sz w:val="24"/>
                <w:szCs w:val="24"/>
              </w:rPr>
            </w:pPr>
          </w:p>
        </w:tc>
      </w:tr>
      <w:tr w14:paraId="6B99F54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EE245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FD2C10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54F3121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423486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751EE23">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D4BEE8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DEF90A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11A95EF">
            <w:pPr>
              <w:widowControl/>
              <w:jc w:val="left"/>
              <w:rPr>
                <w:rFonts w:ascii="宋体" w:hAnsi="宋体" w:eastAsia="宋体" w:cs="宋体"/>
                <w:kern w:val="0"/>
                <w:sz w:val="24"/>
                <w:szCs w:val="24"/>
              </w:rPr>
            </w:pPr>
          </w:p>
        </w:tc>
      </w:tr>
      <w:tr w14:paraId="296D397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B0FDA2E">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4D7BEB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0B3E75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4E275100">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4E8B3B99">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80</w:t>
            </w:r>
          </w:p>
        </w:tc>
        <w:tc>
          <w:tcPr>
            <w:tcW w:w="709" w:type="dxa"/>
            <w:vMerge w:val="continue"/>
            <w:tcBorders>
              <w:top w:val="nil"/>
              <w:left w:val="single" w:color="auto" w:sz="4" w:space="0"/>
              <w:bottom w:val="single" w:color="auto" w:sz="4" w:space="0"/>
              <w:right w:val="single" w:color="auto" w:sz="4" w:space="0"/>
            </w:tcBorders>
            <w:vAlign w:val="center"/>
          </w:tcPr>
          <w:p w14:paraId="7243300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5D9EF0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4301CF">
            <w:pPr>
              <w:widowControl/>
              <w:jc w:val="left"/>
              <w:rPr>
                <w:rFonts w:ascii="宋体" w:hAnsi="宋体" w:eastAsia="宋体" w:cs="宋体"/>
                <w:kern w:val="0"/>
                <w:sz w:val="24"/>
                <w:szCs w:val="24"/>
              </w:rPr>
            </w:pPr>
          </w:p>
        </w:tc>
      </w:tr>
      <w:tr w14:paraId="586E50A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842A659">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BEE123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477D5A8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7AC6646F">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14:paraId="568E3A0C">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40</w:t>
            </w:r>
          </w:p>
        </w:tc>
        <w:tc>
          <w:tcPr>
            <w:tcW w:w="709" w:type="dxa"/>
            <w:vMerge w:val="continue"/>
            <w:tcBorders>
              <w:top w:val="nil"/>
              <w:left w:val="single" w:color="auto" w:sz="4" w:space="0"/>
              <w:bottom w:val="single" w:color="auto" w:sz="4" w:space="0"/>
              <w:right w:val="single" w:color="auto" w:sz="4" w:space="0"/>
            </w:tcBorders>
            <w:vAlign w:val="center"/>
          </w:tcPr>
          <w:p w14:paraId="0131AEA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BEB30A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B85210D">
            <w:pPr>
              <w:widowControl/>
              <w:jc w:val="left"/>
              <w:rPr>
                <w:rFonts w:ascii="宋体" w:hAnsi="宋体" w:eastAsia="宋体" w:cs="宋体"/>
                <w:kern w:val="0"/>
                <w:sz w:val="24"/>
                <w:szCs w:val="24"/>
              </w:rPr>
            </w:pPr>
          </w:p>
        </w:tc>
      </w:tr>
      <w:tr w14:paraId="52BA26B7">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03D4D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7765E0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2E411EA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12E3F63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D7E726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443A379">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45</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B76DB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53EA35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970276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A9E7A7">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28F12F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5E8EE74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5D82170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169B449">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4D48DD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F9B93B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9D75F8A">
            <w:pPr>
              <w:widowControl/>
              <w:jc w:val="left"/>
              <w:rPr>
                <w:rFonts w:ascii="宋体" w:hAnsi="宋体" w:eastAsia="宋体" w:cs="宋体"/>
                <w:kern w:val="0"/>
                <w:sz w:val="24"/>
                <w:szCs w:val="24"/>
              </w:rPr>
            </w:pPr>
          </w:p>
        </w:tc>
      </w:tr>
      <w:tr w14:paraId="22A6DA9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9376901">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9B6C48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145DAAB6">
            <w:pPr>
              <w:widowControl/>
              <w:spacing w:line="30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150</w:t>
            </w:r>
          </w:p>
        </w:tc>
        <w:tc>
          <w:tcPr>
            <w:tcW w:w="708" w:type="dxa"/>
            <w:tcBorders>
              <w:top w:val="nil"/>
              <w:left w:val="nil"/>
              <w:bottom w:val="single" w:color="auto" w:sz="4" w:space="0"/>
              <w:right w:val="single" w:color="auto" w:sz="4" w:space="0"/>
            </w:tcBorders>
            <w:shd w:val="clear" w:color="auto" w:fill="auto"/>
            <w:vAlign w:val="center"/>
          </w:tcPr>
          <w:p w14:paraId="17882FCC">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14:paraId="7B918B31">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45</w:t>
            </w:r>
          </w:p>
        </w:tc>
        <w:tc>
          <w:tcPr>
            <w:tcW w:w="709" w:type="dxa"/>
            <w:vMerge w:val="continue"/>
            <w:tcBorders>
              <w:top w:val="nil"/>
              <w:left w:val="single" w:color="auto" w:sz="4" w:space="0"/>
              <w:bottom w:val="single" w:color="auto" w:sz="4" w:space="0"/>
              <w:right w:val="single" w:color="auto" w:sz="4" w:space="0"/>
            </w:tcBorders>
            <w:vAlign w:val="center"/>
          </w:tcPr>
          <w:p w14:paraId="0D5B911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0C5746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072E97A">
            <w:pPr>
              <w:widowControl/>
              <w:jc w:val="left"/>
              <w:rPr>
                <w:rFonts w:ascii="宋体" w:hAnsi="宋体" w:eastAsia="宋体" w:cs="宋体"/>
                <w:kern w:val="0"/>
                <w:sz w:val="24"/>
                <w:szCs w:val="24"/>
              </w:rPr>
            </w:pPr>
          </w:p>
        </w:tc>
      </w:tr>
      <w:tr w14:paraId="0763341E">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382C0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BE0C3B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0D92CAE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15F4EA7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7C3CC27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F9E742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EB6C04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CA9470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88E775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B801E6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F7B3612">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9BA807C">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831FA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3662108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7D067B2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59DDA0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84AC19F">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7A7FA3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AFC7394">
            <w:pPr>
              <w:widowControl/>
              <w:jc w:val="left"/>
              <w:rPr>
                <w:rFonts w:ascii="宋体" w:hAnsi="宋体" w:eastAsia="宋体" w:cs="宋体"/>
                <w:kern w:val="0"/>
                <w:sz w:val="24"/>
                <w:szCs w:val="24"/>
              </w:rPr>
            </w:pPr>
          </w:p>
        </w:tc>
      </w:tr>
      <w:tr w14:paraId="110AB79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3C23156">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297590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625099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2DB435B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5D8172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1C6C40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6ECE74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D0DE754">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21BD96A">
            <w:pPr>
              <w:widowControl/>
              <w:jc w:val="left"/>
              <w:rPr>
                <w:rFonts w:ascii="宋体" w:hAnsi="宋体" w:eastAsia="宋体" w:cs="宋体"/>
                <w:kern w:val="0"/>
                <w:sz w:val="24"/>
                <w:szCs w:val="24"/>
              </w:rPr>
            </w:pPr>
          </w:p>
        </w:tc>
      </w:tr>
      <w:tr w14:paraId="1361D7B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F1FBE9D">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50F8FB0">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74255B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0253DEF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7A92DC0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C0F3D0D">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2BAF27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378BFF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7D637A4A">
            <w:pPr>
              <w:widowControl/>
              <w:jc w:val="left"/>
              <w:rPr>
                <w:rFonts w:ascii="宋体" w:hAnsi="宋体" w:eastAsia="宋体" w:cs="宋体"/>
                <w:kern w:val="0"/>
                <w:sz w:val="24"/>
                <w:szCs w:val="24"/>
              </w:rPr>
            </w:pPr>
          </w:p>
        </w:tc>
      </w:tr>
      <w:tr w14:paraId="0BA9522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6BF64A9">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5ED9BCE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0E981C6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0F8EBEF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6F614CF5">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20ED2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77D74AA">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B7FAA9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21B956B">
            <w:pPr>
              <w:widowControl/>
              <w:jc w:val="left"/>
              <w:rPr>
                <w:rFonts w:ascii="宋体" w:hAnsi="宋体" w:eastAsia="宋体" w:cs="宋体"/>
                <w:kern w:val="0"/>
                <w:sz w:val="24"/>
                <w:szCs w:val="24"/>
              </w:rPr>
            </w:pPr>
          </w:p>
        </w:tc>
      </w:tr>
      <w:tr w14:paraId="46793B8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3C7C7AE">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39E5FF08">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03279C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293CB74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143BA5B2">
            <w:pPr>
              <w:widowControl/>
              <w:spacing w:line="30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C776BA3">
            <w:pPr>
              <w:widowControl/>
              <w:spacing w:line="30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2E1AC4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01CD81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F63520D">
            <w:pPr>
              <w:widowControl/>
              <w:jc w:val="left"/>
              <w:rPr>
                <w:rFonts w:ascii="宋体" w:hAnsi="宋体" w:eastAsia="宋体" w:cs="宋体"/>
                <w:kern w:val="0"/>
                <w:sz w:val="24"/>
                <w:szCs w:val="24"/>
              </w:rPr>
            </w:pPr>
          </w:p>
        </w:tc>
      </w:tr>
      <w:tr w14:paraId="0B5B6FB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C02BA57">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D54177B">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D03AEA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4AE7F01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006D5B7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3FB995C">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C2D6FB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AB10AD1">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3C11FF3">
            <w:pPr>
              <w:widowControl/>
              <w:jc w:val="left"/>
              <w:rPr>
                <w:rFonts w:ascii="宋体" w:hAnsi="宋体" w:eastAsia="宋体" w:cs="宋体"/>
                <w:kern w:val="0"/>
                <w:sz w:val="24"/>
                <w:szCs w:val="24"/>
              </w:rPr>
            </w:pPr>
          </w:p>
        </w:tc>
      </w:tr>
      <w:tr w14:paraId="0937713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45046A5">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F70AE1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4490B6B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1A1DC67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1138A8AF">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D7084D4">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F36995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297000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222C3AB">
            <w:pPr>
              <w:widowControl/>
              <w:jc w:val="left"/>
              <w:rPr>
                <w:rFonts w:ascii="宋体" w:hAnsi="宋体" w:eastAsia="宋体" w:cs="宋体"/>
                <w:kern w:val="0"/>
                <w:sz w:val="24"/>
                <w:szCs w:val="24"/>
              </w:rPr>
            </w:pPr>
          </w:p>
        </w:tc>
      </w:tr>
      <w:tr w14:paraId="63C6B25A">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F5178C1">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B675FBF">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570E169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64F6730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6786AB9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3501EA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5CBAD7">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778AD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D948D67">
            <w:pPr>
              <w:widowControl/>
              <w:jc w:val="left"/>
              <w:rPr>
                <w:rFonts w:ascii="宋体" w:hAnsi="宋体" w:eastAsia="宋体" w:cs="宋体"/>
                <w:kern w:val="0"/>
                <w:sz w:val="24"/>
                <w:szCs w:val="24"/>
              </w:rPr>
            </w:pPr>
          </w:p>
        </w:tc>
      </w:tr>
      <w:tr w14:paraId="4DC2BE3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4DADE5">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EAB9FE2">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3D5AFC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5A3F879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3E638CA0">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88EBC77">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DF2498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4EE7AC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EFF25DB">
            <w:pPr>
              <w:widowControl/>
              <w:jc w:val="left"/>
              <w:rPr>
                <w:rFonts w:ascii="宋体" w:hAnsi="宋体" w:eastAsia="宋体" w:cs="宋体"/>
                <w:kern w:val="0"/>
                <w:sz w:val="24"/>
                <w:szCs w:val="24"/>
              </w:rPr>
            </w:pPr>
          </w:p>
        </w:tc>
      </w:tr>
      <w:tr w14:paraId="2EBA7D6E">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C5AE6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51FF5E6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372F8C2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59461D7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3B4795A6">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456037E">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929072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9AD9D9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4021A3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4DC588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28F0CC">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4A1C72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03671E2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52DFB6B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BFE3508">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B2263BB">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B8025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24ED24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D965ED9">
            <w:pPr>
              <w:widowControl/>
              <w:jc w:val="left"/>
              <w:rPr>
                <w:rFonts w:ascii="宋体" w:hAnsi="宋体" w:eastAsia="宋体" w:cs="宋体"/>
                <w:kern w:val="0"/>
                <w:sz w:val="24"/>
                <w:szCs w:val="24"/>
              </w:rPr>
            </w:pPr>
          </w:p>
        </w:tc>
      </w:tr>
      <w:tr w14:paraId="49C4E78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6E27834">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008C201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169179A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74E0668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06071331">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42B4552">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EC4E1F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DA647CD">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1582A76">
            <w:pPr>
              <w:widowControl/>
              <w:jc w:val="left"/>
              <w:rPr>
                <w:rFonts w:ascii="宋体" w:hAnsi="宋体" w:eastAsia="宋体" w:cs="宋体"/>
                <w:kern w:val="0"/>
                <w:sz w:val="24"/>
                <w:szCs w:val="24"/>
              </w:rPr>
            </w:pPr>
          </w:p>
        </w:tc>
      </w:tr>
    </w:tbl>
    <w:p w14:paraId="05489E11"/>
    <w:tbl>
      <w:tblPr>
        <w:tblStyle w:val="5"/>
        <w:tblW w:w="9654" w:type="dxa"/>
        <w:tblInd w:w="93" w:type="dxa"/>
        <w:tblLayout w:type="autofit"/>
        <w:tblCellMar>
          <w:top w:w="0" w:type="dxa"/>
          <w:left w:w="108" w:type="dxa"/>
          <w:bottom w:w="0" w:type="dxa"/>
          <w:right w:w="108" w:type="dxa"/>
        </w:tblCellMar>
      </w:tblPr>
      <w:tblGrid>
        <w:gridCol w:w="732"/>
        <w:gridCol w:w="936"/>
        <w:gridCol w:w="1338"/>
        <w:gridCol w:w="1992"/>
        <w:gridCol w:w="297"/>
        <w:gridCol w:w="837"/>
        <w:gridCol w:w="685"/>
        <w:gridCol w:w="700"/>
        <w:gridCol w:w="709"/>
        <w:gridCol w:w="709"/>
        <w:gridCol w:w="719"/>
      </w:tblGrid>
      <w:tr w14:paraId="00839E12">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0C8A3E4E">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14:paraId="3808A2E8">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8B1A0">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3DB3F316">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2E66F64D">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63A8BDF8">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4DD591EF">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2AA324A2">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7A45542C">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26E9970A">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AA6C578">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5B61A1D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7F38973F">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A级</w:t>
            </w:r>
            <w:r>
              <w:rPr>
                <w:rFonts w:hint="eastAsia" w:ascii="宋体" w:hAnsi="宋体" w:eastAsia="宋体" w:cs="宋体"/>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353A39C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3D435E3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6FE5F4C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852EE1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F3F4CA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9B6449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632B13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3601CD1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4C52C79">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5DB1F3D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7CB771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7E9897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6E3C5A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7CD3B39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3A4947C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5DDD270">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124141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39FAF3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C452A1B">
            <w:pPr>
              <w:widowControl/>
              <w:spacing w:line="280" w:lineRule="exact"/>
              <w:jc w:val="left"/>
              <w:rPr>
                <w:rFonts w:ascii="宋体" w:hAnsi="宋体" w:eastAsia="宋体" w:cs="宋体"/>
                <w:kern w:val="0"/>
                <w:sz w:val="24"/>
                <w:szCs w:val="24"/>
              </w:rPr>
            </w:pPr>
          </w:p>
        </w:tc>
      </w:tr>
      <w:tr w14:paraId="23BFAA8F">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7229553E">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2A04413">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490627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3594E4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309F8A2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148B3AE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9E1D47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701717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262C31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CE9C8CF">
            <w:pPr>
              <w:widowControl/>
              <w:spacing w:line="280" w:lineRule="exact"/>
              <w:jc w:val="left"/>
              <w:rPr>
                <w:rFonts w:ascii="宋体" w:hAnsi="宋体" w:eastAsia="宋体" w:cs="宋体"/>
                <w:kern w:val="0"/>
                <w:sz w:val="24"/>
                <w:szCs w:val="24"/>
              </w:rPr>
            </w:pPr>
          </w:p>
        </w:tc>
      </w:tr>
      <w:tr w14:paraId="71D8B32E">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5F3B1AC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564F97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853E75C">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0C4B55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67FAEE4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75F158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7AB3D6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AF4A35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1679C7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DF19819">
            <w:pPr>
              <w:widowControl/>
              <w:spacing w:line="280" w:lineRule="exact"/>
              <w:jc w:val="left"/>
              <w:rPr>
                <w:rFonts w:ascii="宋体" w:hAnsi="宋体" w:eastAsia="宋体" w:cs="宋体"/>
                <w:kern w:val="0"/>
                <w:sz w:val="24"/>
                <w:szCs w:val="24"/>
              </w:rPr>
            </w:pPr>
          </w:p>
        </w:tc>
      </w:tr>
      <w:tr w14:paraId="7D85E23E">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62A4FF2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DE9D79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16CBB7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2C2D4A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B3F7A0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13FD36D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510CC1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FC7356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C803CC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5060BEC">
            <w:pPr>
              <w:widowControl/>
              <w:spacing w:line="280" w:lineRule="exact"/>
              <w:jc w:val="left"/>
              <w:rPr>
                <w:rFonts w:ascii="宋体" w:hAnsi="宋体" w:eastAsia="宋体" w:cs="宋体"/>
                <w:kern w:val="0"/>
                <w:sz w:val="24"/>
                <w:szCs w:val="24"/>
              </w:rPr>
            </w:pPr>
          </w:p>
        </w:tc>
      </w:tr>
      <w:tr w14:paraId="0C35AAA5">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05393CF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5D32C38">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E784B6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0F0B1E8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0125F13A">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280D494">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51E723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DDA0F9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248FB6">
            <w:pPr>
              <w:widowControl/>
              <w:spacing w:line="280" w:lineRule="exact"/>
              <w:jc w:val="left"/>
              <w:rPr>
                <w:rFonts w:ascii="宋体" w:hAnsi="宋体" w:eastAsia="宋体" w:cs="宋体"/>
                <w:kern w:val="0"/>
                <w:sz w:val="24"/>
                <w:szCs w:val="24"/>
              </w:rPr>
            </w:pPr>
          </w:p>
        </w:tc>
      </w:tr>
      <w:tr w14:paraId="1DCBAECD">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3FE21DA5">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3E1ED6A7">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B级</w:t>
            </w:r>
          </w:p>
          <w:p w14:paraId="3A25B9C8">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5ACE23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02F754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5A8ABF0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61ED33D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84232B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78722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73AD65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7342B04">
            <w:pPr>
              <w:widowControl/>
              <w:spacing w:line="280" w:lineRule="exact"/>
              <w:jc w:val="left"/>
              <w:rPr>
                <w:rFonts w:ascii="宋体" w:hAnsi="宋体" w:eastAsia="宋体" w:cs="宋体"/>
                <w:kern w:val="0"/>
                <w:sz w:val="24"/>
                <w:szCs w:val="24"/>
              </w:rPr>
            </w:pPr>
          </w:p>
        </w:tc>
      </w:tr>
      <w:tr w14:paraId="590C419C">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37B7FD7A">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ED7FC4D">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03285B8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52C482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4845E6A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F2C71C0">
            <w:pPr>
              <w:widowControl/>
              <w:spacing w:line="28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712" w:type="dxa"/>
            <w:tcBorders>
              <w:top w:val="nil"/>
              <w:left w:val="nil"/>
              <w:bottom w:val="single" w:color="auto" w:sz="4" w:space="0"/>
              <w:right w:val="single" w:color="auto" w:sz="4" w:space="0"/>
            </w:tcBorders>
            <w:shd w:val="clear" w:color="auto" w:fill="auto"/>
            <w:vAlign w:val="center"/>
          </w:tcPr>
          <w:p w14:paraId="29FC34EF">
            <w:pPr>
              <w:widowControl/>
              <w:spacing w:line="280" w:lineRule="exac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160</w:t>
            </w:r>
          </w:p>
        </w:tc>
        <w:tc>
          <w:tcPr>
            <w:tcW w:w="709" w:type="dxa"/>
            <w:vMerge w:val="continue"/>
            <w:tcBorders>
              <w:top w:val="nil"/>
              <w:left w:val="single" w:color="auto" w:sz="4" w:space="0"/>
              <w:bottom w:val="single" w:color="auto" w:sz="4" w:space="0"/>
              <w:right w:val="single" w:color="auto" w:sz="4" w:space="0"/>
            </w:tcBorders>
            <w:vAlign w:val="center"/>
          </w:tcPr>
          <w:p w14:paraId="1671C65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EF447C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3E2F841">
            <w:pPr>
              <w:widowControl/>
              <w:spacing w:line="280" w:lineRule="exact"/>
              <w:jc w:val="left"/>
              <w:rPr>
                <w:rFonts w:ascii="宋体" w:hAnsi="宋体" w:eastAsia="宋体" w:cs="宋体"/>
                <w:kern w:val="0"/>
                <w:sz w:val="24"/>
                <w:szCs w:val="24"/>
              </w:rPr>
            </w:pPr>
          </w:p>
        </w:tc>
      </w:tr>
      <w:tr w14:paraId="0FAF90C6">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3BE2436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FB4BA7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18CF8CA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948CC5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BF9871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21451A8D">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19C255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91BE31B">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9837B2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776F668">
            <w:pPr>
              <w:widowControl/>
              <w:spacing w:line="280" w:lineRule="exact"/>
              <w:jc w:val="left"/>
              <w:rPr>
                <w:rFonts w:ascii="宋体" w:hAnsi="宋体" w:eastAsia="宋体" w:cs="宋体"/>
                <w:kern w:val="0"/>
                <w:sz w:val="24"/>
                <w:szCs w:val="24"/>
              </w:rPr>
            </w:pPr>
          </w:p>
        </w:tc>
      </w:tr>
      <w:tr w14:paraId="2D5786D7">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4844A97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8672F67">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6AD4B0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8D96EC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284DBB0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2B3703F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29ADB4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F9055F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C7A739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6D9D7EE">
            <w:pPr>
              <w:widowControl/>
              <w:spacing w:line="280" w:lineRule="exact"/>
              <w:jc w:val="left"/>
              <w:rPr>
                <w:rFonts w:ascii="宋体" w:hAnsi="宋体" w:eastAsia="宋体" w:cs="宋体"/>
                <w:kern w:val="0"/>
                <w:sz w:val="24"/>
                <w:szCs w:val="24"/>
              </w:rPr>
            </w:pPr>
          </w:p>
        </w:tc>
      </w:tr>
      <w:tr w14:paraId="54D9110B">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5556D1C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74C501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425C23D">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1B99BA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5CD5EAF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55F5D74E">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17C845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505D4BE">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0FEBDAC">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0230D49">
            <w:pPr>
              <w:widowControl/>
              <w:spacing w:line="280" w:lineRule="exact"/>
              <w:jc w:val="left"/>
              <w:rPr>
                <w:rFonts w:ascii="宋体" w:hAnsi="宋体" w:eastAsia="宋体" w:cs="宋体"/>
                <w:kern w:val="0"/>
                <w:sz w:val="24"/>
                <w:szCs w:val="24"/>
              </w:rPr>
            </w:pPr>
          </w:p>
        </w:tc>
      </w:tr>
      <w:tr w14:paraId="66B17DBD">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78DAD84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B694867">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2DA3F5B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1A6ADF7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4D41D9E6">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B41ADE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EE8CF0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099531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FD6FCFF">
            <w:pPr>
              <w:widowControl/>
              <w:spacing w:line="280" w:lineRule="exact"/>
              <w:jc w:val="left"/>
              <w:rPr>
                <w:rFonts w:ascii="宋体" w:hAnsi="宋体" w:eastAsia="宋体" w:cs="宋体"/>
                <w:kern w:val="0"/>
                <w:sz w:val="24"/>
                <w:szCs w:val="24"/>
              </w:rPr>
            </w:pPr>
          </w:p>
        </w:tc>
      </w:tr>
      <w:tr w14:paraId="3307E510">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6F761367">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14570CD4">
            <w:pPr>
              <w:widowControl/>
              <w:spacing w:line="28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C级</w:t>
            </w:r>
          </w:p>
          <w:p w14:paraId="31F6A8CF">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79B7F68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3914DBA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01C4B6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4E742E2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95E06D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4E578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DD7C63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650EADA5">
            <w:pPr>
              <w:widowControl/>
              <w:spacing w:line="280" w:lineRule="exact"/>
              <w:jc w:val="left"/>
              <w:rPr>
                <w:rFonts w:ascii="宋体" w:hAnsi="宋体" w:eastAsia="宋体" w:cs="宋体"/>
                <w:kern w:val="0"/>
                <w:sz w:val="24"/>
                <w:szCs w:val="24"/>
              </w:rPr>
            </w:pPr>
          </w:p>
        </w:tc>
      </w:tr>
      <w:tr w14:paraId="6F166750">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25646E0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0AD64AE">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9A2727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A16B07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75FDB0C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7D06E595">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E525AD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DEB599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E27F89E">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A75AA3C">
            <w:pPr>
              <w:widowControl/>
              <w:spacing w:line="280" w:lineRule="exact"/>
              <w:jc w:val="left"/>
              <w:rPr>
                <w:rFonts w:ascii="宋体" w:hAnsi="宋体" w:eastAsia="宋体" w:cs="宋体"/>
                <w:kern w:val="0"/>
                <w:sz w:val="24"/>
                <w:szCs w:val="24"/>
              </w:rPr>
            </w:pPr>
          </w:p>
        </w:tc>
      </w:tr>
      <w:tr w14:paraId="15965DB3">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04868A4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B1EF850">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3CADEC4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F2F94F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2599100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03BA1A82">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CE85DC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836F72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32D9FC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F6EE9C3">
            <w:pPr>
              <w:widowControl/>
              <w:spacing w:line="280" w:lineRule="exact"/>
              <w:jc w:val="left"/>
              <w:rPr>
                <w:rFonts w:ascii="宋体" w:hAnsi="宋体" w:eastAsia="宋体" w:cs="宋体"/>
                <w:kern w:val="0"/>
                <w:sz w:val="24"/>
                <w:szCs w:val="24"/>
              </w:rPr>
            </w:pPr>
          </w:p>
        </w:tc>
      </w:tr>
      <w:tr w14:paraId="09162B4C">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45B8390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98A584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CA30CFD">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4D023E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129FCD9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3C1F9358">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C71D8E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4A8274">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F621B1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BB05CB7">
            <w:pPr>
              <w:widowControl/>
              <w:spacing w:line="280" w:lineRule="exact"/>
              <w:jc w:val="left"/>
              <w:rPr>
                <w:rFonts w:ascii="宋体" w:hAnsi="宋体" w:eastAsia="宋体" w:cs="宋体"/>
                <w:kern w:val="0"/>
                <w:sz w:val="24"/>
                <w:szCs w:val="24"/>
              </w:rPr>
            </w:pPr>
          </w:p>
        </w:tc>
      </w:tr>
      <w:tr w14:paraId="78D5A5B3">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1DB41C7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6618FE2">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68713E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148B274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633044C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5BD60D0F">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A8CD53B">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CB61FE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FD0735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F10E38E">
            <w:pPr>
              <w:widowControl/>
              <w:spacing w:line="280" w:lineRule="exact"/>
              <w:jc w:val="left"/>
              <w:rPr>
                <w:rFonts w:ascii="宋体" w:hAnsi="宋体" w:eastAsia="宋体" w:cs="宋体"/>
                <w:kern w:val="0"/>
                <w:sz w:val="24"/>
                <w:szCs w:val="24"/>
              </w:rPr>
            </w:pPr>
          </w:p>
        </w:tc>
      </w:tr>
      <w:tr w14:paraId="7F406515">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06ABDB15">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9D1EA7D">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4E6D3BA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2D53DFD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6EBA2079">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2B5B6F1">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97F2D0C">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89399B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5C21712">
            <w:pPr>
              <w:widowControl/>
              <w:spacing w:line="280" w:lineRule="exact"/>
              <w:jc w:val="left"/>
              <w:rPr>
                <w:rFonts w:ascii="宋体" w:hAnsi="宋体" w:eastAsia="宋体" w:cs="宋体"/>
                <w:kern w:val="0"/>
                <w:sz w:val="24"/>
                <w:szCs w:val="24"/>
              </w:rPr>
            </w:pPr>
          </w:p>
        </w:tc>
      </w:tr>
      <w:tr w14:paraId="432E88FE">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795EEC5">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4D75AEFB">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1525</w:t>
            </w:r>
          </w:p>
        </w:tc>
        <w:tc>
          <w:tcPr>
            <w:tcW w:w="709" w:type="dxa"/>
            <w:tcBorders>
              <w:top w:val="nil"/>
              <w:left w:val="nil"/>
              <w:bottom w:val="single" w:color="auto" w:sz="4" w:space="0"/>
              <w:right w:val="single" w:color="auto" w:sz="4" w:space="0"/>
            </w:tcBorders>
            <w:shd w:val="clear" w:color="auto" w:fill="auto"/>
            <w:vAlign w:val="center"/>
          </w:tcPr>
          <w:p w14:paraId="622CC3B7">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30FABF2D">
            <w:pPr>
              <w:widowControl/>
              <w:jc w:val="center"/>
              <w:rPr>
                <w:rFonts w:hint="eastAsia" w:asciiTheme="minorEastAsia" w:hAnsiTheme="minorEastAsia" w:eastAsiaTheme="minorEastAsia" w:cstheme="minorEastAsia"/>
                <w:kern w:val="0"/>
                <w:sz w:val="24"/>
                <w:szCs w:val="24"/>
              </w:rPr>
            </w:pPr>
          </w:p>
        </w:tc>
      </w:tr>
      <w:tr w14:paraId="0F98E5D2">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D0C0110">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7F3C9883">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525F7167">
            <w:pPr>
              <w:widowControl/>
              <w:jc w:val="center"/>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1525</w:t>
            </w:r>
          </w:p>
        </w:tc>
        <w:tc>
          <w:tcPr>
            <w:tcW w:w="709" w:type="dxa"/>
            <w:tcBorders>
              <w:top w:val="nil"/>
              <w:left w:val="nil"/>
              <w:bottom w:val="single" w:color="auto" w:sz="4" w:space="0"/>
              <w:right w:val="single" w:color="auto" w:sz="4" w:space="0"/>
            </w:tcBorders>
            <w:shd w:val="clear" w:color="auto" w:fill="auto"/>
            <w:vAlign w:val="center"/>
          </w:tcPr>
          <w:p w14:paraId="1D870BC1">
            <w:pPr>
              <w:widowControl/>
              <w:jc w:val="center"/>
              <w:rPr>
                <w:rFonts w:hint="eastAsia" w:asciiTheme="minorEastAsia" w:hAnsiTheme="minorEastAsia" w:eastAsiaTheme="minorEastAsia" w:cs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42F8F194">
            <w:pPr>
              <w:widowControl/>
              <w:jc w:val="center"/>
              <w:rPr>
                <w:rFonts w:hint="eastAsia" w:asciiTheme="minorEastAsia" w:hAnsiTheme="minorEastAsia" w:eastAsiaTheme="minorEastAsia" w:cstheme="minorEastAsia"/>
                <w:kern w:val="0"/>
                <w:sz w:val="24"/>
                <w:szCs w:val="24"/>
              </w:rPr>
            </w:pPr>
          </w:p>
        </w:tc>
      </w:tr>
    </w:tbl>
    <w:p w14:paraId="1FE1BC17">
      <w:pPr>
        <w:rPr>
          <w:rFonts w:ascii="宋体" w:hAnsi="宋体" w:eastAsia="宋体" w:cs="宋体"/>
          <w:kern w:val="0"/>
          <w:sz w:val="24"/>
          <w:szCs w:val="24"/>
        </w:rPr>
      </w:pPr>
      <w:r>
        <w:rPr>
          <w:rFonts w:hint="eastAsia" w:ascii="宋体" w:hAnsi="宋体" w:eastAsia="宋体" w:cs="宋体"/>
          <w:kern w:val="0"/>
          <w:sz w:val="24"/>
          <w:szCs w:val="24"/>
        </w:rPr>
        <w:t>注</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当【学术论文分值】超过【初始科研总分】的60%时，需将此项分值按【初始科研总分】的60%计入个人【最后科研总分】（只折算一次）。</w:t>
      </w:r>
    </w:p>
    <w:p w14:paraId="4A5BFBFB">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14:paraId="44FD6D03">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2FF2CD9E">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46DF60FE">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14:paraId="0A1D232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AB312DC">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14:paraId="048D0B45">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2BD329F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14:paraId="34E29F2C">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206A0C58">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145C1614">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65F19D86">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626F8D4C">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697D31">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56ED6D2">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5434ABF5">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14:paraId="659F6B71">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3181B2A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B30104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2AB303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E79EE8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7AEC14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F515064">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C6115C4">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CC26D77">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794CEA5">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14:paraId="5E6D8DA4">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14:paraId="58260A9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341D5E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ECD2E1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C9DE24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CFC5BE7">
            <w:pPr>
              <w:widowControl/>
              <w:jc w:val="left"/>
              <w:rPr>
                <w:rFonts w:ascii="宋体" w:hAnsi="宋体" w:eastAsia="宋体" w:cs="宋体"/>
                <w:kern w:val="0"/>
                <w:sz w:val="24"/>
                <w:szCs w:val="24"/>
              </w:rPr>
            </w:pPr>
          </w:p>
        </w:tc>
      </w:tr>
      <w:tr w14:paraId="5396FEF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56F457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7552EF0">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7EFC6FED">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14:paraId="3B929E74">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E0BE96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8DD428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A803E8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F557E3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D17919">
            <w:pPr>
              <w:widowControl/>
              <w:jc w:val="left"/>
              <w:rPr>
                <w:rFonts w:ascii="宋体" w:hAnsi="宋体" w:eastAsia="宋体" w:cs="宋体"/>
                <w:kern w:val="0"/>
                <w:sz w:val="24"/>
                <w:szCs w:val="24"/>
              </w:rPr>
            </w:pPr>
          </w:p>
        </w:tc>
      </w:tr>
      <w:tr w14:paraId="0C25B538">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C1F15EE">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1027950">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17A57C65">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14:paraId="5D3D2414">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1B6764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4330F1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3EF430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BBB872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BB3E20D">
            <w:pPr>
              <w:widowControl/>
              <w:jc w:val="left"/>
              <w:rPr>
                <w:rFonts w:ascii="宋体" w:hAnsi="宋体" w:eastAsia="宋体" w:cs="宋体"/>
                <w:kern w:val="0"/>
                <w:sz w:val="24"/>
                <w:szCs w:val="24"/>
              </w:rPr>
            </w:pPr>
          </w:p>
        </w:tc>
      </w:tr>
      <w:tr w14:paraId="70777F27">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210A735C">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0A2E9CDD">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lang w:eastAsia="zh-CN"/>
              </w:rPr>
              <w:t>（部委</w:t>
            </w:r>
            <w:r>
              <w:rPr>
                <w:rFonts w:hint="eastAsia" w:ascii="宋体" w:hAnsi="宋体" w:eastAsia="宋体" w:cs="宋体"/>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14:paraId="40C4C438">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14:paraId="58D6D428">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14:paraId="3AB8B82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13804F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934AE0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2153CE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546E107">
            <w:pPr>
              <w:widowControl/>
              <w:jc w:val="left"/>
              <w:rPr>
                <w:rFonts w:ascii="宋体" w:hAnsi="宋体" w:eastAsia="宋体" w:cs="宋体"/>
                <w:kern w:val="0"/>
                <w:sz w:val="24"/>
                <w:szCs w:val="24"/>
              </w:rPr>
            </w:pPr>
          </w:p>
        </w:tc>
      </w:tr>
      <w:tr w14:paraId="1F78CF1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FE26699">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488567F">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D7C75A2">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14:paraId="307DF8A5">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50A3313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0E1467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DAF520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CBA017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78C739F">
            <w:pPr>
              <w:widowControl/>
              <w:jc w:val="left"/>
              <w:rPr>
                <w:rFonts w:ascii="宋体" w:hAnsi="宋体" w:eastAsia="宋体" w:cs="宋体"/>
                <w:kern w:val="0"/>
                <w:sz w:val="24"/>
                <w:szCs w:val="24"/>
              </w:rPr>
            </w:pPr>
          </w:p>
        </w:tc>
      </w:tr>
      <w:tr w14:paraId="0E50B2E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A252CDB">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23CAA5B">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319D743">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14:paraId="5A89E7F0">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13F0BA2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39BA017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0FC063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0755A8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3D5206D">
            <w:pPr>
              <w:widowControl/>
              <w:jc w:val="left"/>
              <w:rPr>
                <w:rFonts w:ascii="宋体" w:hAnsi="宋体" w:eastAsia="宋体" w:cs="宋体"/>
                <w:kern w:val="0"/>
                <w:sz w:val="24"/>
                <w:szCs w:val="24"/>
              </w:rPr>
            </w:pPr>
          </w:p>
        </w:tc>
      </w:tr>
      <w:tr w14:paraId="436E4FE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0108B5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2FE0363">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543017BD">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14:paraId="36E0ED0B">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1ACB1F9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5F309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CFB1E6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17588D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D009CDD">
            <w:pPr>
              <w:widowControl/>
              <w:jc w:val="left"/>
              <w:rPr>
                <w:rFonts w:ascii="宋体" w:hAnsi="宋体" w:eastAsia="宋体" w:cs="宋体"/>
                <w:kern w:val="0"/>
                <w:sz w:val="24"/>
                <w:szCs w:val="24"/>
              </w:rPr>
            </w:pPr>
          </w:p>
        </w:tc>
      </w:tr>
      <w:tr w14:paraId="5121173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6B326B8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EF39131">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128653D9">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14:paraId="37F712E4">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13DF2C3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1D5CB3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60B5ED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1581FC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2884B9B">
            <w:pPr>
              <w:widowControl/>
              <w:jc w:val="left"/>
              <w:rPr>
                <w:rFonts w:ascii="宋体" w:hAnsi="宋体" w:eastAsia="宋体" w:cs="宋体"/>
                <w:kern w:val="0"/>
                <w:sz w:val="24"/>
                <w:szCs w:val="24"/>
              </w:rPr>
            </w:pPr>
          </w:p>
        </w:tc>
      </w:tr>
      <w:tr w14:paraId="00BF1924">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3F90EF6">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6EB188B">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B3C218E">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14:paraId="664F8C5D">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6811D22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61E0E2A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4D886C9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EEF5E2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F6C4D66">
            <w:pPr>
              <w:widowControl/>
              <w:jc w:val="left"/>
              <w:rPr>
                <w:rFonts w:ascii="宋体" w:hAnsi="宋体" w:eastAsia="宋体" w:cs="宋体"/>
                <w:kern w:val="0"/>
                <w:sz w:val="24"/>
                <w:szCs w:val="24"/>
              </w:rPr>
            </w:pPr>
          </w:p>
        </w:tc>
      </w:tr>
      <w:tr w14:paraId="57C5D971">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534D3C4">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14D07657">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14:paraId="1743F4B3">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14:paraId="11055608">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F44B9C6">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E516FB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F8DB37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4A579A9">
            <w:pPr>
              <w:widowControl/>
              <w:jc w:val="left"/>
              <w:rPr>
                <w:rFonts w:ascii="宋体" w:hAnsi="宋体" w:eastAsia="宋体" w:cs="宋体"/>
                <w:kern w:val="0"/>
                <w:sz w:val="24"/>
                <w:szCs w:val="24"/>
              </w:rPr>
            </w:pPr>
          </w:p>
        </w:tc>
      </w:tr>
      <w:tr w14:paraId="48A3BBC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E79C060">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52F1755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47C208B1">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14:paraId="6B607A7B">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14:paraId="797AA15C">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28DE173">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4C0FCB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9955C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175788B">
            <w:pPr>
              <w:widowControl/>
              <w:jc w:val="left"/>
              <w:rPr>
                <w:rFonts w:ascii="宋体" w:hAnsi="宋体" w:eastAsia="宋体" w:cs="宋体"/>
                <w:kern w:val="0"/>
                <w:sz w:val="24"/>
                <w:szCs w:val="24"/>
              </w:rPr>
            </w:pPr>
          </w:p>
        </w:tc>
      </w:tr>
      <w:tr w14:paraId="381D09D6">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72D1F64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1A0081B">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84FC20B">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14:paraId="11210A0D">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62F7CF96">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459A1CE">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6755C8A">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70A356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7C76A6">
            <w:pPr>
              <w:widowControl/>
              <w:jc w:val="left"/>
              <w:rPr>
                <w:rFonts w:ascii="宋体" w:hAnsi="宋体" w:eastAsia="宋体" w:cs="宋体"/>
                <w:kern w:val="0"/>
                <w:sz w:val="24"/>
                <w:szCs w:val="24"/>
              </w:rPr>
            </w:pPr>
          </w:p>
        </w:tc>
      </w:tr>
      <w:tr w14:paraId="686D2D79">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572512E8">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00E6AC0">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49955C9">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14:paraId="522B5348">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14:paraId="7C756DA8">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00C98EE5">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7267AA5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EB671C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D694EA6">
            <w:pPr>
              <w:widowControl/>
              <w:jc w:val="left"/>
              <w:rPr>
                <w:rFonts w:ascii="宋体" w:hAnsi="宋体" w:eastAsia="宋体" w:cs="宋体"/>
                <w:kern w:val="0"/>
                <w:sz w:val="24"/>
                <w:szCs w:val="24"/>
              </w:rPr>
            </w:pPr>
          </w:p>
        </w:tc>
      </w:tr>
      <w:tr w14:paraId="7CE82EBE">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27D17E">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C33FC98">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53D08E00">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094DC3B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5851BDAD">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27C901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94C394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7CE0133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9DF6E0D">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0AC829E3">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69C151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7319DE85">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75E0305D">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1AE8C9F0">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E235ED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8C7F3B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A395F6A">
            <w:pPr>
              <w:widowControl/>
              <w:jc w:val="left"/>
              <w:rPr>
                <w:rFonts w:ascii="宋体" w:hAnsi="宋体" w:eastAsia="宋体" w:cs="宋体"/>
                <w:kern w:val="0"/>
                <w:sz w:val="24"/>
                <w:szCs w:val="24"/>
              </w:rPr>
            </w:pPr>
          </w:p>
        </w:tc>
      </w:tr>
      <w:tr w14:paraId="735818C1">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7CEEE76">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2B5B467">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01721B9D">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2E5E26B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8209E52">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6EE811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0D46E6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3ACD5C2">
            <w:pPr>
              <w:widowControl/>
              <w:jc w:val="left"/>
              <w:rPr>
                <w:rFonts w:ascii="宋体" w:hAnsi="宋体" w:eastAsia="宋体" w:cs="宋体"/>
                <w:kern w:val="0"/>
                <w:sz w:val="24"/>
                <w:szCs w:val="24"/>
              </w:rPr>
            </w:pPr>
          </w:p>
        </w:tc>
      </w:tr>
      <w:tr w14:paraId="511A34CC">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F422CF3">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0FB118C7">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14:paraId="336203C5">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14:paraId="4EFBEC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E7A6171">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A98B92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B0E519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D47416F">
            <w:pPr>
              <w:widowControl/>
              <w:jc w:val="left"/>
              <w:rPr>
                <w:rFonts w:ascii="宋体" w:hAnsi="宋体" w:eastAsia="宋体" w:cs="宋体"/>
                <w:kern w:val="0"/>
                <w:sz w:val="24"/>
                <w:szCs w:val="24"/>
              </w:rPr>
            </w:pPr>
          </w:p>
        </w:tc>
      </w:tr>
      <w:tr w14:paraId="0CC420C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6762B00">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AE2822E">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14:paraId="63FCDBE6">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14:paraId="60F80C3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4E07E5D5">
            <w:pPr>
              <w:widowControl/>
              <w:jc w:val="center"/>
              <w:rPr>
                <w:rFonts w:hint="default" w:ascii="仿宋" w:hAnsi="仿宋" w:eastAsia="仿宋" w:cs="宋体"/>
                <w:kern w:val="0"/>
                <w:sz w:val="24"/>
                <w:szCs w:val="24"/>
                <w:lang w:val="en-US" w:eastAsia="zh-CN"/>
              </w:rPr>
            </w:pPr>
          </w:p>
        </w:tc>
        <w:tc>
          <w:tcPr>
            <w:tcW w:w="708" w:type="dxa"/>
            <w:vMerge w:val="continue"/>
            <w:tcBorders>
              <w:top w:val="nil"/>
              <w:left w:val="single" w:color="auto" w:sz="4" w:space="0"/>
              <w:bottom w:val="single" w:color="auto" w:sz="4" w:space="0"/>
              <w:right w:val="single" w:color="auto" w:sz="4" w:space="0"/>
            </w:tcBorders>
            <w:vAlign w:val="center"/>
          </w:tcPr>
          <w:p w14:paraId="79DA548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263278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15AA378">
            <w:pPr>
              <w:widowControl/>
              <w:jc w:val="left"/>
              <w:rPr>
                <w:rFonts w:ascii="宋体" w:hAnsi="宋体" w:eastAsia="宋体" w:cs="宋体"/>
                <w:kern w:val="0"/>
                <w:sz w:val="24"/>
                <w:szCs w:val="24"/>
              </w:rPr>
            </w:pPr>
          </w:p>
        </w:tc>
      </w:tr>
      <w:tr w14:paraId="7987E190">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332D2872">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FC69621">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14:paraId="5E4DA2E9">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14:paraId="4BC428C8">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7977C74B">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8D8C28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24B06D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0661D4A">
            <w:pPr>
              <w:widowControl/>
              <w:jc w:val="left"/>
              <w:rPr>
                <w:rFonts w:ascii="宋体" w:hAnsi="宋体" w:eastAsia="宋体" w:cs="宋体"/>
                <w:kern w:val="0"/>
                <w:sz w:val="24"/>
                <w:szCs w:val="24"/>
              </w:rPr>
            </w:pPr>
          </w:p>
        </w:tc>
      </w:tr>
      <w:tr w14:paraId="1E938958">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36C4F1">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4CFE7C9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14:paraId="7B1747EC">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66C97DB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187964EB">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36CDB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6C0FDD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D594B0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486D9BA">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4EBCA87E">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5FA62E2">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14:paraId="346B5AA2">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14:paraId="37155C0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7D38BBE4">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77B751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E300FF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82F0E91">
            <w:pPr>
              <w:widowControl/>
              <w:jc w:val="left"/>
              <w:rPr>
                <w:rFonts w:ascii="宋体" w:hAnsi="宋体" w:eastAsia="宋体" w:cs="宋体"/>
                <w:kern w:val="0"/>
                <w:sz w:val="24"/>
                <w:szCs w:val="24"/>
              </w:rPr>
            </w:pPr>
          </w:p>
        </w:tc>
      </w:tr>
      <w:tr w14:paraId="30DE43BB">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14:paraId="17C4C3CA">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FE68300">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14:paraId="28042021">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14:paraId="7786B6C6">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14:paraId="26BE6A2E">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4309E4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CEAB86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D592A46">
            <w:pPr>
              <w:widowControl/>
              <w:jc w:val="left"/>
              <w:rPr>
                <w:rFonts w:ascii="宋体" w:hAnsi="宋体" w:eastAsia="宋体" w:cs="宋体"/>
                <w:kern w:val="0"/>
                <w:sz w:val="24"/>
                <w:szCs w:val="24"/>
              </w:rPr>
            </w:pPr>
          </w:p>
        </w:tc>
      </w:tr>
    </w:tbl>
    <w:p w14:paraId="79430CB6"/>
    <w:p w14:paraId="42169EDD">
      <w:pPr>
        <w:widowControl/>
        <w:jc w:val="left"/>
      </w:pPr>
      <w:r>
        <w:br w:type="page"/>
      </w:r>
    </w:p>
    <w:p w14:paraId="0644FD91"/>
    <w:tbl>
      <w:tblPr>
        <w:tblStyle w:val="5"/>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14:paraId="760B3943">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14:paraId="32C1F3C7">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12CEC137">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14:paraId="373A9A7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2CAA06F0">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273B0CAE">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7D54FA1D">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14DB5F8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703FECF0">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6E1377C7">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1B87AE7F">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7F52D38C">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32D90B">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116451F5">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6078B79D">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7D48D91">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24AE70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A382C17">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AF4DFD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3C8032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94C54E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160CB5AA">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53BF0C0">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F449DE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088D8F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101F7FEB">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576550D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56DD8244">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E65215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D6697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9279939">
            <w:pPr>
              <w:widowControl/>
              <w:jc w:val="left"/>
              <w:rPr>
                <w:rFonts w:ascii="宋体" w:hAnsi="宋体" w:eastAsia="宋体" w:cs="宋体"/>
                <w:kern w:val="0"/>
                <w:sz w:val="24"/>
                <w:szCs w:val="24"/>
              </w:rPr>
            </w:pPr>
          </w:p>
        </w:tc>
      </w:tr>
      <w:tr w14:paraId="42B06E48">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9ECD2EB">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A343006">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BEE0DE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69D35FEF">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09CE5BB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5B6A5E4">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AB3175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422D7E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7B27F05">
            <w:pPr>
              <w:widowControl/>
              <w:jc w:val="left"/>
              <w:rPr>
                <w:rFonts w:ascii="宋体" w:hAnsi="宋体" w:eastAsia="宋体" w:cs="宋体"/>
                <w:kern w:val="0"/>
                <w:sz w:val="24"/>
                <w:szCs w:val="24"/>
              </w:rPr>
            </w:pPr>
          </w:p>
        </w:tc>
      </w:tr>
      <w:tr w14:paraId="6A268F9F">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F76314F">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BF52F7">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99BBE3D">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73DAA0D8">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6DC7D4E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223FF13">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FA75CA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890258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AD3B8C9">
            <w:pPr>
              <w:widowControl/>
              <w:jc w:val="left"/>
              <w:rPr>
                <w:rFonts w:ascii="宋体" w:hAnsi="宋体" w:eastAsia="宋体" w:cs="宋体"/>
                <w:kern w:val="0"/>
                <w:sz w:val="24"/>
                <w:szCs w:val="24"/>
              </w:rPr>
            </w:pPr>
          </w:p>
        </w:tc>
      </w:tr>
      <w:tr w14:paraId="74A20044">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70F7D09">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4242B4D">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77924EAF">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531E858C">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502B5BB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329752A">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F6B856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567E06A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C8EDC55">
            <w:pPr>
              <w:widowControl/>
              <w:jc w:val="left"/>
              <w:rPr>
                <w:rFonts w:ascii="宋体" w:hAnsi="宋体" w:eastAsia="宋体" w:cs="宋体"/>
                <w:kern w:val="0"/>
                <w:sz w:val="24"/>
                <w:szCs w:val="24"/>
              </w:rPr>
            </w:pPr>
          </w:p>
        </w:tc>
      </w:tr>
      <w:tr w14:paraId="384EA44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35EFB4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E4E7703">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F08A705">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068165CF">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07E867D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24F5042">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8F7223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B82765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A730EB6">
            <w:pPr>
              <w:widowControl/>
              <w:jc w:val="left"/>
              <w:rPr>
                <w:rFonts w:ascii="宋体" w:hAnsi="宋体" w:eastAsia="宋体" w:cs="宋体"/>
                <w:kern w:val="0"/>
                <w:sz w:val="24"/>
                <w:szCs w:val="24"/>
              </w:rPr>
            </w:pPr>
          </w:p>
        </w:tc>
      </w:tr>
      <w:tr w14:paraId="7A7C6246">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47F4012">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DD8C96F">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EC9E93B">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264471A1">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815DC7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E17E1DB">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308CB1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12209C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BB7CF20">
            <w:pPr>
              <w:widowControl/>
              <w:jc w:val="left"/>
              <w:rPr>
                <w:rFonts w:ascii="宋体" w:hAnsi="宋体" w:eastAsia="宋体" w:cs="宋体"/>
                <w:kern w:val="0"/>
                <w:sz w:val="24"/>
                <w:szCs w:val="24"/>
              </w:rPr>
            </w:pPr>
          </w:p>
        </w:tc>
      </w:tr>
      <w:tr w14:paraId="6F326B65">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219A513D">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BA3E41C">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458EC3A6">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390079A3">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3256071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3E69603">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1C81B6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8F4915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18A28E3">
            <w:pPr>
              <w:widowControl/>
              <w:jc w:val="left"/>
              <w:rPr>
                <w:rFonts w:ascii="宋体" w:hAnsi="宋体" w:eastAsia="宋体" w:cs="宋体"/>
                <w:kern w:val="0"/>
                <w:sz w:val="24"/>
                <w:szCs w:val="24"/>
              </w:rPr>
            </w:pPr>
          </w:p>
        </w:tc>
      </w:tr>
      <w:tr w14:paraId="66B643A5">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4C893147">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F6D77F9">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30B065B">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65EF289">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9D68CB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1ECB4B1">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168430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B8E49C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4076DDB">
            <w:pPr>
              <w:widowControl/>
              <w:jc w:val="left"/>
              <w:rPr>
                <w:rFonts w:ascii="宋体" w:hAnsi="宋体" w:eastAsia="宋体" w:cs="宋体"/>
                <w:kern w:val="0"/>
                <w:sz w:val="24"/>
                <w:szCs w:val="24"/>
              </w:rPr>
            </w:pPr>
          </w:p>
        </w:tc>
      </w:tr>
      <w:tr w14:paraId="7E9AEBEB">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E79BC0C">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226F6EE6">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3983307A">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09CC2E59">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475BB3F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3D518FD">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F5FEC2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47A140E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3F65F60">
            <w:pPr>
              <w:widowControl/>
              <w:jc w:val="left"/>
              <w:rPr>
                <w:rFonts w:ascii="宋体" w:hAnsi="宋体" w:eastAsia="宋体" w:cs="宋体"/>
                <w:kern w:val="0"/>
                <w:sz w:val="24"/>
                <w:szCs w:val="24"/>
              </w:rPr>
            </w:pPr>
          </w:p>
        </w:tc>
      </w:tr>
      <w:tr w14:paraId="2C99FD9B">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1E16CBC5">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107F31C">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572D29B">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031F119D">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5099DE5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78067A0">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2D02D5F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22DB91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BB3C9A0">
            <w:pPr>
              <w:widowControl/>
              <w:jc w:val="left"/>
              <w:rPr>
                <w:rFonts w:ascii="宋体" w:hAnsi="宋体" w:eastAsia="宋体" w:cs="宋体"/>
                <w:kern w:val="0"/>
                <w:sz w:val="24"/>
                <w:szCs w:val="24"/>
              </w:rPr>
            </w:pPr>
          </w:p>
        </w:tc>
      </w:tr>
      <w:tr w14:paraId="37FEB391">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639A3AAC">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F5A0778">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433EA31">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4A473FF6">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7540463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04F037B">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BCEC24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722AA7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A020F5C">
            <w:pPr>
              <w:widowControl/>
              <w:jc w:val="left"/>
              <w:rPr>
                <w:rFonts w:ascii="宋体" w:hAnsi="宋体" w:eastAsia="宋体" w:cs="宋体"/>
                <w:kern w:val="0"/>
                <w:sz w:val="24"/>
                <w:szCs w:val="24"/>
              </w:rPr>
            </w:pPr>
          </w:p>
        </w:tc>
      </w:tr>
      <w:tr w14:paraId="44BC90BC">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14:paraId="04C14221">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086BBDD">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DABE4B3">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143A0C9E">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026E359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96615B6">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099E8EE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64DCFD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A399152">
            <w:pPr>
              <w:widowControl/>
              <w:jc w:val="left"/>
              <w:rPr>
                <w:rFonts w:ascii="宋体" w:hAnsi="宋体" w:eastAsia="宋体" w:cs="宋体"/>
                <w:kern w:val="0"/>
                <w:sz w:val="24"/>
                <w:szCs w:val="24"/>
              </w:rPr>
            </w:pPr>
          </w:p>
        </w:tc>
      </w:tr>
      <w:tr w14:paraId="71D55E98">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0B1AD49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五、应用</w:t>
            </w:r>
          </w:p>
          <w:p w14:paraId="6CD317EE">
            <w:pPr>
              <w:widowControl/>
              <w:jc w:val="center"/>
              <w:rPr>
                <w:rFonts w:ascii="宋体" w:hAnsi="宋体" w:eastAsia="宋体" w:cs="宋体"/>
                <w:kern w:val="0"/>
                <w:sz w:val="24"/>
                <w:szCs w:val="24"/>
              </w:rPr>
            </w:pPr>
            <w:r>
              <w:rPr>
                <w:rFonts w:hint="eastAsia" w:ascii="宋体" w:hAnsi="宋体" w:eastAsia="宋体" w:cs="宋体"/>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234B7FF2">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7DC3E08B">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036A235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03CF70C3">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3A0A1DB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2A82BDB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525880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744369B">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31EC606A">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3EDF6703">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7066EEDB">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481131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A321B8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FBE476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90A758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C6FBBC">
            <w:pPr>
              <w:widowControl/>
              <w:jc w:val="left"/>
              <w:rPr>
                <w:rFonts w:ascii="宋体" w:hAnsi="宋体" w:eastAsia="宋体" w:cs="宋体"/>
                <w:kern w:val="0"/>
                <w:sz w:val="24"/>
                <w:szCs w:val="24"/>
              </w:rPr>
            </w:pPr>
          </w:p>
        </w:tc>
      </w:tr>
      <w:tr w14:paraId="70F054B1">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72F717A8">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7859393">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4C14D275">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19F8E71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81DAC00">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1656913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1C3F50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5F022BA">
            <w:pPr>
              <w:widowControl/>
              <w:jc w:val="left"/>
              <w:rPr>
                <w:rFonts w:ascii="宋体" w:hAnsi="宋体" w:eastAsia="宋体" w:cs="宋体"/>
                <w:kern w:val="0"/>
                <w:sz w:val="24"/>
                <w:szCs w:val="24"/>
              </w:rPr>
            </w:pPr>
          </w:p>
        </w:tc>
      </w:tr>
      <w:tr w14:paraId="60293A2F">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14:paraId="4D912F9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六、知识</w:t>
            </w:r>
          </w:p>
          <w:p w14:paraId="7D7A47F7">
            <w:pPr>
              <w:widowControl/>
              <w:jc w:val="center"/>
              <w:rPr>
                <w:rFonts w:ascii="宋体" w:hAnsi="宋体" w:eastAsia="宋体" w:cs="宋体"/>
                <w:kern w:val="0"/>
                <w:sz w:val="24"/>
                <w:szCs w:val="24"/>
              </w:rPr>
            </w:pPr>
            <w:r>
              <w:rPr>
                <w:rFonts w:hint="eastAsia" w:ascii="宋体" w:hAnsi="宋体" w:eastAsia="宋体" w:cs="宋体"/>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E49FD04">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307F1419">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754902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625C18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47F7AEA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119A9BD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3600099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3EA634A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0BA325BB">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75F4FE85">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2D804037">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2983278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53E230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BD767E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2215A8F">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B2A7A92">
            <w:pPr>
              <w:widowControl/>
              <w:jc w:val="left"/>
              <w:rPr>
                <w:rFonts w:ascii="宋体" w:hAnsi="宋体" w:eastAsia="宋体" w:cs="宋体"/>
                <w:kern w:val="0"/>
                <w:sz w:val="24"/>
                <w:szCs w:val="24"/>
              </w:rPr>
            </w:pPr>
          </w:p>
        </w:tc>
      </w:tr>
      <w:tr w14:paraId="0DA8DC35">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14:paraId="5CCEB42C">
            <w:pPr>
              <w:widowControl/>
              <w:jc w:val="left"/>
              <w:rPr>
                <w:rFonts w:ascii="宋体" w:hAnsi="宋体" w:eastAsia="宋体" w:cs="宋体"/>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4DF4C8F6">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6A90E704">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077D477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2D1F030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647230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956D14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F4E2079">
            <w:pPr>
              <w:widowControl/>
              <w:jc w:val="left"/>
              <w:rPr>
                <w:rFonts w:ascii="宋体" w:hAnsi="宋体" w:eastAsia="宋体" w:cs="宋体"/>
                <w:kern w:val="0"/>
                <w:sz w:val="24"/>
                <w:szCs w:val="24"/>
              </w:rPr>
            </w:pPr>
          </w:p>
        </w:tc>
      </w:tr>
      <w:tr w14:paraId="159C5E6A">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88915AE">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597CC3AB">
            <w:pPr>
              <w:widowControl/>
              <w:spacing w:line="360" w:lineRule="exact"/>
              <w:jc w:val="center"/>
              <w:rPr>
                <w:rFonts w:hint="eastAsia" w:asciiTheme="minorEastAsia" w:hAnsiTheme="minorEastAsia" w:eastAsiaTheme="minorEastAsia" w:cs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09123FA7">
            <w:pPr>
              <w:widowControl/>
              <w:spacing w:line="360" w:lineRule="exact"/>
              <w:jc w:val="center"/>
              <w:rPr>
                <w:rFonts w:hint="eastAsia" w:asciiTheme="minorEastAsia" w:hAnsiTheme="minorEastAsia" w:eastAsiaTheme="minorEastAsia" w:cs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7F3458C4">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46C74C64">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2D7576A4">
            <w:pPr>
              <w:widowControl/>
              <w:jc w:val="center"/>
              <w:rPr>
                <w:rFonts w:hint="eastAsia" w:asciiTheme="minorEastAsia" w:hAnsiTheme="minorEastAsia" w:eastAsiaTheme="minorEastAsia" w:cstheme="minorEastAsia"/>
                <w:kern w:val="0"/>
                <w:sz w:val="24"/>
                <w:szCs w:val="24"/>
              </w:rPr>
            </w:pPr>
          </w:p>
        </w:tc>
      </w:tr>
      <w:tr w14:paraId="67694941">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517ECCD">
            <w:pPr>
              <w:widowControl/>
              <w:spacing w:line="360" w:lineRule="exact"/>
              <w:jc w:val="righ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119233C9">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3FD41FAA">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72FC4B5">
            <w:pPr>
              <w:widowControl/>
              <w:jc w:val="center"/>
              <w:rPr>
                <w:rFonts w:hint="eastAsia" w:asciiTheme="minorEastAsia" w:hAnsiTheme="minorEastAsia" w:eastAsiaTheme="minorEastAsia" w:cstheme="minorEastAsia"/>
                <w:kern w:val="0"/>
                <w:sz w:val="24"/>
                <w:szCs w:val="24"/>
              </w:rPr>
            </w:pPr>
          </w:p>
        </w:tc>
      </w:tr>
      <w:tr w14:paraId="0794B7B8">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574BCDC">
            <w:pPr>
              <w:widowControl/>
              <w:spacing w:line="36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48D949E1">
            <w:pPr>
              <w:widowControl/>
              <w:spacing w:line="360" w:lineRule="exact"/>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4DF637C3">
            <w:pPr>
              <w:widowControl/>
              <w:jc w:val="center"/>
              <w:rPr>
                <w:rFonts w:hint="eastAsia" w:asciiTheme="minorEastAsia" w:hAnsiTheme="minorEastAsia" w:eastAsiaTheme="minorEastAsia" w:cs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255EE174">
            <w:pPr>
              <w:widowControl/>
              <w:jc w:val="center"/>
              <w:rPr>
                <w:rFonts w:hint="eastAsia" w:asciiTheme="minorEastAsia" w:hAnsiTheme="minorEastAsia" w:eastAsiaTheme="minorEastAsia" w:cs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65AAEF47">
            <w:pPr>
              <w:widowControl/>
              <w:jc w:val="center"/>
              <w:rPr>
                <w:rFonts w:hint="eastAsia" w:asciiTheme="minorEastAsia" w:hAnsiTheme="minorEastAsia" w:eastAsiaTheme="minorEastAsia" w:cstheme="minorEastAsia"/>
                <w:kern w:val="0"/>
                <w:sz w:val="24"/>
                <w:szCs w:val="24"/>
              </w:rPr>
            </w:pPr>
          </w:p>
        </w:tc>
      </w:tr>
    </w:tbl>
    <w:p w14:paraId="406446E8">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注</w:t>
      </w:r>
      <w:r>
        <w:rPr>
          <w:rFonts w:hint="eastAsia" w:asciiTheme="minorEastAsia" w:hAnsiTheme="minorEastAsia" w:eastAsiaTheme="minorEastAsia" w:cstheme="minorEastAsia"/>
          <w:kern w:val="0"/>
          <w:sz w:val="24"/>
          <w:szCs w:val="24"/>
          <w:lang w:eastAsia="zh-CN"/>
        </w:rPr>
        <w:t>：当</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超过</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的60%时，只将</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论文成果分值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按</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初始科研创新业绩量化总分值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的60%计入个人</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最终科研创新业绩量化总分值</w:t>
      </w:r>
      <w:r>
        <w:rPr>
          <w:rFonts w:hint="eastAsia" w:asciiTheme="minorEastAsia" w:hAnsiTheme="minorEastAsia" w:cstheme="minorEastAsia"/>
          <w:kern w:val="0"/>
          <w:sz w:val="24"/>
          <w:szCs w:val="24"/>
          <w:lang w:eastAsia="zh-CN"/>
        </w:rPr>
        <w:t>】</w:t>
      </w:r>
      <w:r>
        <w:rPr>
          <w:rFonts w:hint="eastAsia" w:asciiTheme="minorEastAsia" w:hAnsiTheme="minorEastAsia" w:eastAsiaTheme="minorEastAsia" w:cstheme="minorEastAsia"/>
          <w:kern w:val="0"/>
          <w:sz w:val="24"/>
          <w:szCs w:val="24"/>
          <w:lang w:eastAsia="zh-CN"/>
        </w:rPr>
        <w:t>（只折算一次）。</w:t>
      </w:r>
    </w:p>
    <w:p w14:paraId="09308CE1">
      <w:pPr>
        <w:rPr>
          <w:rFonts w:hint="eastAsia" w:asciiTheme="minorEastAsia" w:hAnsiTheme="minorEastAsia" w:eastAsiaTheme="minorEastAsia" w:cstheme="minorEastAsia"/>
          <w:kern w:val="0"/>
          <w:sz w:val="24"/>
          <w:szCs w:val="24"/>
          <w:lang w:eastAsia="zh-CN"/>
        </w:rPr>
      </w:pPr>
    </w:p>
    <w:p w14:paraId="7B50CE9E">
      <w:r>
        <w:rPr>
          <w:rFonts w:hint="eastAsia" w:ascii="宋体" w:hAnsi="宋体" w:eastAsia="宋体" w:cs="宋体"/>
          <w:kern w:val="0"/>
          <w:sz w:val="24"/>
          <w:szCs w:val="24"/>
        </w:rPr>
        <w:t>二级单位审核者签名：                     职能部门审核者签名：</w:t>
      </w:r>
    </w:p>
    <w:p w14:paraId="53A7FAFB"/>
    <w:p w14:paraId="7BEC6AD7"/>
    <w:p w14:paraId="239B5221">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1976"/>
        <w:gridCol w:w="1105"/>
        <w:gridCol w:w="1169"/>
        <w:gridCol w:w="764"/>
        <w:gridCol w:w="851"/>
        <w:gridCol w:w="709"/>
        <w:gridCol w:w="708"/>
        <w:gridCol w:w="709"/>
      </w:tblGrid>
      <w:tr w14:paraId="453D3C4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5F13C322">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14:paraId="378C00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554F7266">
            <w:pPr>
              <w:jc w:val="center"/>
            </w:pPr>
            <w:r>
              <w:rPr>
                <w:rFonts w:hint="eastAsia"/>
                <w:b/>
                <w:bCs/>
              </w:rPr>
              <w:t>一、科研项目</w:t>
            </w:r>
          </w:p>
        </w:tc>
      </w:tr>
      <w:tr w14:paraId="503D36D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6EFB322B">
            <w:pPr>
              <w:jc w:val="center"/>
              <w:rPr>
                <w:rFonts w:eastAsia="宋体"/>
                <w:b/>
                <w:bCs/>
              </w:rPr>
            </w:pPr>
            <w:r>
              <w:rPr>
                <w:rFonts w:hint="eastAsia" w:eastAsia="宋体"/>
                <w:b/>
                <w:bCs/>
              </w:rPr>
              <w:t>类别</w:t>
            </w:r>
          </w:p>
        </w:tc>
        <w:tc>
          <w:tcPr>
            <w:tcW w:w="478" w:type="dxa"/>
            <w:tcBorders>
              <w:tl2br w:val="nil"/>
              <w:tr2bl w:val="nil"/>
            </w:tcBorders>
            <w:vAlign w:val="center"/>
          </w:tcPr>
          <w:p w14:paraId="078AADB9">
            <w:pPr>
              <w:jc w:val="center"/>
              <w:rPr>
                <w:b/>
                <w:bCs/>
              </w:rPr>
            </w:pPr>
            <w:r>
              <w:rPr>
                <w:rFonts w:hint="eastAsia"/>
                <w:b/>
                <w:bCs/>
              </w:rPr>
              <w:t>序号</w:t>
            </w:r>
          </w:p>
        </w:tc>
        <w:tc>
          <w:tcPr>
            <w:tcW w:w="736" w:type="dxa"/>
            <w:tcBorders>
              <w:tl2br w:val="nil"/>
              <w:tr2bl w:val="nil"/>
            </w:tcBorders>
            <w:vAlign w:val="center"/>
          </w:tcPr>
          <w:p w14:paraId="6B2AE7F0">
            <w:pPr>
              <w:jc w:val="center"/>
              <w:rPr>
                <w:b/>
                <w:bCs/>
              </w:rPr>
            </w:pPr>
            <w:r>
              <w:rPr>
                <w:rFonts w:hint="eastAsia"/>
                <w:b/>
                <w:bCs/>
              </w:rPr>
              <w:t>项目等级</w:t>
            </w:r>
          </w:p>
        </w:tc>
        <w:tc>
          <w:tcPr>
            <w:tcW w:w="1976" w:type="dxa"/>
            <w:tcBorders>
              <w:tl2br w:val="nil"/>
              <w:tr2bl w:val="nil"/>
            </w:tcBorders>
            <w:vAlign w:val="center"/>
          </w:tcPr>
          <w:p w14:paraId="2BA7A996">
            <w:pPr>
              <w:jc w:val="center"/>
              <w:rPr>
                <w:b/>
                <w:bCs/>
              </w:rPr>
            </w:pPr>
            <w:r>
              <w:rPr>
                <w:rFonts w:hint="eastAsia"/>
                <w:b/>
                <w:bCs/>
              </w:rPr>
              <w:t>项目名称</w:t>
            </w:r>
          </w:p>
        </w:tc>
        <w:tc>
          <w:tcPr>
            <w:tcW w:w="1105" w:type="dxa"/>
            <w:tcBorders>
              <w:tl2br w:val="nil"/>
              <w:tr2bl w:val="nil"/>
            </w:tcBorders>
            <w:vAlign w:val="center"/>
          </w:tcPr>
          <w:p w14:paraId="0B2443CD">
            <w:pPr>
              <w:jc w:val="center"/>
              <w:rPr>
                <w:b/>
                <w:bCs/>
              </w:rPr>
            </w:pPr>
            <w:r>
              <w:rPr>
                <w:rFonts w:hint="eastAsia"/>
                <w:b/>
                <w:bCs/>
              </w:rPr>
              <w:t>批准号</w:t>
            </w:r>
          </w:p>
        </w:tc>
        <w:tc>
          <w:tcPr>
            <w:tcW w:w="1169" w:type="dxa"/>
            <w:tcBorders>
              <w:tl2br w:val="nil"/>
              <w:tr2bl w:val="nil"/>
            </w:tcBorders>
            <w:vAlign w:val="center"/>
          </w:tcPr>
          <w:p w14:paraId="10F57779">
            <w:pPr>
              <w:jc w:val="center"/>
              <w:rPr>
                <w:b/>
                <w:bCs/>
              </w:rPr>
            </w:pPr>
            <w:r>
              <w:rPr>
                <w:rFonts w:hint="eastAsia"/>
                <w:b/>
                <w:bCs/>
              </w:rPr>
              <w:t>项目</w:t>
            </w:r>
          </w:p>
          <w:p w14:paraId="2CCE7762">
            <w:pPr>
              <w:jc w:val="center"/>
              <w:rPr>
                <w:b/>
                <w:bCs/>
              </w:rPr>
            </w:pPr>
            <w:r>
              <w:rPr>
                <w:rFonts w:hint="eastAsia"/>
                <w:b/>
                <w:bCs/>
              </w:rPr>
              <w:t>来源</w:t>
            </w:r>
          </w:p>
        </w:tc>
        <w:tc>
          <w:tcPr>
            <w:tcW w:w="764" w:type="dxa"/>
            <w:tcBorders>
              <w:tl2br w:val="nil"/>
              <w:tr2bl w:val="nil"/>
            </w:tcBorders>
            <w:vAlign w:val="center"/>
          </w:tcPr>
          <w:p w14:paraId="5CE908EB">
            <w:pPr>
              <w:jc w:val="center"/>
              <w:rPr>
                <w:b/>
                <w:bCs/>
              </w:rPr>
            </w:pPr>
            <w:r>
              <w:rPr>
                <w:rFonts w:hint="eastAsia"/>
                <w:b/>
                <w:bCs/>
              </w:rPr>
              <w:t>立项</w:t>
            </w:r>
          </w:p>
          <w:p w14:paraId="692B25E1">
            <w:pPr>
              <w:jc w:val="center"/>
              <w:rPr>
                <w:rFonts w:eastAsia="宋体"/>
                <w:b/>
                <w:bCs/>
              </w:rPr>
            </w:pPr>
            <w:r>
              <w:rPr>
                <w:rFonts w:hint="eastAsia"/>
                <w:b/>
                <w:bCs/>
              </w:rPr>
              <w:t>年月</w:t>
            </w:r>
          </w:p>
        </w:tc>
        <w:tc>
          <w:tcPr>
            <w:tcW w:w="851" w:type="dxa"/>
            <w:tcBorders>
              <w:tl2br w:val="nil"/>
              <w:tr2bl w:val="nil"/>
            </w:tcBorders>
            <w:vAlign w:val="center"/>
          </w:tcPr>
          <w:p w14:paraId="7609DE3B">
            <w:pPr>
              <w:jc w:val="center"/>
              <w:rPr>
                <w:rFonts w:eastAsia="宋体"/>
                <w:b/>
                <w:bCs/>
              </w:rPr>
            </w:pPr>
            <w:r>
              <w:rPr>
                <w:rFonts w:hint="eastAsia"/>
                <w:b/>
                <w:bCs/>
              </w:rPr>
              <w:t>立项经费（万元）</w:t>
            </w:r>
          </w:p>
        </w:tc>
        <w:tc>
          <w:tcPr>
            <w:tcW w:w="709" w:type="dxa"/>
            <w:tcBorders>
              <w:tl2br w:val="nil"/>
              <w:tr2bl w:val="nil"/>
            </w:tcBorders>
            <w:vAlign w:val="center"/>
          </w:tcPr>
          <w:p w14:paraId="080D6E8B">
            <w:pPr>
              <w:jc w:val="center"/>
              <w:rPr>
                <w:b/>
                <w:bCs/>
              </w:rPr>
            </w:pPr>
            <w:r>
              <w:rPr>
                <w:rFonts w:hint="eastAsia"/>
                <w:b/>
                <w:bCs/>
              </w:rPr>
              <w:t>是否</w:t>
            </w:r>
          </w:p>
          <w:p w14:paraId="30D31FE9">
            <w:pPr>
              <w:jc w:val="center"/>
              <w:rPr>
                <w:rFonts w:eastAsia="宋体"/>
                <w:b/>
                <w:bCs/>
              </w:rPr>
            </w:pPr>
            <w:r>
              <w:rPr>
                <w:rFonts w:hint="eastAsia"/>
                <w:b/>
                <w:bCs/>
              </w:rPr>
              <w:t>主持</w:t>
            </w:r>
          </w:p>
        </w:tc>
        <w:tc>
          <w:tcPr>
            <w:tcW w:w="708" w:type="dxa"/>
            <w:tcBorders>
              <w:tl2br w:val="nil"/>
              <w:tr2bl w:val="nil"/>
            </w:tcBorders>
            <w:vAlign w:val="center"/>
          </w:tcPr>
          <w:p w14:paraId="6B5A5BAF">
            <w:pPr>
              <w:widowControl/>
              <w:jc w:val="center"/>
              <w:rPr>
                <w:rFonts w:eastAsia="宋体"/>
                <w:b/>
                <w:bCs/>
              </w:rPr>
            </w:pPr>
            <w:r>
              <w:rPr>
                <w:rFonts w:hint="eastAsia" w:eastAsia="宋体"/>
                <w:b/>
                <w:bCs/>
              </w:rPr>
              <w:t>是否</w:t>
            </w:r>
          </w:p>
          <w:p w14:paraId="717D8B38">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00989413">
            <w:pPr>
              <w:widowControl/>
              <w:jc w:val="center"/>
              <w:rPr>
                <w:rFonts w:eastAsia="宋体"/>
                <w:b/>
                <w:bCs/>
              </w:rPr>
            </w:pPr>
            <w:r>
              <w:rPr>
                <w:rFonts w:hint="eastAsia" w:eastAsia="宋体"/>
                <w:b/>
                <w:bCs/>
              </w:rPr>
              <w:t>得分</w:t>
            </w:r>
          </w:p>
        </w:tc>
      </w:tr>
      <w:tr w14:paraId="7DFE01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727F38DE">
            <w:pPr>
              <w:jc w:val="center"/>
              <w:rPr>
                <w:b/>
                <w:bCs/>
              </w:rPr>
            </w:pPr>
            <w:r>
              <w:rPr>
                <w:rFonts w:hint="eastAsia"/>
                <w:b/>
                <w:bCs/>
              </w:rPr>
              <w:t>可计分</w:t>
            </w:r>
          </w:p>
        </w:tc>
        <w:tc>
          <w:tcPr>
            <w:tcW w:w="478" w:type="dxa"/>
            <w:tcBorders>
              <w:tl2br w:val="nil"/>
              <w:tr2bl w:val="nil"/>
            </w:tcBorders>
            <w:vAlign w:val="center"/>
          </w:tcPr>
          <w:p w14:paraId="0DE31101">
            <w:pPr>
              <w:rPr>
                <w:rFonts w:hint="default" w:eastAsiaTheme="minorEastAsia"/>
                <w:b w:val="0"/>
                <w:bCs w:val="0"/>
                <w:lang w:val="en-US" w:eastAsia="zh-CN"/>
              </w:rPr>
            </w:pPr>
            <w:r>
              <w:rPr>
                <w:rFonts w:hint="eastAsia"/>
                <w:b w:val="0"/>
                <w:bCs w:val="0"/>
                <w:lang w:val="en-US" w:eastAsia="zh-CN"/>
              </w:rPr>
              <w:t>1</w:t>
            </w:r>
          </w:p>
        </w:tc>
        <w:tc>
          <w:tcPr>
            <w:tcW w:w="736" w:type="dxa"/>
            <w:tcBorders>
              <w:tl2br w:val="nil"/>
              <w:tr2bl w:val="nil"/>
            </w:tcBorders>
            <w:vAlign w:val="center"/>
          </w:tcPr>
          <w:p w14:paraId="66C79832">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省级重点</w:t>
            </w:r>
          </w:p>
        </w:tc>
        <w:tc>
          <w:tcPr>
            <w:tcW w:w="1976" w:type="dxa"/>
            <w:tcBorders>
              <w:tl2br w:val="nil"/>
              <w:tr2bl w:val="nil"/>
            </w:tcBorders>
            <w:vAlign w:val="center"/>
          </w:tcPr>
          <w:p w14:paraId="5BF8E976">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面向东南亚本土汉语教师的在线课程研究及建设</w:t>
            </w:r>
          </w:p>
        </w:tc>
        <w:tc>
          <w:tcPr>
            <w:tcW w:w="1105" w:type="dxa"/>
            <w:tcBorders>
              <w:tl2br w:val="nil"/>
              <w:tr2bl w:val="nil"/>
            </w:tcBorders>
            <w:vAlign w:val="center"/>
          </w:tcPr>
          <w:p w14:paraId="5DA54CA6">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无</w:t>
            </w:r>
          </w:p>
        </w:tc>
        <w:tc>
          <w:tcPr>
            <w:tcW w:w="1169" w:type="dxa"/>
            <w:tcBorders>
              <w:tl2br w:val="nil"/>
              <w:tr2bl w:val="nil"/>
            </w:tcBorders>
            <w:vAlign w:val="center"/>
          </w:tcPr>
          <w:p w14:paraId="3FFE2AC9">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教育部中外语言交流合作中心创新重点项目</w:t>
            </w:r>
          </w:p>
        </w:tc>
        <w:tc>
          <w:tcPr>
            <w:tcW w:w="764" w:type="dxa"/>
            <w:tcBorders>
              <w:tl2br w:val="nil"/>
              <w:tr2bl w:val="nil"/>
            </w:tcBorders>
            <w:vAlign w:val="center"/>
          </w:tcPr>
          <w:p w14:paraId="4E773585">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2020</w:t>
            </w:r>
          </w:p>
        </w:tc>
        <w:tc>
          <w:tcPr>
            <w:tcW w:w="851" w:type="dxa"/>
            <w:tcBorders>
              <w:tl2br w:val="nil"/>
              <w:tr2bl w:val="nil"/>
            </w:tcBorders>
            <w:vAlign w:val="center"/>
          </w:tcPr>
          <w:p w14:paraId="13FF4B08">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20</w:t>
            </w:r>
          </w:p>
        </w:tc>
        <w:tc>
          <w:tcPr>
            <w:tcW w:w="709" w:type="dxa"/>
            <w:tcBorders>
              <w:tl2br w:val="nil"/>
              <w:tr2bl w:val="nil"/>
            </w:tcBorders>
            <w:vAlign w:val="center"/>
          </w:tcPr>
          <w:p w14:paraId="44961B4F">
            <w:pP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是</w:t>
            </w:r>
          </w:p>
        </w:tc>
        <w:tc>
          <w:tcPr>
            <w:tcW w:w="708" w:type="dxa"/>
            <w:tcBorders>
              <w:tl2br w:val="nil"/>
              <w:tr2bl w:val="nil"/>
            </w:tcBorders>
            <w:vAlign w:val="center"/>
          </w:tcPr>
          <w:p w14:paraId="11EE2A46">
            <w:pP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是</w:t>
            </w:r>
          </w:p>
        </w:tc>
        <w:tc>
          <w:tcPr>
            <w:tcW w:w="709" w:type="dxa"/>
            <w:tcBorders>
              <w:tl2br w:val="nil"/>
              <w:tr2bl w:val="nil"/>
            </w:tcBorders>
            <w:vAlign w:val="center"/>
          </w:tcPr>
          <w:p w14:paraId="0AAF926E">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400</w:t>
            </w:r>
          </w:p>
        </w:tc>
      </w:tr>
      <w:tr w14:paraId="1F5FE22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3172FD97">
            <w:pPr>
              <w:jc w:val="center"/>
              <w:rPr>
                <w:b/>
                <w:bCs/>
              </w:rPr>
            </w:pPr>
          </w:p>
        </w:tc>
        <w:tc>
          <w:tcPr>
            <w:tcW w:w="478" w:type="dxa"/>
            <w:tcBorders>
              <w:bottom w:val="single" w:color="000000" w:sz="12" w:space="0"/>
              <w:tl2br w:val="nil"/>
              <w:tr2bl w:val="nil"/>
            </w:tcBorders>
            <w:vAlign w:val="center"/>
          </w:tcPr>
          <w:p w14:paraId="64597FD0">
            <w:pPr>
              <w:rPr>
                <w:rFonts w:hint="default"/>
                <w:b w:val="0"/>
                <w:bCs w:val="0"/>
                <w:lang w:val="en-US" w:eastAsia="zh-CN"/>
              </w:rPr>
            </w:pPr>
            <w:r>
              <w:rPr>
                <w:rFonts w:hint="eastAsia"/>
                <w:b w:val="0"/>
                <w:bCs w:val="0"/>
                <w:lang w:val="en-US" w:eastAsia="zh-CN"/>
              </w:rPr>
              <w:t>2</w:t>
            </w:r>
          </w:p>
        </w:tc>
        <w:tc>
          <w:tcPr>
            <w:tcW w:w="736" w:type="dxa"/>
            <w:tcBorders>
              <w:bottom w:val="single" w:color="000000" w:sz="12" w:space="0"/>
              <w:tl2br w:val="nil"/>
              <w:tr2bl w:val="nil"/>
            </w:tcBorders>
            <w:vAlign w:val="center"/>
          </w:tcPr>
          <w:p w14:paraId="066F548F">
            <w:pPr>
              <w:rPr>
                <w:rFonts w:hint="default" w:eastAsiaTheme="minorEastAsia"/>
                <w:b w:val="0"/>
                <w:bCs w:val="0"/>
                <w:lang w:val="en-US" w:eastAsia="zh-CN"/>
              </w:rPr>
            </w:pPr>
            <w:r>
              <w:rPr>
                <w:rFonts w:hint="eastAsia"/>
                <w:b w:val="0"/>
                <w:bCs w:val="0"/>
                <w:lang w:val="en-US" w:eastAsia="zh-CN"/>
              </w:rPr>
              <w:t>省级</w:t>
            </w:r>
          </w:p>
        </w:tc>
        <w:tc>
          <w:tcPr>
            <w:tcW w:w="1976" w:type="dxa"/>
            <w:tcBorders>
              <w:bottom w:val="single" w:color="000000" w:sz="12" w:space="0"/>
              <w:tl2br w:val="nil"/>
              <w:tr2bl w:val="nil"/>
            </w:tcBorders>
            <w:vAlign w:val="center"/>
          </w:tcPr>
          <w:p w14:paraId="67291C72">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基于留学生语料库的自贸区背景下“海南形象”建构研究</w:t>
            </w:r>
          </w:p>
        </w:tc>
        <w:tc>
          <w:tcPr>
            <w:tcW w:w="1105" w:type="dxa"/>
            <w:tcBorders>
              <w:bottom w:val="single" w:color="000000" w:sz="12" w:space="0"/>
              <w:tl2br w:val="nil"/>
              <w:tr2bl w:val="nil"/>
            </w:tcBorders>
            <w:vAlign w:val="center"/>
          </w:tcPr>
          <w:p w14:paraId="133E1B6D">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HNSK（YB）19-35</w:t>
            </w:r>
          </w:p>
        </w:tc>
        <w:tc>
          <w:tcPr>
            <w:tcW w:w="1169" w:type="dxa"/>
            <w:tcBorders>
              <w:bottom w:val="single" w:color="000000" w:sz="12" w:space="0"/>
              <w:tl2br w:val="nil"/>
              <w:tr2bl w:val="nil"/>
            </w:tcBorders>
            <w:vAlign w:val="center"/>
          </w:tcPr>
          <w:p w14:paraId="32C49A65">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海南省社科联</w:t>
            </w:r>
          </w:p>
        </w:tc>
        <w:tc>
          <w:tcPr>
            <w:tcW w:w="764" w:type="dxa"/>
            <w:tcBorders>
              <w:bottom w:val="single" w:color="000000" w:sz="12" w:space="0"/>
              <w:tl2br w:val="nil"/>
              <w:tr2bl w:val="nil"/>
            </w:tcBorders>
            <w:vAlign w:val="center"/>
          </w:tcPr>
          <w:p w14:paraId="593E5AF9">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2019</w:t>
            </w:r>
          </w:p>
        </w:tc>
        <w:tc>
          <w:tcPr>
            <w:tcW w:w="851" w:type="dxa"/>
            <w:tcBorders>
              <w:bottom w:val="single" w:color="000000" w:sz="12" w:space="0"/>
              <w:tl2br w:val="nil"/>
              <w:tr2bl w:val="nil"/>
            </w:tcBorders>
            <w:vAlign w:val="center"/>
          </w:tcPr>
          <w:p w14:paraId="4C6C22E9">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3.5</w:t>
            </w:r>
          </w:p>
        </w:tc>
        <w:tc>
          <w:tcPr>
            <w:tcW w:w="709" w:type="dxa"/>
            <w:tcBorders>
              <w:bottom w:val="single" w:color="000000" w:sz="12" w:space="0"/>
              <w:tl2br w:val="nil"/>
              <w:tr2bl w:val="nil"/>
            </w:tcBorders>
            <w:vAlign w:val="center"/>
          </w:tcPr>
          <w:p w14:paraId="03B4EA8C">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是</w:t>
            </w:r>
          </w:p>
        </w:tc>
        <w:tc>
          <w:tcPr>
            <w:tcW w:w="708" w:type="dxa"/>
            <w:tcBorders>
              <w:bottom w:val="single" w:color="000000" w:sz="12" w:space="0"/>
              <w:tl2br w:val="nil"/>
              <w:tr2bl w:val="nil"/>
            </w:tcBorders>
            <w:vAlign w:val="center"/>
          </w:tcPr>
          <w:p w14:paraId="5088998A">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是</w:t>
            </w:r>
          </w:p>
        </w:tc>
        <w:tc>
          <w:tcPr>
            <w:tcW w:w="709" w:type="dxa"/>
            <w:tcBorders>
              <w:bottom w:val="single" w:color="000000" w:sz="12" w:space="0"/>
              <w:tl2br w:val="nil"/>
              <w:tr2bl w:val="nil"/>
            </w:tcBorders>
            <w:vAlign w:val="center"/>
          </w:tcPr>
          <w:p w14:paraId="5FE33A0E">
            <w:pP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r>
      <w:tr w14:paraId="4C08E7E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14:paraId="52A7A466">
            <w:pPr>
              <w:jc w:val="center"/>
              <w:rPr>
                <w:b/>
                <w:bCs/>
              </w:rPr>
            </w:pPr>
          </w:p>
        </w:tc>
        <w:tc>
          <w:tcPr>
            <w:tcW w:w="478" w:type="dxa"/>
            <w:tcBorders>
              <w:bottom w:val="single" w:color="000000" w:sz="12" w:space="0"/>
              <w:tl2br w:val="nil"/>
              <w:tr2bl w:val="nil"/>
            </w:tcBorders>
            <w:vAlign w:val="center"/>
          </w:tcPr>
          <w:p w14:paraId="30419002">
            <w:pPr>
              <w:rPr>
                <w:rFonts w:hint="default"/>
                <w:b w:val="0"/>
                <w:bCs w:val="0"/>
                <w:lang w:val="en-US" w:eastAsia="zh-CN"/>
              </w:rPr>
            </w:pPr>
            <w:r>
              <w:rPr>
                <w:rFonts w:hint="eastAsia"/>
                <w:b w:val="0"/>
                <w:bCs w:val="0"/>
                <w:lang w:val="en-US" w:eastAsia="zh-CN"/>
              </w:rPr>
              <w:t>3</w:t>
            </w:r>
          </w:p>
        </w:tc>
        <w:tc>
          <w:tcPr>
            <w:tcW w:w="736" w:type="dxa"/>
            <w:tcBorders>
              <w:bottom w:val="single" w:color="000000" w:sz="12" w:space="0"/>
              <w:tl2br w:val="nil"/>
              <w:tr2bl w:val="nil"/>
            </w:tcBorders>
            <w:vAlign w:val="center"/>
          </w:tcPr>
          <w:p w14:paraId="640DCDDD">
            <w:pPr>
              <w:rPr>
                <w:rFonts w:hint="eastAsia" w:eastAsiaTheme="minorEastAsia"/>
                <w:b w:val="0"/>
                <w:bCs w:val="0"/>
                <w:lang w:val="en-US" w:eastAsia="zh-CN"/>
              </w:rPr>
            </w:pPr>
            <w:r>
              <w:rPr>
                <w:rFonts w:hint="eastAsia"/>
                <w:b w:val="0"/>
                <w:bCs w:val="0"/>
                <w:lang w:val="en-US" w:eastAsia="zh-CN"/>
              </w:rPr>
              <w:t>省级</w:t>
            </w:r>
          </w:p>
        </w:tc>
        <w:tc>
          <w:tcPr>
            <w:tcW w:w="1976" w:type="dxa"/>
            <w:tcBorders>
              <w:bottom w:val="single" w:color="000000" w:sz="12" w:space="0"/>
              <w:tl2br w:val="nil"/>
              <w:tr2bl w:val="nil"/>
            </w:tcBorders>
            <w:vAlign w:val="center"/>
          </w:tcPr>
          <w:p w14:paraId="1B23C072">
            <w:pPr>
              <w:rPr>
                <w:rFonts w:hint="default" w:eastAsiaTheme="minorEastAsia"/>
                <w:b w:val="0"/>
                <w:bCs w:val="0"/>
                <w:lang w:val="en-US" w:eastAsia="zh-CN"/>
              </w:rPr>
            </w:pPr>
            <w:r>
              <w:rPr>
                <w:rFonts w:hint="eastAsia"/>
                <w:b w:val="0"/>
                <w:bCs w:val="0"/>
                <w:lang w:val="en-US" w:eastAsia="zh-CN"/>
              </w:rPr>
              <w:t>海南方言语法研究</w:t>
            </w:r>
          </w:p>
        </w:tc>
        <w:tc>
          <w:tcPr>
            <w:tcW w:w="1105" w:type="dxa"/>
            <w:tcBorders>
              <w:bottom w:val="single" w:color="000000" w:sz="12" w:space="0"/>
              <w:tl2br w:val="nil"/>
              <w:tr2bl w:val="nil"/>
            </w:tcBorders>
            <w:vAlign w:val="center"/>
          </w:tcPr>
          <w:p w14:paraId="13BFC171">
            <w:pPr>
              <w:rPr>
                <w:rFonts w:hint="default" w:eastAsiaTheme="minorEastAsia"/>
                <w:b w:val="0"/>
                <w:bCs w:val="0"/>
                <w:lang w:val="en-US" w:eastAsia="zh-CN"/>
              </w:rPr>
            </w:pPr>
            <w:r>
              <w:rPr>
                <w:rFonts w:hint="eastAsia"/>
                <w:b w:val="0"/>
                <w:bCs w:val="0"/>
                <w:lang w:val="en-US" w:eastAsia="zh-CN"/>
              </w:rPr>
              <w:t>HNSK14-118</w:t>
            </w:r>
          </w:p>
        </w:tc>
        <w:tc>
          <w:tcPr>
            <w:tcW w:w="1169" w:type="dxa"/>
            <w:tcBorders>
              <w:bottom w:val="single" w:color="000000" w:sz="12" w:space="0"/>
              <w:tl2br w:val="nil"/>
              <w:tr2bl w:val="nil"/>
            </w:tcBorders>
            <w:vAlign w:val="center"/>
          </w:tcPr>
          <w:p w14:paraId="3DEDD23E">
            <w:pPr>
              <w:rPr>
                <w:rFonts w:hint="default"/>
                <w:b w:val="0"/>
                <w:bCs w:val="0"/>
                <w:lang w:val="en-US" w:eastAsia="zh-CN"/>
              </w:rPr>
            </w:pPr>
            <w:r>
              <w:rPr>
                <w:rFonts w:hint="eastAsia"/>
                <w:b w:val="0"/>
                <w:bCs w:val="0"/>
                <w:lang w:val="en-US" w:eastAsia="zh-CN"/>
              </w:rPr>
              <w:t>海南省社科联</w:t>
            </w:r>
          </w:p>
        </w:tc>
        <w:tc>
          <w:tcPr>
            <w:tcW w:w="764" w:type="dxa"/>
            <w:tcBorders>
              <w:bottom w:val="single" w:color="000000" w:sz="12" w:space="0"/>
              <w:tl2br w:val="nil"/>
              <w:tr2bl w:val="nil"/>
            </w:tcBorders>
            <w:vAlign w:val="center"/>
          </w:tcPr>
          <w:p w14:paraId="0C69C3F8">
            <w:pPr>
              <w:rPr>
                <w:rFonts w:hint="default" w:eastAsiaTheme="minorEastAsia"/>
                <w:b w:val="0"/>
                <w:bCs w:val="0"/>
                <w:lang w:val="en-US" w:eastAsia="zh-CN"/>
              </w:rPr>
            </w:pPr>
            <w:r>
              <w:rPr>
                <w:rFonts w:hint="eastAsia"/>
                <w:b w:val="0"/>
                <w:bCs w:val="0"/>
                <w:lang w:val="en-US" w:eastAsia="zh-CN"/>
              </w:rPr>
              <w:t>2014</w:t>
            </w:r>
          </w:p>
        </w:tc>
        <w:tc>
          <w:tcPr>
            <w:tcW w:w="851" w:type="dxa"/>
            <w:tcBorders>
              <w:bottom w:val="single" w:color="000000" w:sz="12" w:space="0"/>
              <w:tl2br w:val="nil"/>
              <w:tr2bl w:val="nil"/>
            </w:tcBorders>
            <w:vAlign w:val="center"/>
          </w:tcPr>
          <w:p w14:paraId="2645AC25">
            <w:pPr>
              <w:rPr>
                <w:rFonts w:hint="default"/>
                <w:b w:val="0"/>
                <w:bCs w:val="0"/>
                <w:lang w:val="en-US" w:eastAsia="zh-CN"/>
              </w:rPr>
            </w:pPr>
            <w:r>
              <w:rPr>
                <w:rFonts w:hint="eastAsia"/>
                <w:b w:val="0"/>
                <w:bCs w:val="0"/>
                <w:lang w:val="en-US" w:eastAsia="zh-CN"/>
              </w:rPr>
              <w:t>1</w:t>
            </w:r>
          </w:p>
        </w:tc>
        <w:tc>
          <w:tcPr>
            <w:tcW w:w="709" w:type="dxa"/>
            <w:tcBorders>
              <w:bottom w:val="single" w:color="000000" w:sz="12" w:space="0"/>
              <w:tl2br w:val="nil"/>
              <w:tr2bl w:val="nil"/>
            </w:tcBorders>
            <w:vAlign w:val="center"/>
          </w:tcPr>
          <w:p w14:paraId="5783695F">
            <w:pPr>
              <w:rPr>
                <w:rFonts w:hint="default"/>
                <w:b w:val="0"/>
                <w:bCs w:val="0"/>
                <w:lang w:val="en-US" w:eastAsia="zh-CN"/>
              </w:rPr>
            </w:pPr>
            <w:r>
              <w:rPr>
                <w:rFonts w:hint="eastAsia"/>
                <w:b w:val="0"/>
                <w:bCs w:val="0"/>
                <w:lang w:val="en-US" w:eastAsia="zh-CN"/>
              </w:rPr>
              <w:t>是</w:t>
            </w:r>
          </w:p>
        </w:tc>
        <w:tc>
          <w:tcPr>
            <w:tcW w:w="708" w:type="dxa"/>
            <w:tcBorders>
              <w:bottom w:val="single" w:color="000000" w:sz="12" w:space="0"/>
              <w:tl2br w:val="nil"/>
              <w:tr2bl w:val="nil"/>
            </w:tcBorders>
            <w:vAlign w:val="center"/>
          </w:tcPr>
          <w:p w14:paraId="652A7CB7">
            <w:pPr>
              <w:rPr>
                <w:rFonts w:hint="default"/>
                <w:b w:val="0"/>
                <w:bCs w:val="0"/>
                <w:lang w:val="en-US" w:eastAsia="zh-CN"/>
              </w:rPr>
            </w:pPr>
            <w:r>
              <w:rPr>
                <w:rFonts w:hint="eastAsia"/>
                <w:b w:val="0"/>
                <w:bCs w:val="0"/>
                <w:lang w:val="en-US" w:eastAsia="zh-CN"/>
              </w:rPr>
              <w:t>是</w:t>
            </w:r>
          </w:p>
        </w:tc>
        <w:tc>
          <w:tcPr>
            <w:tcW w:w="709" w:type="dxa"/>
            <w:tcBorders>
              <w:bottom w:val="single" w:color="000000" w:sz="12" w:space="0"/>
              <w:tl2br w:val="nil"/>
              <w:tr2bl w:val="nil"/>
            </w:tcBorders>
            <w:vAlign w:val="center"/>
          </w:tcPr>
          <w:p w14:paraId="2D89CB2B">
            <w:pPr>
              <w:rPr>
                <w:rFonts w:hint="default" w:eastAsiaTheme="minorEastAsia"/>
                <w:b w:val="0"/>
                <w:bCs w:val="0"/>
                <w:lang w:val="en-US" w:eastAsia="zh-CN"/>
              </w:rPr>
            </w:pPr>
            <w:r>
              <w:rPr>
                <w:rFonts w:hint="eastAsia"/>
                <w:b w:val="0"/>
                <w:bCs w:val="0"/>
                <w:lang w:val="en-US" w:eastAsia="zh-CN"/>
              </w:rPr>
              <w:t>100</w:t>
            </w:r>
          </w:p>
        </w:tc>
      </w:tr>
      <w:tr w14:paraId="24BBB3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5C8737B8">
            <w:pPr>
              <w:jc w:val="center"/>
              <w:rPr>
                <w:b/>
                <w:bCs/>
              </w:rPr>
            </w:pPr>
            <w:r>
              <w:rPr>
                <w:rFonts w:hint="eastAsia"/>
                <w:b/>
                <w:bCs/>
              </w:rPr>
              <w:t>不可计分</w:t>
            </w:r>
          </w:p>
        </w:tc>
        <w:tc>
          <w:tcPr>
            <w:tcW w:w="478" w:type="dxa"/>
            <w:tcBorders>
              <w:top w:val="single" w:color="000000" w:sz="12" w:space="0"/>
            </w:tcBorders>
            <w:vAlign w:val="center"/>
          </w:tcPr>
          <w:p w14:paraId="44A757FF">
            <w:pPr>
              <w:rPr>
                <w:rFonts w:hint="eastAsia" w:eastAsiaTheme="minorEastAsia"/>
                <w:b w:val="0"/>
                <w:bCs w:val="0"/>
                <w:lang w:val="en-US" w:eastAsia="zh-CN"/>
              </w:rPr>
            </w:pPr>
            <w:r>
              <w:rPr>
                <w:rFonts w:hint="eastAsia"/>
                <w:b w:val="0"/>
                <w:bCs w:val="0"/>
                <w:lang w:val="en-US" w:eastAsia="zh-CN"/>
              </w:rPr>
              <w:t>1</w:t>
            </w:r>
          </w:p>
        </w:tc>
        <w:tc>
          <w:tcPr>
            <w:tcW w:w="736" w:type="dxa"/>
            <w:tcBorders>
              <w:top w:val="single" w:color="000000" w:sz="12" w:space="0"/>
            </w:tcBorders>
            <w:vAlign w:val="center"/>
          </w:tcPr>
          <w:p w14:paraId="3F5DA111">
            <w:pPr>
              <w:rPr>
                <w:rFonts w:hint="default" w:eastAsiaTheme="minorEastAsia"/>
                <w:b w:val="0"/>
                <w:bCs w:val="0"/>
                <w:lang w:val="en-US" w:eastAsia="zh-CN"/>
              </w:rPr>
            </w:pPr>
            <w:r>
              <w:rPr>
                <w:rFonts w:hint="eastAsia"/>
                <w:b w:val="0"/>
                <w:bCs w:val="0"/>
                <w:lang w:val="en-US" w:eastAsia="zh-CN"/>
              </w:rPr>
              <w:t>教育部</w:t>
            </w:r>
          </w:p>
        </w:tc>
        <w:tc>
          <w:tcPr>
            <w:tcW w:w="1976" w:type="dxa"/>
            <w:tcBorders>
              <w:top w:val="single" w:color="000000" w:sz="12" w:space="0"/>
            </w:tcBorders>
            <w:vAlign w:val="center"/>
          </w:tcPr>
          <w:p w14:paraId="0FF6EA13">
            <w:pPr>
              <w:rPr>
                <w:rFonts w:hint="default" w:eastAsiaTheme="minorEastAsia"/>
                <w:b w:val="0"/>
                <w:bCs w:val="0"/>
                <w:lang w:val="en-US" w:eastAsia="zh-CN"/>
              </w:rPr>
            </w:pPr>
            <w:r>
              <w:rPr>
                <w:rFonts w:hint="eastAsia"/>
                <w:b w:val="0"/>
                <w:bCs w:val="0"/>
                <w:lang w:val="en-US" w:eastAsia="zh-CN"/>
              </w:rPr>
              <w:t>魏晋以来汉语言语行为的历时演变研究</w:t>
            </w:r>
          </w:p>
        </w:tc>
        <w:tc>
          <w:tcPr>
            <w:tcW w:w="1105" w:type="dxa"/>
            <w:tcBorders>
              <w:top w:val="single" w:color="000000" w:sz="12" w:space="0"/>
            </w:tcBorders>
            <w:vAlign w:val="center"/>
          </w:tcPr>
          <w:p w14:paraId="734E3EE2">
            <w:pPr>
              <w:rPr>
                <w:rFonts w:hint="default" w:eastAsiaTheme="minorEastAsia"/>
                <w:b w:val="0"/>
                <w:bCs w:val="0"/>
                <w:lang w:val="en-US" w:eastAsia="zh-CN"/>
              </w:rPr>
            </w:pPr>
            <w:r>
              <w:rPr>
                <w:rFonts w:hint="eastAsia"/>
                <w:b w:val="0"/>
                <w:bCs w:val="0"/>
                <w:lang w:val="en-US" w:eastAsia="zh-CN"/>
              </w:rPr>
              <w:t>13YJA740027</w:t>
            </w:r>
          </w:p>
        </w:tc>
        <w:tc>
          <w:tcPr>
            <w:tcW w:w="1169" w:type="dxa"/>
            <w:tcBorders>
              <w:top w:val="single" w:color="000000" w:sz="12" w:space="0"/>
            </w:tcBorders>
            <w:vAlign w:val="center"/>
          </w:tcPr>
          <w:p w14:paraId="6B846982">
            <w:pPr>
              <w:rPr>
                <w:rFonts w:hint="default" w:eastAsiaTheme="minorEastAsia"/>
                <w:b w:val="0"/>
                <w:bCs w:val="0"/>
                <w:lang w:val="en-US" w:eastAsia="zh-CN"/>
              </w:rPr>
            </w:pPr>
            <w:r>
              <w:rPr>
                <w:rFonts w:hint="eastAsia"/>
                <w:b w:val="0"/>
                <w:bCs w:val="0"/>
                <w:lang w:val="en-US" w:eastAsia="zh-CN"/>
              </w:rPr>
              <w:t>教育部</w:t>
            </w:r>
          </w:p>
        </w:tc>
        <w:tc>
          <w:tcPr>
            <w:tcW w:w="764" w:type="dxa"/>
            <w:tcBorders>
              <w:top w:val="single" w:color="000000" w:sz="12" w:space="0"/>
            </w:tcBorders>
            <w:vAlign w:val="center"/>
          </w:tcPr>
          <w:p w14:paraId="3B902752">
            <w:pPr>
              <w:rPr>
                <w:rFonts w:hint="default" w:eastAsiaTheme="minorEastAsia"/>
                <w:b w:val="0"/>
                <w:bCs w:val="0"/>
                <w:lang w:val="en-US" w:eastAsia="zh-CN"/>
              </w:rPr>
            </w:pPr>
            <w:r>
              <w:rPr>
                <w:rFonts w:hint="eastAsia"/>
                <w:b w:val="0"/>
                <w:bCs w:val="0"/>
                <w:lang w:val="en-US" w:eastAsia="zh-CN"/>
              </w:rPr>
              <w:t>2013</w:t>
            </w:r>
          </w:p>
        </w:tc>
        <w:tc>
          <w:tcPr>
            <w:tcW w:w="851" w:type="dxa"/>
            <w:tcBorders>
              <w:top w:val="single" w:color="000000" w:sz="12" w:space="0"/>
            </w:tcBorders>
            <w:vAlign w:val="center"/>
          </w:tcPr>
          <w:p w14:paraId="34E3B8D4">
            <w:pPr>
              <w:rPr>
                <w:rFonts w:hint="eastAsia" w:eastAsiaTheme="minorEastAsia"/>
                <w:b w:val="0"/>
                <w:bCs w:val="0"/>
                <w:lang w:val="en-US" w:eastAsia="zh-CN"/>
              </w:rPr>
            </w:pPr>
            <w:r>
              <w:rPr>
                <w:rFonts w:hint="eastAsia"/>
                <w:b w:val="0"/>
                <w:bCs w:val="0"/>
                <w:lang w:val="en-US" w:eastAsia="zh-CN"/>
              </w:rPr>
              <w:t>8</w:t>
            </w:r>
          </w:p>
        </w:tc>
        <w:tc>
          <w:tcPr>
            <w:tcW w:w="709" w:type="dxa"/>
            <w:tcBorders>
              <w:top w:val="single" w:color="000000" w:sz="12" w:space="0"/>
            </w:tcBorders>
            <w:vAlign w:val="center"/>
          </w:tcPr>
          <w:p w14:paraId="2A20FD9F">
            <w:pPr>
              <w:rPr>
                <w:rFonts w:hint="eastAsia"/>
                <w:b w:val="0"/>
                <w:bCs w:val="0"/>
                <w:lang w:val="en-US" w:eastAsia="zh-CN"/>
              </w:rPr>
            </w:pPr>
            <w:r>
              <w:rPr>
                <w:rFonts w:hint="eastAsia"/>
                <w:b w:val="0"/>
                <w:bCs w:val="0"/>
                <w:lang w:val="en-US" w:eastAsia="zh-CN"/>
              </w:rPr>
              <w:t>否</w:t>
            </w:r>
          </w:p>
          <w:p w14:paraId="4BC32F5B">
            <w:pPr>
              <w:rPr>
                <w:rFonts w:hint="default" w:eastAsiaTheme="minorEastAsia"/>
                <w:b w:val="0"/>
                <w:bCs w:val="0"/>
                <w:lang w:val="en-US" w:eastAsia="zh-CN"/>
              </w:rPr>
            </w:pPr>
            <w:r>
              <w:rPr>
                <w:rFonts w:hint="eastAsia"/>
                <w:b w:val="0"/>
                <w:bCs w:val="0"/>
                <w:lang w:val="en-US" w:eastAsia="zh-CN"/>
              </w:rPr>
              <w:t>（排名第二）</w:t>
            </w:r>
          </w:p>
        </w:tc>
        <w:tc>
          <w:tcPr>
            <w:tcW w:w="708" w:type="dxa"/>
            <w:tcBorders>
              <w:top w:val="single" w:color="000000" w:sz="12" w:space="0"/>
            </w:tcBorders>
            <w:vAlign w:val="center"/>
          </w:tcPr>
          <w:p w14:paraId="51895553">
            <w:pPr>
              <w:rPr>
                <w:rFonts w:hint="eastAsia" w:eastAsiaTheme="minorEastAsia"/>
                <w:b w:val="0"/>
                <w:bCs w:val="0"/>
                <w:lang w:val="en-US" w:eastAsia="zh-CN"/>
              </w:rPr>
            </w:pPr>
            <w:r>
              <w:rPr>
                <w:rFonts w:hint="eastAsia"/>
                <w:b w:val="0"/>
                <w:bCs w:val="0"/>
                <w:lang w:val="en-US" w:eastAsia="zh-CN"/>
              </w:rPr>
              <w:t>是</w:t>
            </w:r>
          </w:p>
        </w:tc>
        <w:tc>
          <w:tcPr>
            <w:tcW w:w="709" w:type="dxa"/>
            <w:tcBorders>
              <w:top w:val="single" w:color="000000" w:sz="12" w:space="0"/>
            </w:tcBorders>
            <w:vAlign w:val="center"/>
          </w:tcPr>
          <w:p w14:paraId="75E85457">
            <w:pPr>
              <w:snapToGrid w:val="0"/>
              <w:rPr>
                <w:b w:val="0"/>
                <w:bCs w:val="0"/>
              </w:rPr>
            </w:pPr>
          </w:p>
          <w:p w14:paraId="6DB42A29">
            <w:pPr>
              <w:rPr>
                <w:rFonts w:hint="eastAsia" w:eastAsiaTheme="minorEastAsia"/>
                <w:b w:val="0"/>
                <w:bCs w:val="0"/>
                <w:lang w:val="en-US" w:eastAsia="zh-CN"/>
              </w:rPr>
            </w:pPr>
            <w:r>
              <w:rPr>
                <w:rFonts w:hint="eastAsia"/>
                <w:b w:val="0"/>
                <w:bCs w:val="0"/>
                <w:lang w:val="en-US" w:eastAsia="zh-CN"/>
              </w:rPr>
              <w:t>无</w:t>
            </w:r>
          </w:p>
        </w:tc>
      </w:tr>
      <w:tr w14:paraId="585201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00328059">
            <w:pPr>
              <w:rPr>
                <w:b w:val="0"/>
                <w:bCs w:val="0"/>
              </w:rPr>
            </w:pPr>
          </w:p>
        </w:tc>
        <w:tc>
          <w:tcPr>
            <w:tcW w:w="478" w:type="dxa"/>
            <w:tcBorders>
              <w:tl2br w:val="nil"/>
              <w:tr2bl w:val="nil"/>
            </w:tcBorders>
            <w:vAlign w:val="center"/>
          </w:tcPr>
          <w:p w14:paraId="72C8F4E8">
            <w:pPr>
              <w:rPr>
                <w:rFonts w:hint="eastAsia" w:eastAsiaTheme="minorEastAsia"/>
                <w:b w:val="0"/>
                <w:bCs w:val="0"/>
                <w:lang w:val="en-US" w:eastAsia="zh-CN"/>
              </w:rPr>
            </w:pPr>
            <w:r>
              <w:rPr>
                <w:rFonts w:hint="eastAsia"/>
                <w:b w:val="0"/>
                <w:bCs w:val="0"/>
                <w:lang w:val="en-US" w:eastAsia="zh-CN"/>
              </w:rPr>
              <w:t>2</w:t>
            </w:r>
          </w:p>
        </w:tc>
        <w:tc>
          <w:tcPr>
            <w:tcW w:w="736" w:type="dxa"/>
            <w:tcBorders>
              <w:tl2br w:val="nil"/>
              <w:tr2bl w:val="nil"/>
            </w:tcBorders>
            <w:vAlign w:val="center"/>
          </w:tcPr>
          <w:p w14:paraId="50CED4D4">
            <w:pPr>
              <w:rPr>
                <w:rFonts w:hint="default" w:eastAsiaTheme="minorEastAsia"/>
                <w:b w:val="0"/>
                <w:bCs w:val="0"/>
                <w:lang w:val="en-US" w:eastAsia="zh-CN"/>
              </w:rPr>
            </w:pPr>
            <w:r>
              <w:rPr>
                <w:rFonts w:hint="eastAsia"/>
                <w:b w:val="0"/>
                <w:bCs w:val="0"/>
                <w:lang w:val="en-US" w:eastAsia="zh-CN"/>
              </w:rPr>
              <w:t>教育部下属部委</w:t>
            </w:r>
          </w:p>
        </w:tc>
        <w:tc>
          <w:tcPr>
            <w:tcW w:w="1976" w:type="dxa"/>
            <w:tcBorders>
              <w:tl2br w:val="nil"/>
              <w:tr2bl w:val="nil"/>
            </w:tcBorders>
            <w:vAlign w:val="center"/>
          </w:tcPr>
          <w:p w14:paraId="53AB2819">
            <w:pPr>
              <w:rPr>
                <w:rFonts w:hint="default" w:eastAsiaTheme="minorEastAsia"/>
                <w:b w:val="0"/>
                <w:bCs w:val="0"/>
                <w:lang w:val="en-US" w:eastAsia="zh-CN"/>
              </w:rPr>
            </w:pPr>
            <w:r>
              <w:rPr>
                <w:rFonts w:hint="eastAsia"/>
                <w:b w:val="0"/>
                <w:bCs w:val="0"/>
                <w:lang w:val="en-US" w:eastAsia="zh-CN"/>
              </w:rPr>
              <w:t>基于数字技术的国际中文教育再语境化教学模式的构建与实践</w:t>
            </w:r>
          </w:p>
        </w:tc>
        <w:tc>
          <w:tcPr>
            <w:tcW w:w="1105" w:type="dxa"/>
            <w:tcBorders>
              <w:tl2br w:val="nil"/>
              <w:tr2bl w:val="nil"/>
            </w:tcBorders>
            <w:vAlign w:val="center"/>
          </w:tcPr>
          <w:p w14:paraId="1E44D5CC">
            <w:pPr>
              <w:rPr>
                <w:rFonts w:hint="default" w:eastAsiaTheme="minorEastAsia"/>
                <w:b w:val="0"/>
                <w:bCs w:val="0"/>
                <w:lang w:val="en-US" w:eastAsia="zh-CN"/>
              </w:rPr>
            </w:pPr>
            <w:r>
              <w:rPr>
                <w:rFonts w:hint="eastAsia"/>
                <w:b w:val="0"/>
                <w:bCs w:val="0"/>
                <w:lang w:val="en-US" w:eastAsia="zh-CN"/>
              </w:rPr>
              <w:t>YHJXCX22-008</w:t>
            </w:r>
          </w:p>
        </w:tc>
        <w:tc>
          <w:tcPr>
            <w:tcW w:w="1169" w:type="dxa"/>
            <w:tcBorders>
              <w:tl2br w:val="nil"/>
              <w:tr2bl w:val="nil"/>
            </w:tcBorders>
            <w:vAlign w:val="center"/>
          </w:tcPr>
          <w:p w14:paraId="3775ADE1">
            <w:pPr>
              <w:rPr>
                <w:rFonts w:hint="default" w:eastAsiaTheme="minorEastAsia"/>
                <w:b w:val="0"/>
                <w:bCs w:val="0"/>
                <w:lang w:val="en-US" w:eastAsia="zh-CN"/>
              </w:rPr>
            </w:pPr>
            <w:r>
              <w:rPr>
                <w:rFonts w:hint="eastAsia"/>
                <w:b w:val="0"/>
                <w:bCs w:val="0"/>
                <w:lang w:val="en-US" w:eastAsia="zh-CN"/>
              </w:rPr>
              <w:t>教育部中外语言交流合作中心</w:t>
            </w:r>
          </w:p>
        </w:tc>
        <w:tc>
          <w:tcPr>
            <w:tcW w:w="764" w:type="dxa"/>
            <w:tcBorders>
              <w:tl2br w:val="nil"/>
              <w:tr2bl w:val="nil"/>
            </w:tcBorders>
            <w:vAlign w:val="center"/>
          </w:tcPr>
          <w:p w14:paraId="10D1CD30">
            <w:pPr>
              <w:rPr>
                <w:rFonts w:hint="default" w:eastAsiaTheme="minorEastAsia"/>
                <w:b w:val="0"/>
                <w:bCs w:val="0"/>
                <w:lang w:val="en-US" w:eastAsia="zh-CN"/>
              </w:rPr>
            </w:pPr>
            <w:r>
              <w:rPr>
                <w:rFonts w:hint="eastAsia"/>
                <w:b w:val="0"/>
                <w:bCs w:val="0"/>
                <w:lang w:val="en-US" w:eastAsia="zh-CN"/>
              </w:rPr>
              <w:t>2021</w:t>
            </w:r>
          </w:p>
        </w:tc>
        <w:tc>
          <w:tcPr>
            <w:tcW w:w="851" w:type="dxa"/>
            <w:tcBorders>
              <w:tl2br w:val="nil"/>
              <w:tr2bl w:val="nil"/>
            </w:tcBorders>
            <w:vAlign w:val="center"/>
          </w:tcPr>
          <w:p w14:paraId="11A7E85F">
            <w:pPr>
              <w:rPr>
                <w:rFonts w:hint="eastAsia" w:eastAsiaTheme="minorEastAsia"/>
                <w:b w:val="0"/>
                <w:bCs w:val="0"/>
                <w:lang w:val="en-US" w:eastAsia="zh-CN"/>
              </w:rPr>
            </w:pPr>
            <w:r>
              <w:rPr>
                <w:rFonts w:hint="eastAsia"/>
                <w:b w:val="0"/>
                <w:bCs w:val="0"/>
                <w:lang w:val="en-US" w:eastAsia="zh-CN"/>
              </w:rPr>
              <w:t>8</w:t>
            </w:r>
          </w:p>
        </w:tc>
        <w:tc>
          <w:tcPr>
            <w:tcW w:w="709" w:type="dxa"/>
            <w:tcBorders>
              <w:tl2br w:val="nil"/>
              <w:tr2bl w:val="nil"/>
            </w:tcBorders>
            <w:vAlign w:val="center"/>
          </w:tcPr>
          <w:p w14:paraId="23E330B8">
            <w:pPr>
              <w:rPr>
                <w:rFonts w:hint="eastAsia"/>
                <w:b w:val="0"/>
                <w:bCs w:val="0"/>
                <w:lang w:val="en-US" w:eastAsia="zh-CN"/>
              </w:rPr>
            </w:pPr>
            <w:r>
              <w:rPr>
                <w:rFonts w:hint="eastAsia"/>
                <w:b w:val="0"/>
                <w:bCs w:val="0"/>
                <w:lang w:val="en-US" w:eastAsia="zh-CN"/>
              </w:rPr>
              <w:t>否</w:t>
            </w:r>
          </w:p>
          <w:p w14:paraId="0381EF59">
            <w:pPr>
              <w:rPr>
                <w:rFonts w:hint="default"/>
                <w:b w:val="0"/>
                <w:bCs w:val="0"/>
                <w:lang w:val="en-US" w:eastAsia="zh-CN"/>
              </w:rPr>
            </w:pPr>
            <w:r>
              <w:rPr>
                <w:rFonts w:hint="eastAsia"/>
                <w:b w:val="0"/>
                <w:bCs w:val="0"/>
                <w:lang w:val="en-US" w:eastAsia="zh-CN"/>
              </w:rPr>
              <w:t>（第二）</w:t>
            </w:r>
          </w:p>
        </w:tc>
        <w:tc>
          <w:tcPr>
            <w:tcW w:w="708" w:type="dxa"/>
            <w:tcBorders>
              <w:tl2br w:val="nil"/>
              <w:tr2bl w:val="nil"/>
            </w:tcBorders>
            <w:vAlign w:val="center"/>
          </w:tcPr>
          <w:p w14:paraId="64411507">
            <w:pPr>
              <w:rPr>
                <w:rFonts w:hint="eastAsia" w:eastAsiaTheme="minorEastAsia"/>
                <w:b w:val="0"/>
                <w:bCs w:val="0"/>
                <w:lang w:val="en-US" w:eastAsia="zh-CN"/>
              </w:rPr>
            </w:pPr>
            <w:r>
              <w:rPr>
                <w:rFonts w:hint="eastAsia"/>
                <w:b w:val="0"/>
                <w:bCs w:val="0"/>
                <w:lang w:val="en-US" w:eastAsia="zh-CN"/>
              </w:rPr>
              <w:t>是</w:t>
            </w:r>
          </w:p>
        </w:tc>
        <w:tc>
          <w:tcPr>
            <w:tcW w:w="709" w:type="dxa"/>
            <w:tcBorders>
              <w:tl2br w:val="nil"/>
              <w:tr2bl w:val="nil"/>
            </w:tcBorders>
            <w:vAlign w:val="center"/>
          </w:tcPr>
          <w:p w14:paraId="6BB36A16">
            <w:pPr>
              <w:snapToGrid w:val="0"/>
              <w:rPr>
                <w:b w:val="0"/>
                <w:bCs w:val="0"/>
              </w:rPr>
            </w:pPr>
          </w:p>
          <w:p w14:paraId="58C121B0">
            <w:pPr>
              <w:rPr>
                <w:rFonts w:hint="eastAsia" w:eastAsiaTheme="minorEastAsia"/>
                <w:b w:val="0"/>
                <w:bCs w:val="0"/>
                <w:lang w:val="en-US" w:eastAsia="zh-CN"/>
              </w:rPr>
            </w:pPr>
            <w:r>
              <w:rPr>
                <w:rFonts w:hint="eastAsia"/>
                <w:b w:val="0"/>
                <w:bCs w:val="0"/>
                <w:lang w:val="en-US" w:eastAsia="zh-CN"/>
              </w:rPr>
              <w:t>无</w:t>
            </w:r>
          </w:p>
        </w:tc>
      </w:tr>
      <w:tr w14:paraId="0FA36E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2051331">
            <w:pPr>
              <w:rPr>
                <w:b w:val="0"/>
                <w:bCs w:val="0"/>
              </w:rPr>
            </w:pPr>
          </w:p>
        </w:tc>
        <w:tc>
          <w:tcPr>
            <w:tcW w:w="478" w:type="dxa"/>
            <w:tcBorders>
              <w:tl2br w:val="nil"/>
              <w:tr2bl w:val="nil"/>
            </w:tcBorders>
            <w:vAlign w:val="center"/>
          </w:tcPr>
          <w:p w14:paraId="29D932AA">
            <w:pPr>
              <w:rPr>
                <w:rFonts w:hint="eastAsia" w:eastAsiaTheme="minorEastAsia"/>
                <w:b w:val="0"/>
                <w:bCs w:val="0"/>
                <w:lang w:val="en-US" w:eastAsia="zh-CN"/>
              </w:rPr>
            </w:pPr>
            <w:r>
              <w:rPr>
                <w:rFonts w:hint="eastAsia"/>
                <w:b w:val="0"/>
                <w:bCs w:val="0"/>
                <w:lang w:val="en-US" w:eastAsia="zh-CN"/>
              </w:rPr>
              <w:t>3</w:t>
            </w:r>
          </w:p>
        </w:tc>
        <w:tc>
          <w:tcPr>
            <w:tcW w:w="736" w:type="dxa"/>
            <w:tcBorders>
              <w:tl2br w:val="nil"/>
              <w:tr2bl w:val="nil"/>
            </w:tcBorders>
            <w:vAlign w:val="center"/>
          </w:tcPr>
          <w:p w14:paraId="78C11BBD">
            <w:pPr>
              <w:rPr>
                <w:rFonts w:hint="default" w:eastAsiaTheme="minorEastAsia"/>
                <w:b w:val="0"/>
                <w:bCs w:val="0"/>
                <w:lang w:val="en-US" w:eastAsia="zh-CN"/>
              </w:rPr>
            </w:pPr>
            <w:r>
              <w:rPr>
                <w:rFonts w:hint="eastAsia"/>
                <w:b w:val="0"/>
                <w:bCs w:val="0"/>
                <w:lang w:val="en-US" w:eastAsia="zh-CN"/>
              </w:rPr>
              <w:t>校级</w:t>
            </w:r>
          </w:p>
        </w:tc>
        <w:tc>
          <w:tcPr>
            <w:tcW w:w="1976" w:type="dxa"/>
            <w:tcBorders>
              <w:tl2br w:val="nil"/>
              <w:tr2bl w:val="nil"/>
            </w:tcBorders>
            <w:vAlign w:val="center"/>
          </w:tcPr>
          <w:p w14:paraId="74378CA8">
            <w:pPr>
              <w:rPr>
                <w:rFonts w:hint="default" w:eastAsiaTheme="minorEastAsia"/>
                <w:b w:val="0"/>
                <w:bCs w:val="0"/>
                <w:lang w:val="en-US" w:eastAsia="zh-CN"/>
              </w:rPr>
            </w:pPr>
            <w:r>
              <w:rPr>
                <w:rFonts w:hint="eastAsia"/>
                <w:b w:val="0"/>
                <w:bCs w:val="0"/>
                <w:lang w:val="en-US" w:eastAsia="zh-CN"/>
              </w:rPr>
              <w:t>国际汉语课堂教学活动设计案例库建设</w:t>
            </w:r>
          </w:p>
        </w:tc>
        <w:tc>
          <w:tcPr>
            <w:tcW w:w="1105" w:type="dxa"/>
            <w:tcBorders>
              <w:tl2br w:val="nil"/>
              <w:tr2bl w:val="nil"/>
            </w:tcBorders>
            <w:vAlign w:val="center"/>
          </w:tcPr>
          <w:p w14:paraId="397B634F">
            <w:pPr>
              <w:rPr>
                <w:rFonts w:hint="eastAsia" w:eastAsiaTheme="minorEastAsia"/>
                <w:b w:val="0"/>
                <w:bCs w:val="0"/>
                <w:lang w:val="en-US" w:eastAsia="zh-CN"/>
              </w:rPr>
            </w:pPr>
            <w:r>
              <w:rPr>
                <w:rFonts w:hint="eastAsia"/>
                <w:b w:val="0"/>
                <w:bCs w:val="0"/>
                <w:lang w:val="en-US" w:eastAsia="zh-CN"/>
              </w:rPr>
              <w:t>无</w:t>
            </w:r>
          </w:p>
        </w:tc>
        <w:tc>
          <w:tcPr>
            <w:tcW w:w="1169" w:type="dxa"/>
            <w:tcBorders>
              <w:tl2br w:val="nil"/>
              <w:tr2bl w:val="nil"/>
            </w:tcBorders>
            <w:vAlign w:val="center"/>
          </w:tcPr>
          <w:p w14:paraId="7E530153">
            <w:pPr>
              <w:rPr>
                <w:rFonts w:hint="default" w:eastAsiaTheme="minorEastAsia"/>
                <w:b w:val="0"/>
                <w:bCs w:val="0"/>
                <w:lang w:val="en-US" w:eastAsia="zh-CN"/>
              </w:rPr>
            </w:pPr>
            <w:r>
              <w:rPr>
                <w:rFonts w:hint="eastAsia"/>
                <w:b w:val="0"/>
                <w:bCs w:val="0"/>
                <w:lang w:val="en-US" w:eastAsia="zh-CN"/>
              </w:rPr>
              <w:t>海南师范大学研究生院</w:t>
            </w:r>
          </w:p>
        </w:tc>
        <w:tc>
          <w:tcPr>
            <w:tcW w:w="764" w:type="dxa"/>
            <w:tcBorders>
              <w:tl2br w:val="nil"/>
              <w:tr2bl w:val="nil"/>
            </w:tcBorders>
            <w:vAlign w:val="center"/>
          </w:tcPr>
          <w:p w14:paraId="0A0A7FB0">
            <w:pPr>
              <w:rPr>
                <w:rFonts w:hint="default" w:eastAsiaTheme="minorEastAsia"/>
                <w:b w:val="0"/>
                <w:bCs w:val="0"/>
                <w:lang w:val="en-US" w:eastAsia="zh-CN"/>
              </w:rPr>
            </w:pPr>
            <w:r>
              <w:rPr>
                <w:rFonts w:hint="eastAsia"/>
                <w:b w:val="0"/>
                <w:bCs w:val="0"/>
                <w:lang w:val="en-US" w:eastAsia="zh-CN"/>
              </w:rPr>
              <w:t>2021</w:t>
            </w:r>
          </w:p>
        </w:tc>
        <w:tc>
          <w:tcPr>
            <w:tcW w:w="851" w:type="dxa"/>
            <w:tcBorders>
              <w:tl2br w:val="nil"/>
              <w:tr2bl w:val="nil"/>
            </w:tcBorders>
            <w:vAlign w:val="center"/>
          </w:tcPr>
          <w:p w14:paraId="3B188857">
            <w:pPr>
              <w:rPr>
                <w:rFonts w:hint="default" w:eastAsiaTheme="minorEastAsia"/>
                <w:b w:val="0"/>
                <w:bCs w:val="0"/>
                <w:lang w:val="en-US" w:eastAsia="zh-CN"/>
              </w:rPr>
            </w:pPr>
            <w:r>
              <w:rPr>
                <w:rFonts w:hint="eastAsia"/>
                <w:b w:val="0"/>
                <w:bCs w:val="0"/>
                <w:lang w:val="en-US" w:eastAsia="zh-CN"/>
              </w:rPr>
              <w:t>0.5</w:t>
            </w:r>
          </w:p>
        </w:tc>
        <w:tc>
          <w:tcPr>
            <w:tcW w:w="709" w:type="dxa"/>
            <w:tcBorders>
              <w:tl2br w:val="nil"/>
              <w:tr2bl w:val="nil"/>
            </w:tcBorders>
            <w:vAlign w:val="center"/>
          </w:tcPr>
          <w:p w14:paraId="58DC7351">
            <w:pPr>
              <w:rPr>
                <w:rFonts w:hint="default" w:eastAsiaTheme="minorEastAsia"/>
                <w:b w:val="0"/>
                <w:bCs w:val="0"/>
                <w:lang w:val="en-US" w:eastAsia="zh-CN"/>
              </w:rPr>
            </w:pPr>
            <w:r>
              <w:rPr>
                <w:rFonts w:hint="eastAsia"/>
                <w:b w:val="0"/>
                <w:bCs w:val="0"/>
                <w:lang w:val="en-US" w:eastAsia="zh-CN"/>
              </w:rPr>
              <w:t>是</w:t>
            </w:r>
          </w:p>
        </w:tc>
        <w:tc>
          <w:tcPr>
            <w:tcW w:w="708" w:type="dxa"/>
            <w:tcBorders>
              <w:tl2br w:val="nil"/>
              <w:tr2bl w:val="nil"/>
            </w:tcBorders>
            <w:vAlign w:val="center"/>
          </w:tcPr>
          <w:p w14:paraId="48F4319B">
            <w:pPr>
              <w:rPr>
                <w:rFonts w:hint="eastAsia" w:eastAsiaTheme="minorEastAsia"/>
                <w:b w:val="0"/>
                <w:bCs w:val="0"/>
                <w:lang w:val="en-US" w:eastAsia="zh-CN"/>
              </w:rPr>
            </w:pPr>
            <w:r>
              <w:rPr>
                <w:rFonts w:hint="eastAsia"/>
                <w:b w:val="0"/>
                <w:bCs w:val="0"/>
                <w:lang w:val="en-US" w:eastAsia="zh-CN"/>
              </w:rPr>
              <w:t>否</w:t>
            </w:r>
          </w:p>
        </w:tc>
        <w:tc>
          <w:tcPr>
            <w:tcW w:w="709" w:type="dxa"/>
            <w:tcBorders>
              <w:tl2br w:val="nil"/>
              <w:tr2bl w:val="nil"/>
            </w:tcBorders>
            <w:vAlign w:val="center"/>
          </w:tcPr>
          <w:p w14:paraId="338DA9F7">
            <w:pPr>
              <w:rPr>
                <w:rFonts w:hint="eastAsia" w:eastAsiaTheme="minorEastAsia"/>
                <w:b w:val="0"/>
                <w:bCs w:val="0"/>
                <w:lang w:val="en-US" w:eastAsia="zh-CN"/>
              </w:rPr>
            </w:pPr>
            <w:r>
              <w:rPr>
                <w:rFonts w:hint="eastAsia"/>
                <w:b w:val="0"/>
                <w:bCs w:val="0"/>
                <w:lang w:val="en-US" w:eastAsia="zh-CN"/>
              </w:rPr>
              <w:t>无</w:t>
            </w:r>
          </w:p>
        </w:tc>
      </w:tr>
      <w:tr w14:paraId="3794A18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7FEA1A61">
            <w:pPr>
              <w:rPr>
                <w:b w:val="0"/>
                <w:bCs w:val="0"/>
              </w:rPr>
            </w:pPr>
          </w:p>
        </w:tc>
        <w:tc>
          <w:tcPr>
            <w:tcW w:w="478" w:type="dxa"/>
            <w:tcBorders>
              <w:tl2br w:val="nil"/>
              <w:tr2bl w:val="nil"/>
            </w:tcBorders>
            <w:vAlign w:val="center"/>
          </w:tcPr>
          <w:p w14:paraId="4CA3E395">
            <w:pPr>
              <w:rPr>
                <w:rFonts w:hint="default"/>
                <w:b w:val="0"/>
                <w:bCs w:val="0"/>
                <w:lang w:val="en-US" w:eastAsia="zh-CN"/>
              </w:rPr>
            </w:pPr>
            <w:r>
              <w:rPr>
                <w:rFonts w:hint="eastAsia"/>
                <w:b w:val="0"/>
                <w:bCs w:val="0"/>
                <w:lang w:val="en-US" w:eastAsia="zh-CN"/>
              </w:rPr>
              <w:t>4</w:t>
            </w:r>
          </w:p>
        </w:tc>
        <w:tc>
          <w:tcPr>
            <w:tcW w:w="736" w:type="dxa"/>
            <w:tcBorders>
              <w:tl2br w:val="nil"/>
              <w:tr2bl w:val="nil"/>
            </w:tcBorders>
            <w:vAlign w:val="center"/>
          </w:tcPr>
          <w:p w14:paraId="6F1813C8">
            <w:pP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省级</w:t>
            </w:r>
          </w:p>
        </w:tc>
        <w:tc>
          <w:tcPr>
            <w:tcW w:w="1976" w:type="dxa"/>
            <w:tcBorders>
              <w:tl2br w:val="nil"/>
              <w:tr2bl w:val="nil"/>
            </w:tcBorders>
            <w:vAlign w:val="center"/>
          </w:tcPr>
          <w:p w14:paraId="18236E94">
            <w:pPr>
              <w:rPr>
                <w:rFonts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国际旅游岛建设中的海南省少数民族地区多语言现象调查与语言接触研究</w:t>
            </w:r>
          </w:p>
        </w:tc>
        <w:tc>
          <w:tcPr>
            <w:tcW w:w="1105" w:type="dxa"/>
            <w:tcBorders>
              <w:tl2br w:val="nil"/>
              <w:tr2bl w:val="nil"/>
            </w:tcBorders>
            <w:vAlign w:val="center"/>
          </w:tcPr>
          <w:p w14:paraId="6E55EAFB">
            <w:pPr>
              <w:rPr>
                <w:rFonts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HNSK(YB)15-119</w:t>
            </w:r>
          </w:p>
        </w:tc>
        <w:tc>
          <w:tcPr>
            <w:tcW w:w="1169" w:type="dxa"/>
            <w:tcBorders>
              <w:tl2br w:val="nil"/>
              <w:tr2bl w:val="nil"/>
            </w:tcBorders>
            <w:vAlign w:val="center"/>
          </w:tcPr>
          <w:p w14:paraId="6BB775CD">
            <w:pP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海南省社科联</w:t>
            </w:r>
          </w:p>
        </w:tc>
        <w:tc>
          <w:tcPr>
            <w:tcW w:w="764" w:type="dxa"/>
            <w:tcBorders>
              <w:tl2br w:val="nil"/>
              <w:tr2bl w:val="nil"/>
            </w:tcBorders>
            <w:vAlign w:val="center"/>
          </w:tcPr>
          <w:p w14:paraId="6F9DD264">
            <w:pP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2015</w:t>
            </w:r>
          </w:p>
        </w:tc>
        <w:tc>
          <w:tcPr>
            <w:tcW w:w="851" w:type="dxa"/>
            <w:tcBorders>
              <w:tl2br w:val="nil"/>
              <w:tr2bl w:val="nil"/>
            </w:tcBorders>
            <w:vAlign w:val="center"/>
          </w:tcPr>
          <w:p w14:paraId="0797C0EB">
            <w:pP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1.5</w:t>
            </w:r>
          </w:p>
        </w:tc>
        <w:tc>
          <w:tcPr>
            <w:tcW w:w="709" w:type="dxa"/>
            <w:tcBorders>
              <w:tl2br w:val="nil"/>
              <w:tr2bl w:val="nil"/>
            </w:tcBorders>
            <w:vAlign w:val="center"/>
          </w:tcPr>
          <w:p w14:paraId="11284ED9">
            <w:pP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否（第三）</w:t>
            </w:r>
          </w:p>
        </w:tc>
        <w:tc>
          <w:tcPr>
            <w:tcW w:w="708" w:type="dxa"/>
            <w:tcBorders>
              <w:tl2br w:val="nil"/>
              <w:tr2bl w:val="nil"/>
            </w:tcBorders>
            <w:vAlign w:val="center"/>
          </w:tcPr>
          <w:p w14:paraId="294FD10C">
            <w:pP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是</w:t>
            </w:r>
          </w:p>
        </w:tc>
        <w:tc>
          <w:tcPr>
            <w:tcW w:w="709" w:type="dxa"/>
            <w:tcBorders>
              <w:tl2br w:val="nil"/>
              <w:tr2bl w:val="nil"/>
            </w:tcBorders>
            <w:vAlign w:val="center"/>
          </w:tcPr>
          <w:p w14:paraId="195311CE">
            <w:pP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无</w:t>
            </w:r>
          </w:p>
        </w:tc>
      </w:tr>
    </w:tbl>
    <w:p w14:paraId="6614E30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8"/>
        </w:rPr>
      </w:pPr>
      <w:r>
        <w:rPr>
          <w:rFonts w:hint="eastAsia" w:asciiTheme="minorEastAsia" w:hAnsiTheme="minorEastAsia" w:eastAsiaTheme="minorEastAsia" w:cstheme="minorEastAsia"/>
          <w:sz w:val="24"/>
          <w:szCs w:val="28"/>
        </w:rPr>
        <w:t>注：人文社科类参考评审文件附件1-4填写，自然科学类参考附件1-5填写，项目等级：</w:t>
      </w:r>
      <w:r>
        <w:rPr>
          <w:rFonts w:hint="eastAsia" w:asciiTheme="minorEastAsia" w:hAnsiTheme="minorEastAsia" w:eastAsiaTheme="minorEastAsia" w:cstheme="minorEastAsia"/>
          <w:b w:val="0"/>
          <w:bCs w:val="0"/>
          <w:sz w:val="24"/>
          <w:szCs w:val="28"/>
        </w:rPr>
        <w:t>可计分类</w:t>
      </w:r>
      <w:r>
        <w:rPr>
          <w:rFonts w:hint="eastAsia" w:asciiTheme="minorEastAsia" w:hAnsiTheme="minorEastAsia" w:eastAsiaTheme="minorEastAsia" w:cstheme="minorEastAsia"/>
          <w:sz w:val="24"/>
          <w:szCs w:val="28"/>
        </w:rPr>
        <w:t>按A1到E3级填写，不可计分类为F级。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318"/>
        <w:gridCol w:w="1916"/>
        <w:gridCol w:w="796"/>
        <w:gridCol w:w="923"/>
        <w:gridCol w:w="1210"/>
        <w:gridCol w:w="831"/>
      </w:tblGrid>
      <w:tr w14:paraId="2A84430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019E3208">
            <w:pPr>
              <w:spacing w:line="240" w:lineRule="exact"/>
              <w:jc w:val="center"/>
              <w:rPr>
                <w:b/>
                <w:bCs/>
              </w:rPr>
            </w:pPr>
            <w:r>
              <w:rPr>
                <w:rFonts w:hint="eastAsia"/>
                <w:b/>
                <w:bCs/>
              </w:rPr>
              <w:t>二、发表学术论文</w:t>
            </w:r>
          </w:p>
        </w:tc>
      </w:tr>
      <w:tr w14:paraId="104D4C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14:paraId="12744119">
            <w:pPr>
              <w:jc w:val="center"/>
              <w:rPr>
                <w:rFonts w:eastAsia="宋体"/>
                <w:b/>
                <w:bCs/>
              </w:rPr>
            </w:pPr>
            <w:r>
              <w:rPr>
                <w:rFonts w:hint="eastAsia" w:eastAsia="宋体"/>
                <w:b/>
                <w:bCs/>
              </w:rPr>
              <w:t>类别</w:t>
            </w:r>
          </w:p>
        </w:tc>
        <w:tc>
          <w:tcPr>
            <w:tcW w:w="450" w:type="dxa"/>
            <w:tcBorders>
              <w:tl2br w:val="nil"/>
              <w:tr2bl w:val="nil"/>
            </w:tcBorders>
            <w:vAlign w:val="center"/>
          </w:tcPr>
          <w:p w14:paraId="2ED09382">
            <w:pPr>
              <w:jc w:val="center"/>
              <w:rPr>
                <w:rFonts w:eastAsia="宋体"/>
                <w:b/>
                <w:bCs/>
              </w:rPr>
            </w:pPr>
            <w:r>
              <w:rPr>
                <w:rFonts w:hint="eastAsia"/>
                <w:b/>
                <w:bCs/>
              </w:rPr>
              <w:t>序号</w:t>
            </w:r>
          </w:p>
        </w:tc>
        <w:tc>
          <w:tcPr>
            <w:tcW w:w="750" w:type="dxa"/>
            <w:tcBorders>
              <w:tl2br w:val="nil"/>
              <w:tr2bl w:val="nil"/>
            </w:tcBorders>
            <w:vAlign w:val="center"/>
          </w:tcPr>
          <w:p w14:paraId="018214EC">
            <w:pPr>
              <w:jc w:val="center"/>
              <w:rPr>
                <w:rFonts w:ascii="宋体" w:hAnsi="宋体" w:cs="Arial"/>
                <w:b/>
                <w:bCs/>
                <w:kern w:val="0"/>
                <w:szCs w:val="21"/>
              </w:rPr>
            </w:pPr>
            <w:r>
              <w:rPr>
                <w:rFonts w:hint="eastAsia" w:ascii="宋体" w:hAnsi="宋体" w:cs="Arial"/>
                <w:b/>
                <w:bCs/>
                <w:kern w:val="0"/>
                <w:szCs w:val="21"/>
              </w:rPr>
              <w:t>刊物级别</w:t>
            </w:r>
          </w:p>
        </w:tc>
        <w:tc>
          <w:tcPr>
            <w:tcW w:w="2318" w:type="dxa"/>
            <w:tcBorders>
              <w:tl2br w:val="nil"/>
              <w:tr2bl w:val="nil"/>
            </w:tcBorders>
            <w:vAlign w:val="center"/>
          </w:tcPr>
          <w:p w14:paraId="1C04437B">
            <w:pPr>
              <w:jc w:val="center"/>
              <w:rPr>
                <w:rFonts w:ascii="宋体" w:hAnsi="宋体" w:cs="Arial"/>
                <w:b/>
                <w:bCs/>
                <w:kern w:val="0"/>
                <w:szCs w:val="21"/>
              </w:rPr>
            </w:pPr>
            <w:r>
              <w:rPr>
                <w:rFonts w:hint="eastAsia" w:ascii="宋体" w:hAnsi="宋体" w:cs="Arial"/>
                <w:b/>
                <w:bCs/>
                <w:kern w:val="0"/>
                <w:szCs w:val="21"/>
              </w:rPr>
              <w:t>成果名称</w:t>
            </w:r>
          </w:p>
        </w:tc>
        <w:tc>
          <w:tcPr>
            <w:tcW w:w="1916" w:type="dxa"/>
            <w:tcBorders>
              <w:tl2br w:val="nil"/>
              <w:tr2bl w:val="nil"/>
            </w:tcBorders>
            <w:vAlign w:val="center"/>
          </w:tcPr>
          <w:p w14:paraId="43157B6F">
            <w:pPr>
              <w:widowControl/>
              <w:jc w:val="center"/>
              <w:rPr>
                <w:rFonts w:hint="eastAsia" w:ascii="宋体" w:hAnsi="宋体" w:cs="Arial"/>
                <w:b/>
                <w:bCs/>
                <w:kern w:val="0"/>
                <w:szCs w:val="21"/>
              </w:rPr>
            </w:pPr>
            <w:r>
              <w:rPr>
                <w:rFonts w:hint="eastAsia" w:ascii="宋体" w:hAnsi="宋体" w:cs="Arial"/>
                <w:b/>
                <w:bCs/>
                <w:kern w:val="0"/>
                <w:szCs w:val="21"/>
              </w:rPr>
              <w:t>刊物名称，</w:t>
            </w:r>
          </w:p>
          <w:p w14:paraId="495C4415">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1A42EECD">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1CD25514">
            <w:pPr>
              <w:widowControl/>
              <w:jc w:val="center"/>
              <w:rPr>
                <w:b/>
                <w:bCs/>
              </w:rPr>
            </w:pPr>
            <w:r>
              <w:rPr>
                <w:rFonts w:hint="eastAsia"/>
                <w:b/>
                <w:bCs/>
              </w:rPr>
              <w:t>转载</w:t>
            </w:r>
          </w:p>
          <w:p w14:paraId="00E94DD9">
            <w:pPr>
              <w:widowControl/>
              <w:jc w:val="center"/>
              <w:rPr>
                <w:rFonts w:eastAsia="宋体"/>
                <w:b/>
                <w:bCs/>
              </w:rPr>
            </w:pPr>
            <w:r>
              <w:rPr>
                <w:rFonts w:hint="eastAsia"/>
                <w:b/>
                <w:bCs/>
              </w:rPr>
              <w:t>情况</w:t>
            </w:r>
          </w:p>
        </w:tc>
        <w:tc>
          <w:tcPr>
            <w:tcW w:w="1210" w:type="dxa"/>
            <w:tcBorders>
              <w:tl2br w:val="nil"/>
              <w:tr2bl w:val="nil"/>
            </w:tcBorders>
            <w:vAlign w:val="center"/>
          </w:tcPr>
          <w:p w14:paraId="2952CC71">
            <w:pPr>
              <w:widowControl/>
              <w:jc w:val="center"/>
              <w:rPr>
                <w:rFonts w:ascii="宋体" w:hAnsi="宋体" w:cs="Arial"/>
                <w:b/>
                <w:bCs/>
                <w:kern w:val="0"/>
                <w:szCs w:val="21"/>
              </w:rPr>
            </w:pPr>
            <w:r>
              <w:rPr>
                <w:rFonts w:hint="eastAsia" w:ascii="宋体" w:hAnsi="宋体" w:cs="Arial"/>
                <w:b/>
                <w:bCs/>
                <w:kern w:val="0"/>
                <w:szCs w:val="21"/>
              </w:rPr>
              <w:t>检索证明</w:t>
            </w:r>
          </w:p>
          <w:p w14:paraId="6D6EADFD">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tl2br w:val="nil"/>
              <w:tr2bl w:val="nil"/>
            </w:tcBorders>
            <w:vAlign w:val="center"/>
          </w:tcPr>
          <w:p w14:paraId="681663E0">
            <w:pPr>
              <w:widowControl/>
              <w:jc w:val="center"/>
              <w:rPr>
                <w:rFonts w:eastAsia="宋体"/>
                <w:b/>
                <w:bCs/>
              </w:rPr>
            </w:pPr>
            <w:r>
              <w:rPr>
                <w:rFonts w:hint="eastAsia" w:eastAsia="宋体"/>
                <w:b/>
                <w:bCs/>
              </w:rPr>
              <w:t>得分</w:t>
            </w:r>
          </w:p>
        </w:tc>
      </w:tr>
      <w:tr w14:paraId="3D9B796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tl2br w:val="nil"/>
              <w:tr2bl w:val="nil"/>
            </w:tcBorders>
            <w:vAlign w:val="center"/>
          </w:tcPr>
          <w:p w14:paraId="0EFD4470">
            <w:pPr>
              <w:jc w:val="center"/>
            </w:pPr>
            <w:r>
              <w:rPr>
                <w:rFonts w:hint="eastAsia"/>
                <w:b/>
                <w:bCs/>
              </w:rPr>
              <w:t>可计分</w:t>
            </w:r>
          </w:p>
        </w:tc>
        <w:tc>
          <w:tcPr>
            <w:tcW w:w="450" w:type="dxa"/>
            <w:tcBorders>
              <w:tl2br w:val="nil"/>
              <w:tr2bl w:val="nil"/>
            </w:tcBorders>
          </w:tcPr>
          <w:p w14:paraId="172DA9B6">
            <w:pPr>
              <w:jc w:val="center"/>
              <w:rPr>
                <w:rFonts w:hint="eastAsia" w:eastAsiaTheme="minorEastAsia"/>
                <w:b w:val="0"/>
                <w:bCs w:val="0"/>
                <w:lang w:val="en-US" w:eastAsia="zh-CN"/>
              </w:rPr>
            </w:pPr>
            <w:r>
              <w:rPr>
                <w:rFonts w:hint="eastAsia"/>
                <w:b w:val="0"/>
                <w:bCs w:val="0"/>
                <w:lang w:val="en-US" w:eastAsia="zh-CN"/>
              </w:rPr>
              <w:t>1</w:t>
            </w:r>
          </w:p>
        </w:tc>
        <w:tc>
          <w:tcPr>
            <w:tcW w:w="750" w:type="dxa"/>
            <w:tcBorders>
              <w:tl2br w:val="nil"/>
              <w:tr2bl w:val="nil"/>
            </w:tcBorders>
          </w:tcPr>
          <w:p w14:paraId="6321E5AA">
            <w:pPr>
              <w:widowControl/>
              <w:jc w:val="center"/>
              <w:rPr>
                <w:rFonts w:hint="default" w:eastAsiaTheme="minorEastAsia"/>
                <w:b w:val="0"/>
                <w:bCs w:val="0"/>
                <w:lang w:val="en-US" w:eastAsia="zh-CN"/>
              </w:rPr>
            </w:pPr>
            <w:r>
              <w:rPr>
                <w:rFonts w:hint="eastAsia"/>
                <w:b w:val="0"/>
                <w:bCs w:val="0"/>
                <w:lang w:val="en-US" w:eastAsia="zh-CN"/>
              </w:rPr>
              <w:t>B级</w:t>
            </w:r>
          </w:p>
        </w:tc>
        <w:tc>
          <w:tcPr>
            <w:tcW w:w="2318" w:type="dxa"/>
            <w:tcBorders>
              <w:tl2br w:val="nil"/>
              <w:tr2bl w:val="nil"/>
            </w:tcBorders>
          </w:tcPr>
          <w:p w14:paraId="44979D1F">
            <w:pPr>
              <w:widowControl/>
              <w:jc w:val="center"/>
              <w:rPr>
                <w:rFonts w:hint="eastAsia"/>
                <w:b w:val="0"/>
                <w:bCs w:val="0"/>
              </w:rPr>
            </w:pPr>
            <w:r>
              <w:rPr>
                <w:rFonts w:hint="eastAsia"/>
                <w:b w:val="0"/>
                <w:bCs w:val="0"/>
              </w:rPr>
              <w:t>Psycho-linguistic and educational challenges in Teaching Chinese (Mandarin) Language: voices from None-Chinese teachers</w:t>
            </w:r>
          </w:p>
          <w:p w14:paraId="2688F156">
            <w:pPr>
              <w:widowControl/>
              <w:jc w:val="center"/>
              <w:rPr>
                <w:b w:val="0"/>
                <w:bCs w:val="0"/>
              </w:rPr>
            </w:pPr>
            <w:r>
              <w:rPr>
                <w:rFonts w:hint="eastAsia"/>
                <w:b w:val="0"/>
                <w:bCs w:val="0"/>
              </w:rPr>
              <w:t>of Mandarin language</w:t>
            </w:r>
          </w:p>
        </w:tc>
        <w:tc>
          <w:tcPr>
            <w:tcW w:w="1916" w:type="dxa"/>
            <w:tcBorders>
              <w:tl2br w:val="nil"/>
              <w:tr2bl w:val="nil"/>
            </w:tcBorders>
          </w:tcPr>
          <w:p w14:paraId="42CAA05A">
            <w:pPr>
              <w:widowControl/>
              <w:jc w:val="center"/>
              <w:rPr>
                <w:rFonts w:hint="default" w:eastAsiaTheme="minorEastAsia"/>
                <w:b w:val="0"/>
                <w:bCs w:val="0"/>
                <w:lang w:val="en-US" w:eastAsia="zh-CN"/>
              </w:rPr>
            </w:pPr>
            <w:r>
              <w:rPr>
                <w:rFonts w:hint="default" w:eastAsiaTheme="minorEastAsia"/>
                <w:b w:val="0"/>
                <w:bCs w:val="0"/>
                <w:lang w:val="en-US" w:eastAsia="zh-CN"/>
              </w:rPr>
              <w:t>BMC Psychology</w:t>
            </w:r>
          </w:p>
          <w:p w14:paraId="351AACFE">
            <w:pPr>
              <w:widowControl/>
              <w:jc w:val="center"/>
              <w:rPr>
                <w:rFonts w:hint="default" w:eastAsiaTheme="minorEastAsia"/>
                <w:b w:val="0"/>
                <w:bCs w:val="0"/>
                <w:lang w:val="en-US" w:eastAsia="zh-CN"/>
              </w:rPr>
            </w:pPr>
            <w:r>
              <w:rPr>
                <w:rFonts w:hint="default" w:eastAsiaTheme="minorEastAsia"/>
                <w:b w:val="0"/>
                <w:bCs w:val="0"/>
                <w:lang w:val="en-US" w:eastAsia="zh-CN"/>
              </w:rPr>
              <w:t>Pan et al. BMC Psychology (2023) 11:390 https://doi.org/10.1186/s40359-023-01432-8</w:t>
            </w:r>
          </w:p>
        </w:tc>
        <w:tc>
          <w:tcPr>
            <w:tcW w:w="796" w:type="dxa"/>
            <w:tcBorders>
              <w:tl2br w:val="nil"/>
              <w:tr2bl w:val="nil"/>
            </w:tcBorders>
          </w:tcPr>
          <w:p w14:paraId="26BB7BF7">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1174A441">
            <w:pPr>
              <w:widowControl/>
              <w:jc w:val="center"/>
              <w:rPr>
                <w:b w:val="0"/>
                <w:bCs w:val="0"/>
              </w:rPr>
            </w:pPr>
          </w:p>
        </w:tc>
        <w:tc>
          <w:tcPr>
            <w:tcW w:w="1210" w:type="dxa"/>
            <w:tcBorders>
              <w:tl2br w:val="nil"/>
              <w:tr2bl w:val="nil"/>
            </w:tcBorders>
          </w:tcPr>
          <w:p w14:paraId="2C1212B7">
            <w:pPr>
              <w:widowControl/>
              <w:jc w:val="center"/>
              <w:rPr>
                <w:rFonts w:hint="default"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280D00EA">
            <w:pPr>
              <w:widowControl/>
              <w:jc w:val="center"/>
              <w:rPr>
                <w:rFonts w:hint="default" w:eastAsiaTheme="minorEastAsia"/>
                <w:b w:val="0"/>
                <w:bCs w:val="0"/>
                <w:lang w:val="en-US" w:eastAsia="zh-CN"/>
              </w:rPr>
            </w:pPr>
            <w:r>
              <w:rPr>
                <w:rFonts w:hint="eastAsia"/>
                <w:b w:val="0"/>
                <w:bCs w:val="0"/>
                <w:lang w:val="en-US" w:eastAsia="zh-CN"/>
              </w:rPr>
              <w:t>600</w:t>
            </w:r>
          </w:p>
        </w:tc>
      </w:tr>
      <w:tr w14:paraId="69802A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tl2br w:val="nil"/>
              <w:tr2bl w:val="nil"/>
            </w:tcBorders>
            <w:vAlign w:val="center"/>
          </w:tcPr>
          <w:p w14:paraId="20216AE4">
            <w:pPr>
              <w:jc w:val="center"/>
            </w:pPr>
          </w:p>
        </w:tc>
        <w:tc>
          <w:tcPr>
            <w:tcW w:w="450" w:type="dxa"/>
            <w:tcBorders>
              <w:tl2br w:val="nil"/>
              <w:tr2bl w:val="nil"/>
            </w:tcBorders>
          </w:tcPr>
          <w:p w14:paraId="1B305E49">
            <w:pPr>
              <w:jc w:val="center"/>
              <w:rPr>
                <w:rFonts w:hint="eastAsia" w:eastAsiaTheme="minorEastAsia"/>
                <w:b w:val="0"/>
                <w:bCs w:val="0"/>
                <w:lang w:val="en-US" w:eastAsia="zh-CN"/>
              </w:rPr>
            </w:pPr>
            <w:r>
              <w:rPr>
                <w:rFonts w:hint="eastAsia"/>
                <w:b w:val="0"/>
                <w:bCs w:val="0"/>
                <w:lang w:val="en-US" w:eastAsia="zh-CN"/>
              </w:rPr>
              <w:t>2</w:t>
            </w:r>
          </w:p>
        </w:tc>
        <w:tc>
          <w:tcPr>
            <w:tcW w:w="750" w:type="dxa"/>
            <w:tcBorders>
              <w:tl2br w:val="nil"/>
              <w:tr2bl w:val="nil"/>
            </w:tcBorders>
            <w:vAlign w:val="top"/>
          </w:tcPr>
          <w:p w14:paraId="68CE8FFC">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E级</w:t>
            </w:r>
          </w:p>
        </w:tc>
        <w:tc>
          <w:tcPr>
            <w:tcW w:w="2318" w:type="dxa"/>
            <w:tcBorders>
              <w:tl2br w:val="nil"/>
              <w:tr2bl w:val="nil"/>
            </w:tcBorders>
            <w:vAlign w:val="top"/>
          </w:tcPr>
          <w:p w14:paraId="0A4F9B67">
            <w:pPr>
              <w:widowControl/>
              <w:jc w:val="center"/>
              <w:rPr>
                <w:rFonts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新时代华文教育发展与期刊引领力建设的新思考</w:t>
            </w:r>
          </w:p>
        </w:tc>
        <w:tc>
          <w:tcPr>
            <w:tcW w:w="1916" w:type="dxa"/>
            <w:tcBorders>
              <w:tl2br w:val="nil"/>
              <w:tr2bl w:val="nil"/>
            </w:tcBorders>
            <w:vAlign w:val="top"/>
          </w:tcPr>
          <w:p w14:paraId="70909AEF">
            <w:pPr>
              <w:widowControl/>
              <w:jc w:val="left"/>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eastAsia="zh-CN"/>
              </w:rPr>
              <w:t>《</w:t>
            </w:r>
            <w:r>
              <w:rPr>
                <w:rFonts w:hint="eastAsia"/>
                <w:b w:val="0"/>
                <w:bCs w:val="0"/>
                <w:lang w:val="en-US" w:eastAsia="zh-CN"/>
              </w:rPr>
              <w:t>华文教学与研究》</w:t>
            </w:r>
            <w:r>
              <w:rPr>
                <w:rFonts w:hint="eastAsia" w:asciiTheme="minorHAnsi" w:hAnsiTheme="minorHAnsi" w:eastAsiaTheme="minorEastAsia" w:cstheme="minorBidi"/>
                <w:b w:val="0"/>
                <w:bCs w:val="0"/>
                <w:kern w:val="2"/>
                <w:sz w:val="21"/>
                <w:szCs w:val="22"/>
                <w:lang w:val="en-US" w:eastAsia="zh-CN" w:bidi="ar-SA"/>
              </w:rPr>
              <w:t>2022,(02).</w:t>
            </w:r>
          </w:p>
          <w:p w14:paraId="0FD93512">
            <w:pPr>
              <w:widowControl/>
              <w:jc w:val="center"/>
              <w:rPr>
                <w:rFonts w:hint="default" w:asciiTheme="minorHAnsi" w:hAnsiTheme="minorHAnsi" w:eastAsiaTheme="minorEastAsia" w:cstheme="minorBidi"/>
                <w:b w:val="0"/>
                <w:bCs w:val="0"/>
                <w:kern w:val="2"/>
                <w:sz w:val="21"/>
                <w:szCs w:val="22"/>
                <w:lang w:val="en-US" w:eastAsia="zh-CN" w:bidi="ar-SA"/>
              </w:rPr>
            </w:pPr>
          </w:p>
        </w:tc>
        <w:tc>
          <w:tcPr>
            <w:tcW w:w="796" w:type="dxa"/>
            <w:tcBorders>
              <w:tl2br w:val="nil"/>
              <w:tr2bl w:val="nil"/>
            </w:tcBorders>
            <w:vAlign w:val="top"/>
          </w:tcPr>
          <w:p w14:paraId="2EFB817B">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c>
          <w:tcPr>
            <w:tcW w:w="923" w:type="dxa"/>
            <w:tcBorders>
              <w:tl2br w:val="nil"/>
              <w:tr2bl w:val="nil"/>
            </w:tcBorders>
            <w:vAlign w:val="top"/>
          </w:tcPr>
          <w:p w14:paraId="455C7B87">
            <w:pPr>
              <w:widowControl/>
              <w:jc w:val="center"/>
              <w:rPr>
                <w:rFonts w:asciiTheme="minorHAnsi" w:hAnsiTheme="minorHAnsi" w:eastAsiaTheme="minorEastAsia" w:cstheme="minorBidi"/>
                <w:b w:val="0"/>
                <w:bCs w:val="0"/>
                <w:kern w:val="2"/>
                <w:sz w:val="21"/>
                <w:szCs w:val="22"/>
                <w:lang w:val="en-US" w:eastAsia="zh-CN" w:bidi="ar-SA"/>
              </w:rPr>
            </w:pPr>
          </w:p>
        </w:tc>
        <w:tc>
          <w:tcPr>
            <w:tcW w:w="1210" w:type="dxa"/>
            <w:tcBorders>
              <w:tl2br w:val="nil"/>
              <w:tr2bl w:val="nil"/>
            </w:tcBorders>
            <w:vAlign w:val="top"/>
          </w:tcPr>
          <w:p w14:paraId="083CD409">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有</w:t>
            </w:r>
          </w:p>
        </w:tc>
        <w:tc>
          <w:tcPr>
            <w:tcW w:w="831" w:type="dxa"/>
            <w:tcBorders>
              <w:tl2br w:val="nil"/>
              <w:tr2bl w:val="nil"/>
            </w:tcBorders>
            <w:vAlign w:val="top"/>
          </w:tcPr>
          <w:p w14:paraId="28DAE565">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80</w:t>
            </w:r>
          </w:p>
        </w:tc>
      </w:tr>
      <w:tr w14:paraId="2CBBF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tl2br w:val="nil"/>
              <w:tr2bl w:val="nil"/>
            </w:tcBorders>
            <w:vAlign w:val="center"/>
          </w:tcPr>
          <w:p w14:paraId="59913550">
            <w:pPr>
              <w:jc w:val="center"/>
            </w:pPr>
          </w:p>
        </w:tc>
        <w:tc>
          <w:tcPr>
            <w:tcW w:w="450" w:type="dxa"/>
            <w:tcBorders>
              <w:bottom w:val="single" w:color="000000" w:sz="12" w:space="0"/>
              <w:tl2br w:val="nil"/>
              <w:tr2bl w:val="nil"/>
            </w:tcBorders>
          </w:tcPr>
          <w:p w14:paraId="676399CF">
            <w:pPr>
              <w:jc w:val="center"/>
              <w:rPr>
                <w:rFonts w:hint="eastAsia" w:eastAsiaTheme="minorEastAsia"/>
                <w:b w:val="0"/>
                <w:bCs w:val="0"/>
                <w:lang w:val="en-US" w:eastAsia="zh-CN"/>
              </w:rPr>
            </w:pPr>
            <w:r>
              <w:rPr>
                <w:rFonts w:hint="eastAsia"/>
                <w:b w:val="0"/>
                <w:bCs w:val="0"/>
                <w:lang w:val="en-US" w:eastAsia="zh-CN"/>
              </w:rPr>
              <w:t>3</w:t>
            </w:r>
          </w:p>
        </w:tc>
        <w:tc>
          <w:tcPr>
            <w:tcW w:w="750" w:type="dxa"/>
            <w:tcBorders>
              <w:bottom w:val="single" w:color="000000" w:sz="12" w:space="0"/>
              <w:tl2br w:val="nil"/>
              <w:tr2bl w:val="nil"/>
            </w:tcBorders>
            <w:vAlign w:val="top"/>
          </w:tcPr>
          <w:p w14:paraId="4EC2E005">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F级</w:t>
            </w:r>
          </w:p>
        </w:tc>
        <w:tc>
          <w:tcPr>
            <w:tcW w:w="2318" w:type="dxa"/>
            <w:tcBorders>
              <w:bottom w:val="single" w:color="000000" w:sz="12" w:space="0"/>
              <w:tl2br w:val="nil"/>
              <w:tr2bl w:val="nil"/>
            </w:tcBorders>
            <w:vAlign w:val="top"/>
          </w:tcPr>
          <w:p w14:paraId="083C8555">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语用理解问题研究与教学启示</w:t>
            </w:r>
          </w:p>
          <w:p w14:paraId="5CA6857B">
            <w:pPr>
              <w:widowControl/>
              <w:jc w:val="both"/>
              <w:rPr>
                <w:rFonts w:asciiTheme="minorHAnsi" w:hAnsiTheme="minorHAnsi" w:eastAsiaTheme="minorEastAsia" w:cstheme="minorBidi"/>
                <w:b w:val="0"/>
                <w:bCs w:val="0"/>
                <w:kern w:val="2"/>
                <w:sz w:val="21"/>
                <w:szCs w:val="22"/>
                <w:lang w:val="en-US" w:eastAsia="zh-CN" w:bidi="ar-SA"/>
              </w:rPr>
            </w:pPr>
          </w:p>
        </w:tc>
        <w:tc>
          <w:tcPr>
            <w:tcW w:w="1916" w:type="dxa"/>
            <w:tcBorders>
              <w:bottom w:val="single" w:color="000000" w:sz="12" w:space="0"/>
              <w:tl2br w:val="nil"/>
              <w:tr2bl w:val="nil"/>
            </w:tcBorders>
            <w:vAlign w:val="top"/>
          </w:tcPr>
          <w:p w14:paraId="2C196F29">
            <w:pPr>
              <w:widowControl/>
              <w:jc w:val="center"/>
              <w:rPr>
                <w:rFonts w:hint="default" w:asciiTheme="minorHAnsi" w:hAnsiTheme="minorHAnsi" w:eastAsiaTheme="minorEastAsia" w:cstheme="minorBidi"/>
                <w:b w:val="0"/>
                <w:bCs w:val="0"/>
                <w:color w:val="auto"/>
                <w:kern w:val="2"/>
                <w:sz w:val="21"/>
                <w:szCs w:val="22"/>
                <w:lang w:val="en-US" w:eastAsia="zh-CN" w:bidi="ar-SA"/>
              </w:rPr>
            </w:pPr>
            <w:r>
              <w:rPr>
                <w:rFonts w:hint="eastAsia" w:asciiTheme="minorHAnsi" w:hAnsiTheme="minorHAnsi" w:eastAsiaTheme="minorEastAsia" w:cstheme="minorBidi"/>
                <w:b w:val="0"/>
                <w:bCs w:val="0"/>
                <w:color w:val="auto"/>
                <w:kern w:val="2"/>
                <w:sz w:val="21"/>
                <w:szCs w:val="22"/>
                <w:lang w:val="en-US" w:eastAsia="zh-CN" w:bidi="ar-SA"/>
              </w:rPr>
              <w:t>《语文建设》，2017,(0</w:t>
            </w:r>
            <w:r>
              <w:rPr>
                <w:rFonts w:hint="eastAsia" w:cstheme="minorBidi"/>
                <w:b w:val="0"/>
                <w:bCs w:val="0"/>
                <w:color w:val="auto"/>
                <w:kern w:val="2"/>
                <w:sz w:val="21"/>
                <w:szCs w:val="22"/>
                <w:lang w:val="en-US" w:eastAsia="zh-CN" w:bidi="ar-SA"/>
              </w:rPr>
              <w:t>3）</w:t>
            </w:r>
          </w:p>
        </w:tc>
        <w:tc>
          <w:tcPr>
            <w:tcW w:w="796" w:type="dxa"/>
            <w:tcBorders>
              <w:bottom w:val="single" w:color="000000" w:sz="12" w:space="0"/>
              <w:tl2br w:val="nil"/>
              <w:tr2bl w:val="nil"/>
            </w:tcBorders>
            <w:vAlign w:val="top"/>
          </w:tcPr>
          <w:p w14:paraId="31C2792E">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c>
          <w:tcPr>
            <w:tcW w:w="923" w:type="dxa"/>
            <w:tcBorders>
              <w:bottom w:val="single" w:color="000000" w:sz="12" w:space="0"/>
              <w:tl2br w:val="nil"/>
              <w:tr2bl w:val="nil"/>
            </w:tcBorders>
            <w:vAlign w:val="top"/>
          </w:tcPr>
          <w:p w14:paraId="33DD03FA">
            <w:pPr>
              <w:widowControl/>
              <w:jc w:val="center"/>
              <w:rPr>
                <w:rFonts w:asciiTheme="minorHAnsi" w:hAnsiTheme="minorHAnsi" w:eastAsiaTheme="minorEastAsia" w:cstheme="minorBidi"/>
                <w:b w:val="0"/>
                <w:bCs w:val="0"/>
                <w:kern w:val="2"/>
                <w:sz w:val="21"/>
                <w:szCs w:val="22"/>
                <w:lang w:val="en-US" w:eastAsia="zh-CN" w:bidi="ar-SA"/>
              </w:rPr>
            </w:pPr>
          </w:p>
        </w:tc>
        <w:tc>
          <w:tcPr>
            <w:tcW w:w="1210" w:type="dxa"/>
            <w:tcBorders>
              <w:bottom w:val="single" w:color="000000" w:sz="12" w:space="0"/>
              <w:tl2br w:val="nil"/>
              <w:tr2bl w:val="nil"/>
            </w:tcBorders>
            <w:vAlign w:val="top"/>
          </w:tcPr>
          <w:p w14:paraId="470C4AA2">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有</w:t>
            </w:r>
          </w:p>
        </w:tc>
        <w:tc>
          <w:tcPr>
            <w:tcW w:w="831" w:type="dxa"/>
            <w:tcBorders>
              <w:bottom w:val="single" w:color="000000" w:sz="12" w:space="0"/>
              <w:tl2br w:val="nil"/>
              <w:tr2bl w:val="nil"/>
            </w:tcBorders>
            <w:vAlign w:val="top"/>
          </w:tcPr>
          <w:p w14:paraId="5F369799">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20</w:t>
            </w:r>
          </w:p>
        </w:tc>
      </w:tr>
      <w:tr w14:paraId="2E9E3C4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92" w:hRule="atLeast"/>
        </w:trPr>
        <w:tc>
          <w:tcPr>
            <w:tcW w:w="602" w:type="dxa"/>
            <w:vMerge w:val="continue"/>
            <w:tcBorders>
              <w:bottom w:val="single" w:color="000000" w:sz="12" w:space="0"/>
              <w:tl2br w:val="nil"/>
              <w:tr2bl w:val="nil"/>
            </w:tcBorders>
            <w:vAlign w:val="center"/>
          </w:tcPr>
          <w:p w14:paraId="00FF9EB3">
            <w:pPr>
              <w:jc w:val="center"/>
            </w:pPr>
          </w:p>
        </w:tc>
        <w:tc>
          <w:tcPr>
            <w:tcW w:w="450" w:type="dxa"/>
            <w:tcBorders>
              <w:bottom w:val="single" w:color="000000" w:sz="12" w:space="0"/>
              <w:tl2br w:val="nil"/>
              <w:tr2bl w:val="nil"/>
            </w:tcBorders>
          </w:tcPr>
          <w:p w14:paraId="4D50E7FC">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4</w:t>
            </w:r>
          </w:p>
        </w:tc>
        <w:tc>
          <w:tcPr>
            <w:tcW w:w="750" w:type="dxa"/>
            <w:tcBorders>
              <w:bottom w:val="single" w:color="000000" w:sz="12" w:space="0"/>
              <w:tl2br w:val="nil"/>
              <w:tr2bl w:val="nil"/>
            </w:tcBorders>
            <w:vAlign w:val="top"/>
          </w:tcPr>
          <w:p w14:paraId="606BFE74">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F级</w:t>
            </w:r>
          </w:p>
        </w:tc>
        <w:tc>
          <w:tcPr>
            <w:tcW w:w="2318" w:type="dxa"/>
            <w:tcBorders>
              <w:bottom w:val="single" w:color="000000" w:sz="12" w:space="0"/>
              <w:tl2br w:val="nil"/>
              <w:tr2bl w:val="nil"/>
            </w:tcBorders>
            <w:vAlign w:val="top"/>
          </w:tcPr>
          <w:p w14:paraId="39A3E941">
            <w:pPr>
              <w:widowControl/>
              <w:jc w:val="center"/>
              <w:rPr>
                <w:rFonts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汉语课堂教师幽默话语策略分析</w:t>
            </w:r>
          </w:p>
        </w:tc>
        <w:tc>
          <w:tcPr>
            <w:tcW w:w="1916" w:type="dxa"/>
            <w:tcBorders>
              <w:bottom w:val="single" w:color="000000" w:sz="12" w:space="0"/>
              <w:tl2br w:val="nil"/>
              <w:tr2bl w:val="nil"/>
            </w:tcBorders>
            <w:vAlign w:val="top"/>
          </w:tcPr>
          <w:p w14:paraId="286EF792">
            <w:pPr>
              <w:widowControl/>
              <w:jc w:val="center"/>
              <w:rPr>
                <w:rFonts w:hint="eastAsia"/>
                <w:b w:val="0"/>
                <w:bCs w:val="0"/>
                <w:color w:val="auto"/>
                <w:lang w:val="en-US" w:eastAsia="zh-CN"/>
              </w:rPr>
            </w:pPr>
            <w:r>
              <w:rPr>
                <w:rFonts w:hint="eastAsia"/>
                <w:b w:val="0"/>
                <w:bCs w:val="0"/>
                <w:color w:val="auto"/>
                <w:lang w:val="en-US" w:eastAsia="zh-CN"/>
              </w:rPr>
              <w:t>《语文建设》</w:t>
            </w:r>
          </w:p>
          <w:p w14:paraId="5B582E50">
            <w:pPr>
              <w:widowControl/>
              <w:jc w:val="center"/>
              <w:rPr>
                <w:rFonts w:hint="default" w:asciiTheme="minorHAnsi" w:hAnsiTheme="minorHAnsi" w:eastAsiaTheme="minorEastAsia" w:cstheme="minorBidi"/>
                <w:b w:val="0"/>
                <w:bCs w:val="0"/>
                <w:color w:val="auto"/>
                <w:kern w:val="2"/>
                <w:sz w:val="21"/>
                <w:szCs w:val="22"/>
                <w:lang w:val="en-US" w:eastAsia="zh-CN" w:bidi="ar-SA"/>
              </w:rPr>
            </w:pPr>
            <w:r>
              <w:rPr>
                <w:rFonts w:hint="eastAsia"/>
                <w:b w:val="0"/>
                <w:bCs w:val="0"/>
                <w:color w:val="auto"/>
                <w:lang w:val="en-US" w:eastAsia="zh-CN"/>
              </w:rPr>
              <w:t>2017（08）</w:t>
            </w:r>
          </w:p>
        </w:tc>
        <w:tc>
          <w:tcPr>
            <w:tcW w:w="796" w:type="dxa"/>
            <w:tcBorders>
              <w:bottom w:val="single" w:color="000000" w:sz="12" w:space="0"/>
              <w:tl2br w:val="nil"/>
              <w:tr2bl w:val="nil"/>
            </w:tcBorders>
            <w:vAlign w:val="top"/>
          </w:tcPr>
          <w:p w14:paraId="62E8F6C3">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100%</w:t>
            </w:r>
          </w:p>
        </w:tc>
        <w:tc>
          <w:tcPr>
            <w:tcW w:w="923" w:type="dxa"/>
            <w:tcBorders>
              <w:bottom w:val="single" w:color="000000" w:sz="12" w:space="0"/>
              <w:tl2br w:val="nil"/>
              <w:tr2bl w:val="nil"/>
            </w:tcBorders>
            <w:vAlign w:val="top"/>
          </w:tcPr>
          <w:p w14:paraId="0E4F3EB1">
            <w:pPr>
              <w:widowControl/>
              <w:jc w:val="center"/>
              <w:rPr>
                <w:rFonts w:asciiTheme="minorHAnsi" w:hAnsiTheme="minorHAnsi" w:eastAsiaTheme="minorEastAsia" w:cstheme="minorBidi"/>
                <w:b w:val="0"/>
                <w:bCs w:val="0"/>
                <w:kern w:val="2"/>
                <w:sz w:val="21"/>
                <w:szCs w:val="22"/>
                <w:lang w:val="en-US" w:eastAsia="zh-CN" w:bidi="ar-SA"/>
              </w:rPr>
            </w:pPr>
          </w:p>
        </w:tc>
        <w:tc>
          <w:tcPr>
            <w:tcW w:w="1210" w:type="dxa"/>
            <w:tcBorders>
              <w:bottom w:val="single" w:color="000000" w:sz="12" w:space="0"/>
              <w:tl2br w:val="nil"/>
              <w:tr2bl w:val="nil"/>
            </w:tcBorders>
            <w:vAlign w:val="top"/>
          </w:tcPr>
          <w:p w14:paraId="6DB3CBC0">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有</w:t>
            </w:r>
          </w:p>
        </w:tc>
        <w:tc>
          <w:tcPr>
            <w:tcW w:w="831" w:type="dxa"/>
            <w:tcBorders>
              <w:bottom w:val="single" w:color="000000" w:sz="12" w:space="0"/>
              <w:tl2br w:val="nil"/>
              <w:tr2bl w:val="nil"/>
            </w:tcBorders>
            <w:vAlign w:val="top"/>
          </w:tcPr>
          <w:p w14:paraId="49773D4D">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asciiTheme="minorHAnsi" w:hAnsiTheme="minorHAnsi" w:eastAsiaTheme="minorEastAsia" w:cstheme="minorBidi"/>
                <w:b w:val="0"/>
                <w:bCs w:val="0"/>
                <w:kern w:val="2"/>
                <w:sz w:val="21"/>
                <w:szCs w:val="22"/>
                <w:lang w:val="en-US" w:eastAsia="zh-CN" w:bidi="ar-SA"/>
              </w:rPr>
              <w:t>20</w:t>
            </w:r>
          </w:p>
        </w:tc>
      </w:tr>
      <w:tr w14:paraId="6A4970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602" w:type="dxa"/>
            <w:vMerge w:val="restart"/>
            <w:tcBorders>
              <w:top w:val="single" w:color="000000" w:sz="12" w:space="0"/>
            </w:tcBorders>
            <w:vAlign w:val="center"/>
          </w:tcPr>
          <w:p w14:paraId="22CE5265">
            <w:pPr>
              <w:jc w:val="center"/>
            </w:pPr>
            <w:r>
              <w:rPr>
                <w:rFonts w:hint="eastAsia"/>
                <w:b/>
                <w:bCs/>
              </w:rPr>
              <w:t>不可计分</w:t>
            </w:r>
          </w:p>
        </w:tc>
        <w:tc>
          <w:tcPr>
            <w:tcW w:w="450" w:type="dxa"/>
            <w:tcBorders>
              <w:top w:val="single" w:color="000000" w:sz="12" w:space="0"/>
            </w:tcBorders>
          </w:tcPr>
          <w:p w14:paraId="30795353">
            <w:pPr>
              <w:jc w:val="center"/>
              <w:rPr>
                <w:rFonts w:hint="eastAsia" w:eastAsiaTheme="minorEastAsia"/>
                <w:b w:val="0"/>
                <w:bCs w:val="0"/>
                <w:lang w:val="en-US" w:eastAsia="zh-CN"/>
              </w:rPr>
            </w:pPr>
            <w:r>
              <w:rPr>
                <w:rFonts w:hint="eastAsia"/>
                <w:b w:val="0"/>
                <w:bCs w:val="0"/>
                <w:lang w:val="en-US" w:eastAsia="zh-CN"/>
              </w:rPr>
              <w:t>1</w:t>
            </w:r>
          </w:p>
        </w:tc>
        <w:tc>
          <w:tcPr>
            <w:tcW w:w="750" w:type="dxa"/>
            <w:tcBorders>
              <w:top w:val="single" w:color="000000" w:sz="12" w:space="0"/>
            </w:tcBorders>
            <w:vAlign w:val="top"/>
          </w:tcPr>
          <w:p w14:paraId="459EE369">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G级</w:t>
            </w:r>
          </w:p>
        </w:tc>
        <w:tc>
          <w:tcPr>
            <w:tcW w:w="2318" w:type="dxa"/>
            <w:tcBorders>
              <w:top w:val="single" w:color="000000" w:sz="12" w:space="0"/>
            </w:tcBorders>
            <w:vAlign w:val="top"/>
          </w:tcPr>
          <w:p w14:paraId="0385300C">
            <w:pPr>
              <w:widowControl/>
              <w:jc w:val="center"/>
              <w:rPr>
                <w:rFonts w:asciiTheme="minorHAnsi" w:hAnsiTheme="minorHAnsi" w:eastAsiaTheme="minorEastAsia" w:cstheme="minorBidi"/>
                <w:b w:val="0"/>
                <w:bCs w:val="0"/>
                <w:kern w:val="2"/>
                <w:sz w:val="21"/>
                <w:szCs w:val="22"/>
                <w:lang w:val="en-US" w:eastAsia="zh-CN" w:bidi="ar-SA"/>
              </w:rPr>
            </w:pPr>
            <w:r>
              <w:rPr>
                <w:rFonts w:hint="eastAsia"/>
                <w:b w:val="0"/>
                <w:bCs w:val="0"/>
              </w:rPr>
              <w:t>海南高校东南亚语种专业教师身份认同研究</w:t>
            </w:r>
          </w:p>
        </w:tc>
        <w:tc>
          <w:tcPr>
            <w:tcW w:w="1916" w:type="dxa"/>
            <w:tcBorders>
              <w:top w:val="single" w:color="000000" w:sz="12" w:space="0"/>
            </w:tcBorders>
            <w:vAlign w:val="top"/>
          </w:tcPr>
          <w:p w14:paraId="16B366A8">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eastAsia="zh-CN"/>
              </w:rPr>
              <w:t>《</w:t>
            </w:r>
            <w:r>
              <w:rPr>
                <w:rFonts w:hint="eastAsia"/>
                <w:b w:val="0"/>
                <w:bCs w:val="0"/>
                <w:lang w:val="en-US" w:eastAsia="zh-CN"/>
              </w:rPr>
              <w:t>海南师范大学学报》</w:t>
            </w:r>
            <w:r>
              <w:rPr>
                <w:rFonts w:hint="eastAsia"/>
                <w:b w:val="0"/>
                <w:bCs w:val="0"/>
              </w:rPr>
              <w:t>,2023,(06</w:t>
            </w:r>
            <w:r>
              <w:rPr>
                <w:rFonts w:hint="eastAsia"/>
                <w:b w:val="0"/>
                <w:bCs w:val="0"/>
                <w:lang w:eastAsia="zh-CN"/>
              </w:rPr>
              <w:t>）</w:t>
            </w:r>
          </w:p>
        </w:tc>
        <w:tc>
          <w:tcPr>
            <w:tcW w:w="796" w:type="dxa"/>
            <w:tcBorders>
              <w:top w:val="single" w:color="000000" w:sz="12" w:space="0"/>
            </w:tcBorders>
          </w:tcPr>
          <w:p w14:paraId="17D20DFC">
            <w:pPr>
              <w:widowControl/>
              <w:jc w:val="center"/>
              <w:rPr>
                <w:rFonts w:hint="eastAsia"/>
                <w:b w:val="0"/>
                <w:bCs w:val="0"/>
                <w:lang w:val="en-US" w:eastAsia="zh-CN"/>
              </w:rPr>
            </w:pPr>
            <w:r>
              <w:rPr>
                <w:rFonts w:hint="eastAsia"/>
                <w:b w:val="0"/>
                <w:bCs w:val="0"/>
                <w:lang w:val="en-US" w:eastAsia="zh-CN"/>
              </w:rPr>
              <w:t>第二</w:t>
            </w:r>
          </w:p>
          <w:p w14:paraId="729A56B1">
            <w:pPr>
              <w:widowControl/>
              <w:jc w:val="both"/>
              <w:rPr>
                <w:rFonts w:hint="default"/>
                <w:b w:val="0"/>
                <w:bCs w:val="0"/>
                <w:lang w:val="en-US" w:eastAsia="zh-CN"/>
              </w:rPr>
            </w:pPr>
          </w:p>
        </w:tc>
        <w:tc>
          <w:tcPr>
            <w:tcW w:w="923" w:type="dxa"/>
            <w:tcBorders>
              <w:top w:val="single" w:color="000000" w:sz="12" w:space="0"/>
            </w:tcBorders>
          </w:tcPr>
          <w:p w14:paraId="6CC07984">
            <w:pPr>
              <w:widowControl/>
              <w:jc w:val="center"/>
              <w:rPr>
                <w:b w:val="0"/>
                <w:bCs w:val="0"/>
              </w:rPr>
            </w:pPr>
          </w:p>
        </w:tc>
        <w:tc>
          <w:tcPr>
            <w:tcW w:w="1210" w:type="dxa"/>
            <w:tcBorders>
              <w:top w:val="single" w:color="000000" w:sz="12" w:space="0"/>
            </w:tcBorders>
          </w:tcPr>
          <w:p w14:paraId="75B737E6">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op w:val="single" w:color="000000" w:sz="12" w:space="0"/>
            </w:tcBorders>
          </w:tcPr>
          <w:p w14:paraId="10793416">
            <w:pPr>
              <w:widowControl/>
              <w:jc w:val="center"/>
              <w:rPr>
                <w:rFonts w:hint="eastAsia" w:eastAsiaTheme="minorEastAsia"/>
                <w:b w:val="0"/>
                <w:bCs w:val="0"/>
                <w:lang w:val="en-US" w:eastAsia="zh-CN"/>
              </w:rPr>
            </w:pPr>
            <w:r>
              <w:rPr>
                <w:rFonts w:hint="eastAsia"/>
                <w:b w:val="0"/>
                <w:bCs w:val="0"/>
                <w:lang w:val="en-US" w:eastAsia="zh-CN"/>
              </w:rPr>
              <w:t>无</w:t>
            </w:r>
          </w:p>
        </w:tc>
      </w:tr>
      <w:tr w14:paraId="574BEA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38" w:hRule="atLeast"/>
        </w:trPr>
        <w:tc>
          <w:tcPr>
            <w:tcW w:w="602" w:type="dxa"/>
            <w:vMerge w:val="continue"/>
            <w:vAlign w:val="center"/>
          </w:tcPr>
          <w:p w14:paraId="5F641403">
            <w:pPr>
              <w:jc w:val="center"/>
              <w:rPr>
                <w:rFonts w:hint="eastAsia"/>
                <w:b/>
                <w:bCs/>
              </w:rPr>
            </w:pPr>
          </w:p>
        </w:tc>
        <w:tc>
          <w:tcPr>
            <w:tcW w:w="450" w:type="dxa"/>
            <w:tcBorders>
              <w:top w:val="single" w:color="000000" w:sz="12" w:space="0"/>
            </w:tcBorders>
            <w:vAlign w:val="top"/>
          </w:tcPr>
          <w:p w14:paraId="02ED41E2">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2</w:t>
            </w:r>
          </w:p>
        </w:tc>
        <w:tc>
          <w:tcPr>
            <w:tcW w:w="750" w:type="dxa"/>
            <w:tcBorders>
              <w:top w:val="single" w:color="000000" w:sz="12" w:space="0"/>
            </w:tcBorders>
          </w:tcPr>
          <w:p w14:paraId="7B578445">
            <w:pPr>
              <w:widowControl/>
              <w:jc w:val="center"/>
              <w:rPr>
                <w:rFonts w:hint="eastAsia"/>
                <w:b w:val="0"/>
                <w:bCs w:val="0"/>
                <w:lang w:val="en-US" w:eastAsia="zh-CN"/>
              </w:rPr>
            </w:pPr>
            <w:r>
              <w:rPr>
                <w:rFonts w:hint="eastAsia"/>
                <w:b w:val="0"/>
                <w:bCs w:val="0"/>
                <w:lang w:val="en-US" w:eastAsia="zh-CN"/>
              </w:rPr>
              <w:t>G级</w:t>
            </w:r>
          </w:p>
          <w:p w14:paraId="3CE03A12">
            <w:pPr>
              <w:widowControl/>
              <w:jc w:val="center"/>
              <w:rPr>
                <w:rFonts w:hint="eastAsia"/>
                <w:b w:val="0"/>
                <w:bCs w:val="0"/>
                <w:lang w:val="en-US" w:eastAsia="zh-CN"/>
              </w:rPr>
            </w:pPr>
          </w:p>
        </w:tc>
        <w:tc>
          <w:tcPr>
            <w:tcW w:w="2318" w:type="dxa"/>
            <w:tcBorders>
              <w:top w:val="single" w:color="000000" w:sz="12" w:space="0"/>
            </w:tcBorders>
          </w:tcPr>
          <w:p w14:paraId="31063964">
            <w:pPr>
              <w:widowControl/>
              <w:jc w:val="center"/>
              <w:rPr>
                <w:b w:val="0"/>
                <w:bCs w:val="0"/>
              </w:rPr>
            </w:pPr>
            <w:r>
              <w:rPr>
                <w:rFonts w:hint="eastAsia"/>
                <w:b w:val="0"/>
                <w:bCs w:val="0"/>
              </w:rPr>
              <w:t>来琼留学生对汉语教师形象的概念认知研究</w:t>
            </w:r>
          </w:p>
        </w:tc>
        <w:tc>
          <w:tcPr>
            <w:tcW w:w="1916" w:type="dxa"/>
            <w:tcBorders>
              <w:top w:val="single" w:color="000000" w:sz="12" w:space="0"/>
            </w:tcBorders>
          </w:tcPr>
          <w:p w14:paraId="5EEC7349">
            <w:pPr>
              <w:widowControl/>
              <w:jc w:val="center"/>
              <w:rPr>
                <w:rFonts w:hint="default"/>
                <w:b w:val="0"/>
                <w:bCs w:val="0"/>
                <w:lang w:val="en-US" w:eastAsia="zh-CN"/>
              </w:rPr>
            </w:pPr>
            <w:r>
              <w:rPr>
                <w:rFonts w:hint="eastAsia"/>
                <w:b w:val="0"/>
                <w:bCs w:val="0"/>
                <w:lang w:val="en-US" w:eastAsia="zh-CN"/>
              </w:rPr>
              <w:t>《海南广播电视大学学报》2021,(01)</w:t>
            </w:r>
          </w:p>
        </w:tc>
        <w:tc>
          <w:tcPr>
            <w:tcW w:w="796" w:type="dxa"/>
            <w:tcBorders>
              <w:top w:val="single" w:color="000000" w:sz="12" w:space="0"/>
            </w:tcBorders>
          </w:tcPr>
          <w:p w14:paraId="4F5E6452">
            <w:pPr>
              <w:widowControl/>
              <w:jc w:val="center"/>
              <w:rPr>
                <w:rFonts w:hint="default"/>
                <w:b w:val="0"/>
                <w:bCs w:val="0"/>
                <w:lang w:val="en-US" w:eastAsia="zh-CN"/>
              </w:rPr>
            </w:pPr>
            <w:r>
              <w:rPr>
                <w:rFonts w:hint="eastAsia"/>
                <w:b w:val="0"/>
                <w:bCs w:val="0"/>
                <w:lang w:val="en-US" w:eastAsia="zh-CN"/>
              </w:rPr>
              <w:t>100%</w:t>
            </w:r>
          </w:p>
        </w:tc>
        <w:tc>
          <w:tcPr>
            <w:tcW w:w="923" w:type="dxa"/>
            <w:tcBorders>
              <w:top w:val="single" w:color="000000" w:sz="12" w:space="0"/>
            </w:tcBorders>
          </w:tcPr>
          <w:p w14:paraId="53F070B6">
            <w:pPr>
              <w:widowControl/>
              <w:jc w:val="center"/>
              <w:rPr>
                <w:b w:val="0"/>
                <w:bCs w:val="0"/>
              </w:rPr>
            </w:pPr>
          </w:p>
        </w:tc>
        <w:tc>
          <w:tcPr>
            <w:tcW w:w="1210" w:type="dxa"/>
            <w:tcBorders>
              <w:top w:val="single" w:color="000000" w:sz="12" w:space="0"/>
            </w:tcBorders>
          </w:tcPr>
          <w:p w14:paraId="47876B72">
            <w:pPr>
              <w:widowControl/>
              <w:jc w:val="center"/>
              <w:rPr>
                <w:rFonts w:hint="default"/>
                <w:b w:val="0"/>
                <w:bCs w:val="0"/>
                <w:lang w:val="en-US" w:eastAsia="zh-CN"/>
              </w:rPr>
            </w:pPr>
            <w:r>
              <w:rPr>
                <w:rFonts w:hint="eastAsia"/>
                <w:b w:val="0"/>
                <w:bCs w:val="0"/>
                <w:lang w:val="en-US" w:eastAsia="zh-CN"/>
              </w:rPr>
              <w:t>有</w:t>
            </w:r>
          </w:p>
        </w:tc>
        <w:tc>
          <w:tcPr>
            <w:tcW w:w="831" w:type="dxa"/>
            <w:tcBorders>
              <w:top w:val="single" w:color="000000" w:sz="12" w:space="0"/>
            </w:tcBorders>
          </w:tcPr>
          <w:p w14:paraId="5D903F36">
            <w:pPr>
              <w:widowControl/>
              <w:jc w:val="center"/>
              <w:rPr>
                <w:rFonts w:hint="default"/>
                <w:b w:val="0"/>
                <w:bCs w:val="0"/>
                <w:lang w:val="en-US" w:eastAsia="zh-CN"/>
              </w:rPr>
            </w:pPr>
            <w:r>
              <w:rPr>
                <w:rFonts w:hint="eastAsia"/>
                <w:b w:val="0"/>
                <w:bCs w:val="0"/>
                <w:lang w:val="en-US" w:eastAsia="zh-CN"/>
              </w:rPr>
              <w:t>无</w:t>
            </w:r>
          </w:p>
        </w:tc>
      </w:tr>
      <w:tr w14:paraId="427D549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602" w:type="dxa"/>
            <w:vMerge w:val="continue"/>
            <w:vAlign w:val="center"/>
          </w:tcPr>
          <w:p w14:paraId="71D97064">
            <w:pPr>
              <w:jc w:val="center"/>
              <w:rPr>
                <w:rFonts w:hint="eastAsia"/>
                <w:b/>
                <w:bCs/>
              </w:rPr>
            </w:pPr>
          </w:p>
        </w:tc>
        <w:tc>
          <w:tcPr>
            <w:tcW w:w="450" w:type="dxa"/>
            <w:tcBorders>
              <w:top w:val="single" w:color="000000" w:sz="12" w:space="0"/>
            </w:tcBorders>
            <w:vAlign w:val="top"/>
          </w:tcPr>
          <w:p w14:paraId="57F0FBAB">
            <w:pPr>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3</w:t>
            </w:r>
          </w:p>
        </w:tc>
        <w:tc>
          <w:tcPr>
            <w:tcW w:w="750" w:type="dxa"/>
            <w:tcBorders>
              <w:top w:val="single" w:color="000000" w:sz="12" w:space="0"/>
            </w:tcBorders>
            <w:vAlign w:val="top"/>
          </w:tcPr>
          <w:p w14:paraId="5D9BAD98">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D级</w:t>
            </w:r>
          </w:p>
        </w:tc>
        <w:tc>
          <w:tcPr>
            <w:tcW w:w="2318" w:type="dxa"/>
            <w:tcBorders>
              <w:top w:val="single" w:color="000000" w:sz="12" w:space="0"/>
            </w:tcBorders>
            <w:vAlign w:val="top"/>
          </w:tcPr>
          <w:p w14:paraId="7CA65C39">
            <w:pPr>
              <w:widowControl/>
              <w:jc w:val="center"/>
              <w:rPr>
                <w:rFonts w:hint="eastAsia"/>
                <w:b w:val="0"/>
                <w:bCs w:val="0"/>
              </w:rPr>
            </w:pPr>
            <w:r>
              <w:rPr>
                <w:rFonts w:hint="eastAsia"/>
                <w:b w:val="0"/>
                <w:bCs w:val="0"/>
              </w:rPr>
              <w:t>政治传播语言学视域下的语言与认同</w:t>
            </w:r>
          </w:p>
          <w:p w14:paraId="554E04BD">
            <w:pPr>
              <w:widowControl/>
              <w:jc w:val="both"/>
              <w:rPr>
                <w:rFonts w:asciiTheme="minorHAnsi" w:hAnsiTheme="minorHAnsi" w:eastAsiaTheme="minorEastAsia" w:cstheme="minorBidi"/>
                <w:b w:val="0"/>
                <w:bCs w:val="0"/>
                <w:kern w:val="2"/>
                <w:sz w:val="21"/>
                <w:szCs w:val="22"/>
                <w:lang w:val="en-US" w:eastAsia="zh-CN" w:bidi="ar-SA"/>
              </w:rPr>
            </w:pPr>
          </w:p>
        </w:tc>
        <w:tc>
          <w:tcPr>
            <w:tcW w:w="1916" w:type="dxa"/>
            <w:tcBorders>
              <w:top w:val="single" w:color="000000" w:sz="12" w:space="0"/>
            </w:tcBorders>
            <w:vAlign w:val="top"/>
          </w:tcPr>
          <w:p w14:paraId="4843EE13">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eastAsia="zh-CN"/>
              </w:rPr>
              <w:t>《</w:t>
            </w:r>
            <w:r>
              <w:rPr>
                <w:rFonts w:hint="eastAsia"/>
                <w:b w:val="0"/>
                <w:bCs w:val="0"/>
                <w:lang w:val="en-US" w:eastAsia="zh-CN"/>
              </w:rPr>
              <w:t>外国语》（上海外国语大学学报》</w:t>
            </w:r>
            <w:r>
              <w:rPr>
                <w:rFonts w:hint="eastAsia"/>
                <w:b w:val="0"/>
                <w:bCs w:val="0"/>
              </w:rPr>
              <w:t>2021,(01)</w:t>
            </w:r>
          </w:p>
        </w:tc>
        <w:tc>
          <w:tcPr>
            <w:tcW w:w="796" w:type="dxa"/>
            <w:tcBorders>
              <w:top w:val="single" w:color="000000" w:sz="12" w:space="0"/>
            </w:tcBorders>
            <w:vAlign w:val="top"/>
          </w:tcPr>
          <w:p w14:paraId="689C3E64">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第二</w:t>
            </w:r>
          </w:p>
        </w:tc>
        <w:tc>
          <w:tcPr>
            <w:tcW w:w="923" w:type="dxa"/>
            <w:tcBorders>
              <w:top w:val="single" w:color="000000" w:sz="12" w:space="0"/>
            </w:tcBorders>
            <w:vAlign w:val="top"/>
          </w:tcPr>
          <w:p w14:paraId="7A2B4B39">
            <w:pPr>
              <w:widowControl/>
              <w:jc w:val="center"/>
              <w:rPr>
                <w:rFonts w:asciiTheme="minorHAnsi" w:hAnsiTheme="minorHAnsi" w:eastAsiaTheme="minorEastAsia" w:cstheme="minorBidi"/>
                <w:b w:val="0"/>
                <w:bCs w:val="0"/>
                <w:kern w:val="2"/>
                <w:sz w:val="21"/>
                <w:szCs w:val="22"/>
                <w:lang w:val="en-US" w:eastAsia="zh-CN" w:bidi="ar-SA"/>
              </w:rPr>
            </w:pPr>
          </w:p>
        </w:tc>
        <w:tc>
          <w:tcPr>
            <w:tcW w:w="1210" w:type="dxa"/>
            <w:tcBorders>
              <w:top w:val="single" w:color="000000" w:sz="12" w:space="0"/>
            </w:tcBorders>
            <w:vAlign w:val="top"/>
          </w:tcPr>
          <w:p w14:paraId="1D062C96">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有</w:t>
            </w:r>
          </w:p>
        </w:tc>
        <w:tc>
          <w:tcPr>
            <w:tcW w:w="831" w:type="dxa"/>
            <w:tcBorders>
              <w:top w:val="single" w:color="000000" w:sz="12" w:space="0"/>
            </w:tcBorders>
            <w:vAlign w:val="top"/>
          </w:tcPr>
          <w:p w14:paraId="12909C16">
            <w:pPr>
              <w:widowControl/>
              <w:snapToGrid w:val="0"/>
              <w:jc w:val="center"/>
              <w:rPr>
                <w:rFonts w:hint="eastAsia" w:eastAsiaTheme="minorEastAsia"/>
                <w:b w:val="0"/>
                <w:bCs w:val="0"/>
                <w:lang w:val="en-US" w:eastAsia="zh-CN"/>
              </w:rPr>
            </w:pPr>
            <w:r>
              <w:rPr>
                <w:rFonts w:hint="eastAsia"/>
                <w:b w:val="0"/>
                <w:bCs w:val="0"/>
                <w:lang w:val="en-US" w:eastAsia="zh-CN"/>
              </w:rPr>
              <w:t>无</w:t>
            </w:r>
          </w:p>
          <w:p w14:paraId="7CD4D99C">
            <w:pPr>
              <w:widowControl/>
              <w:jc w:val="center"/>
              <w:rPr>
                <w:rFonts w:hint="default" w:asciiTheme="minorHAnsi" w:hAnsiTheme="minorHAnsi" w:eastAsiaTheme="minorEastAsia" w:cstheme="minorBidi"/>
                <w:b w:val="0"/>
                <w:bCs w:val="0"/>
                <w:kern w:val="2"/>
                <w:sz w:val="21"/>
                <w:szCs w:val="22"/>
                <w:lang w:val="en-US" w:eastAsia="zh-CN" w:bidi="ar-SA"/>
              </w:rPr>
            </w:pPr>
          </w:p>
        </w:tc>
      </w:tr>
      <w:tr w14:paraId="36DFEF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14:paraId="63D001C9">
            <w:pPr>
              <w:jc w:val="center"/>
            </w:pPr>
          </w:p>
        </w:tc>
        <w:tc>
          <w:tcPr>
            <w:tcW w:w="450" w:type="dxa"/>
            <w:tcBorders>
              <w:tl2br w:val="nil"/>
              <w:tr2bl w:val="nil"/>
            </w:tcBorders>
          </w:tcPr>
          <w:p w14:paraId="0B1DA6C9">
            <w:pPr>
              <w:jc w:val="center"/>
              <w:rPr>
                <w:rFonts w:hint="default" w:eastAsiaTheme="minorEastAsia"/>
                <w:b w:val="0"/>
                <w:bCs w:val="0"/>
                <w:lang w:val="en-US" w:eastAsia="zh-CN"/>
              </w:rPr>
            </w:pPr>
            <w:r>
              <w:rPr>
                <w:rFonts w:hint="eastAsia"/>
                <w:b w:val="0"/>
                <w:bCs w:val="0"/>
                <w:lang w:val="en-US" w:eastAsia="zh-CN"/>
              </w:rPr>
              <w:t>4</w:t>
            </w:r>
          </w:p>
        </w:tc>
        <w:tc>
          <w:tcPr>
            <w:tcW w:w="750" w:type="dxa"/>
            <w:tcBorders>
              <w:tl2br w:val="nil"/>
              <w:tr2bl w:val="nil"/>
            </w:tcBorders>
          </w:tcPr>
          <w:p w14:paraId="454D7D5F">
            <w:pPr>
              <w:widowControl/>
              <w:jc w:val="center"/>
              <w:rPr>
                <w:rFonts w:hint="default" w:eastAsiaTheme="minorEastAsia"/>
                <w:b w:val="0"/>
                <w:bCs w:val="0"/>
                <w:lang w:val="en-US" w:eastAsia="zh-CN"/>
              </w:rPr>
            </w:pPr>
            <w:r>
              <w:rPr>
                <w:rFonts w:hint="eastAsia"/>
                <w:b w:val="0"/>
                <w:bCs w:val="0"/>
                <w:lang w:val="en-US" w:eastAsia="zh-CN"/>
              </w:rPr>
              <w:t>G级</w:t>
            </w:r>
          </w:p>
        </w:tc>
        <w:tc>
          <w:tcPr>
            <w:tcW w:w="2318" w:type="dxa"/>
            <w:tcBorders>
              <w:tl2br w:val="nil"/>
              <w:tr2bl w:val="nil"/>
            </w:tcBorders>
          </w:tcPr>
          <w:p w14:paraId="2DFC9310">
            <w:pPr>
              <w:widowControl/>
              <w:jc w:val="center"/>
              <w:rPr>
                <w:rFonts w:hint="eastAsia"/>
                <w:b w:val="0"/>
                <w:bCs w:val="0"/>
              </w:rPr>
            </w:pPr>
            <w:r>
              <w:rPr>
                <w:rFonts w:hint="eastAsia"/>
                <w:b w:val="0"/>
                <w:bCs w:val="0"/>
              </w:rPr>
              <w:t>海口方言形容词、动词重叠形式研究</w:t>
            </w:r>
          </w:p>
          <w:p w14:paraId="33CBD33F">
            <w:pPr>
              <w:widowControl/>
              <w:jc w:val="both"/>
              <w:rPr>
                <w:b w:val="0"/>
                <w:bCs w:val="0"/>
              </w:rPr>
            </w:pPr>
          </w:p>
        </w:tc>
        <w:tc>
          <w:tcPr>
            <w:tcW w:w="1916" w:type="dxa"/>
            <w:tcBorders>
              <w:tl2br w:val="nil"/>
              <w:tr2bl w:val="nil"/>
            </w:tcBorders>
          </w:tcPr>
          <w:p w14:paraId="65E21619">
            <w:pPr>
              <w:widowControl/>
              <w:jc w:val="center"/>
              <w:rPr>
                <w:rFonts w:hint="default" w:eastAsiaTheme="minorEastAsia"/>
                <w:b w:val="0"/>
                <w:bCs w:val="0"/>
                <w:lang w:val="en-US" w:eastAsia="zh-CN"/>
              </w:rPr>
            </w:pPr>
            <w:r>
              <w:rPr>
                <w:rFonts w:hint="eastAsia"/>
                <w:b w:val="0"/>
                <w:bCs w:val="0"/>
                <w:lang w:eastAsia="zh-CN"/>
              </w:rPr>
              <w:t>《</w:t>
            </w:r>
            <w:r>
              <w:rPr>
                <w:rFonts w:hint="eastAsia"/>
                <w:b w:val="0"/>
                <w:bCs w:val="0"/>
                <w:lang w:val="en-US" w:eastAsia="zh-CN"/>
              </w:rPr>
              <w:t>海南广播电视大学学报》</w:t>
            </w:r>
            <w:r>
              <w:rPr>
                <w:rFonts w:hint="eastAsia"/>
                <w:b w:val="0"/>
                <w:bCs w:val="0"/>
              </w:rPr>
              <w:t>2017,(01)</w:t>
            </w:r>
          </w:p>
        </w:tc>
        <w:tc>
          <w:tcPr>
            <w:tcW w:w="796" w:type="dxa"/>
            <w:tcBorders>
              <w:tl2br w:val="nil"/>
              <w:tr2bl w:val="nil"/>
            </w:tcBorders>
          </w:tcPr>
          <w:p w14:paraId="1F615DFC">
            <w:pPr>
              <w:widowControl/>
              <w:jc w:val="center"/>
              <w:rPr>
                <w:rFonts w:hint="default" w:eastAsiaTheme="minorEastAsia"/>
                <w:b w:val="0"/>
                <w:bCs w:val="0"/>
                <w:lang w:val="en-US" w:eastAsia="zh-CN"/>
              </w:rPr>
            </w:pPr>
            <w:r>
              <w:rPr>
                <w:rFonts w:hint="eastAsia"/>
                <w:b w:val="0"/>
                <w:bCs w:val="0"/>
                <w:lang w:val="en-US" w:eastAsia="zh-CN"/>
              </w:rPr>
              <w:t>100%</w:t>
            </w:r>
          </w:p>
        </w:tc>
        <w:tc>
          <w:tcPr>
            <w:tcW w:w="923" w:type="dxa"/>
            <w:tcBorders>
              <w:tl2br w:val="nil"/>
              <w:tr2bl w:val="nil"/>
            </w:tcBorders>
          </w:tcPr>
          <w:p w14:paraId="34C24412">
            <w:pPr>
              <w:widowControl/>
              <w:jc w:val="center"/>
              <w:rPr>
                <w:b w:val="0"/>
                <w:bCs w:val="0"/>
              </w:rPr>
            </w:pPr>
          </w:p>
        </w:tc>
        <w:tc>
          <w:tcPr>
            <w:tcW w:w="1210" w:type="dxa"/>
            <w:tcBorders>
              <w:tl2br w:val="nil"/>
              <w:tr2bl w:val="nil"/>
            </w:tcBorders>
          </w:tcPr>
          <w:p w14:paraId="3C8C0433">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4792DFF0">
            <w:pPr>
              <w:widowControl/>
              <w:snapToGrid w:val="0"/>
              <w:jc w:val="center"/>
              <w:rPr>
                <w:rFonts w:hint="eastAsia" w:eastAsiaTheme="minorEastAsia"/>
                <w:b w:val="0"/>
                <w:bCs w:val="0"/>
                <w:lang w:val="en-US" w:eastAsia="zh-CN"/>
              </w:rPr>
            </w:pPr>
            <w:r>
              <w:rPr>
                <w:rFonts w:hint="eastAsia"/>
                <w:b w:val="0"/>
                <w:bCs w:val="0"/>
                <w:lang w:val="en-US" w:eastAsia="zh-CN"/>
              </w:rPr>
              <w:t>无</w:t>
            </w:r>
          </w:p>
          <w:p w14:paraId="533A0FA1">
            <w:pPr>
              <w:widowControl/>
              <w:jc w:val="center"/>
              <w:rPr>
                <w:b w:val="0"/>
                <w:bCs w:val="0"/>
              </w:rPr>
            </w:pPr>
          </w:p>
        </w:tc>
      </w:tr>
      <w:tr w14:paraId="6E1F65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14:paraId="2D1C0554">
            <w:pPr>
              <w:jc w:val="center"/>
            </w:pPr>
          </w:p>
        </w:tc>
        <w:tc>
          <w:tcPr>
            <w:tcW w:w="450" w:type="dxa"/>
            <w:tcBorders>
              <w:tl2br w:val="nil"/>
              <w:tr2bl w:val="nil"/>
            </w:tcBorders>
          </w:tcPr>
          <w:p w14:paraId="6DC18592">
            <w:pPr>
              <w:jc w:val="center"/>
              <w:rPr>
                <w:rFonts w:hint="default" w:eastAsiaTheme="minorEastAsia"/>
                <w:b w:val="0"/>
                <w:bCs w:val="0"/>
                <w:lang w:val="en-US" w:eastAsia="zh-CN"/>
              </w:rPr>
            </w:pPr>
            <w:r>
              <w:rPr>
                <w:rFonts w:hint="eastAsia"/>
                <w:b w:val="0"/>
                <w:bCs w:val="0"/>
                <w:lang w:val="en-US" w:eastAsia="zh-CN"/>
              </w:rPr>
              <w:t>5</w:t>
            </w:r>
          </w:p>
        </w:tc>
        <w:tc>
          <w:tcPr>
            <w:tcW w:w="750" w:type="dxa"/>
            <w:tcBorders>
              <w:tl2br w:val="nil"/>
              <w:tr2bl w:val="nil"/>
            </w:tcBorders>
            <w:vAlign w:val="top"/>
          </w:tcPr>
          <w:p w14:paraId="13DADDA6">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G级</w:t>
            </w:r>
          </w:p>
        </w:tc>
        <w:tc>
          <w:tcPr>
            <w:tcW w:w="2318" w:type="dxa"/>
            <w:tcBorders>
              <w:tl2br w:val="nil"/>
              <w:tr2bl w:val="nil"/>
            </w:tcBorders>
            <w:vAlign w:val="top"/>
          </w:tcPr>
          <w:p w14:paraId="2C8CDD7B">
            <w:pPr>
              <w:widowControl/>
              <w:jc w:val="center"/>
              <w:rPr>
                <w:rFonts w:hint="eastAsia"/>
                <w:b w:val="0"/>
                <w:bCs w:val="0"/>
              </w:rPr>
            </w:pPr>
            <w:r>
              <w:rPr>
                <w:rFonts w:hint="eastAsia"/>
                <w:b w:val="0"/>
                <w:bCs w:val="0"/>
              </w:rPr>
              <w:t>海口方言和普通话重叠式对比研究</w:t>
            </w:r>
          </w:p>
          <w:p w14:paraId="6C2691D1">
            <w:pPr>
              <w:widowControl/>
              <w:jc w:val="both"/>
              <w:rPr>
                <w:rFonts w:asciiTheme="minorHAnsi" w:hAnsiTheme="minorHAnsi" w:eastAsiaTheme="minorEastAsia" w:cstheme="minorBidi"/>
                <w:b w:val="0"/>
                <w:bCs w:val="0"/>
                <w:kern w:val="2"/>
                <w:sz w:val="21"/>
                <w:szCs w:val="22"/>
                <w:lang w:val="en-US" w:eastAsia="zh-CN" w:bidi="ar-SA"/>
              </w:rPr>
            </w:pPr>
          </w:p>
        </w:tc>
        <w:tc>
          <w:tcPr>
            <w:tcW w:w="1916" w:type="dxa"/>
            <w:tcBorders>
              <w:tl2br w:val="nil"/>
              <w:tr2bl w:val="nil"/>
            </w:tcBorders>
            <w:vAlign w:val="top"/>
          </w:tcPr>
          <w:p w14:paraId="2B702624">
            <w:pPr>
              <w:widowControl/>
              <w:jc w:val="left"/>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w:t>
            </w:r>
            <w:r>
              <w:rPr>
                <w:rFonts w:hint="eastAsia"/>
                <w:b w:val="0"/>
                <w:bCs w:val="0"/>
              </w:rPr>
              <w:t>语文学</w:t>
            </w:r>
            <w:r>
              <w:rPr>
                <w:rFonts w:hint="eastAsia"/>
                <w:b w:val="0"/>
                <w:bCs w:val="0"/>
                <w:lang w:val="en-US" w:eastAsia="zh-CN"/>
              </w:rPr>
              <w:t>刊》2</w:t>
            </w:r>
            <w:r>
              <w:rPr>
                <w:rFonts w:hint="eastAsia"/>
                <w:b w:val="0"/>
                <w:bCs w:val="0"/>
              </w:rPr>
              <w:t>017,(01</w:t>
            </w:r>
            <w:r>
              <w:rPr>
                <w:rFonts w:hint="eastAsia"/>
                <w:b w:val="0"/>
                <w:bCs w:val="0"/>
                <w:lang w:eastAsia="zh-CN"/>
              </w:rPr>
              <w:t>）</w:t>
            </w:r>
          </w:p>
        </w:tc>
        <w:tc>
          <w:tcPr>
            <w:tcW w:w="796" w:type="dxa"/>
            <w:tcBorders>
              <w:tl2br w:val="nil"/>
              <w:tr2bl w:val="nil"/>
            </w:tcBorders>
            <w:vAlign w:val="top"/>
          </w:tcPr>
          <w:p w14:paraId="1DC697AA">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100%</w:t>
            </w:r>
          </w:p>
        </w:tc>
        <w:tc>
          <w:tcPr>
            <w:tcW w:w="923" w:type="dxa"/>
            <w:tcBorders>
              <w:tl2br w:val="nil"/>
              <w:tr2bl w:val="nil"/>
            </w:tcBorders>
          </w:tcPr>
          <w:p w14:paraId="0F1DF52C">
            <w:pPr>
              <w:widowControl/>
              <w:jc w:val="center"/>
              <w:rPr>
                <w:b w:val="0"/>
                <w:bCs w:val="0"/>
              </w:rPr>
            </w:pPr>
          </w:p>
        </w:tc>
        <w:tc>
          <w:tcPr>
            <w:tcW w:w="1210" w:type="dxa"/>
            <w:tcBorders>
              <w:tl2br w:val="nil"/>
              <w:tr2bl w:val="nil"/>
            </w:tcBorders>
          </w:tcPr>
          <w:p w14:paraId="70B90746">
            <w:pPr>
              <w:widowControl/>
              <w:jc w:val="center"/>
              <w:rPr>
                <w:rFonts w:hint="eastAsia" w:eastAsiaTheme="minorEastAsia"/>
                <w:b w:val="0"/>
                <w:bCs w:val="0"/>
                <w:lang w:val="en-US" w:eastAsia="zh-CN"/>
              </w:rPr>
            </w:pPr>
            <w:r>
              <w:rPr>
                <w:rFonts w:hint="eastAsia"/>
                <w:b w:val="0"/>
                <w:bCs w:val="0"/>
                <w:lang w:val="en-US" w:eastAsia="zh-CN"/>
              </w:rPr>
              <w:t>有</w:t>
            </w:r>
          </w:p>
        </w:tc>
        <w:tc>
          <w:tcPr>
            <w:tcW w:w="831" w:type="dxa"/>
            <w:tcBorders>
              <w:tl2br w:val="nil"/>
              <w:tr2bl w:val="nil"/>
            </w:tcBorders>
          </w:tcPr>
          <w:p w14:paraId="15D6CAEF">
            <w:pPr>
              <w:widowControl/>
              <w:snapToGrid w:val="0"/>
              <w:jc w:val="center"/>
              <w:rPr>
                <w:b w:val="0"/>
                <w:bCs w:val="0"/>
              </w:rPr>
            </w:pPr>
          </w:p>
          <w:p w14:paraId="379CCBC8">
            <w:pPr>
              <w:widowControl/>
              <w:jc w:val="center"/>
              <w:rPr>
                <w:rFonts w:hint="eastAsia" w:eastAsiaTheme="minorEastAsia"/>
                <w:b w:val="0"/>
                <w:bCs w:val="0"/>
                <w:lang w:val="en-US" w:eastAsia="zh-CN"/>
              </w:rPr>
            </w:pPr>
            <w:r>
              <w:rPr>
                <w:rFonts w:hint="eastAsia"/>
                <w:b w:val="0"/>
                <w:bCs w:val="0"/>
                <w:lang w:val="en-US" w:eastAsia="zh-CN"/>
              </w:rPr>
              <w:t>无</w:t>
            </w:r>
          </w:p>
        </w:tc>
      </w:tr>
      <w:tr w14:paraId="7F8CE83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39" w:hRule="atLeast"/>
        </w:trPr>
        <w:tc>
          <w:tcPr>
            <w:tcW w:w="602" w:type="dxa"/>
            <w:vMerge w:val="continue"/>
            <w:tcBorders>
              <w:tl2br w:val="nil"/>
              <w:tr2bl w:val="nil"/>
            </w:tcBorders>
          </w:tcPr>
          <w:p w14:paraId="3AF5FDF3">
            <w:pPr>
              <w:jc w:val="center"/>
            </w:pPr>
          </w:p>
        </w:tc>
        <w:tc>
          <w:tcPr>
            <w:tcW w:w="450" w:type="dxa"/>
            <w:tcBorders>
              <w:tl2br w:val="nil"/>
              <w:tr2bl w:val="nil"/>
            </w:tcBorders>
          </w:tcPr>
          <w:p w14:paraId="49E1B233">
            <w:pPr>
              <w:jc w:val="center"/>
              <w:rPr>
                <w:rFonts w:hint="default"/>
                <w:b w:val="0"/>
                <w:bCs w:val="0"/>
                <w:lang w:val="en-US" w:eastAsia="zh-CN"/>
              </w:rPr>
            </w:pPr>
            <w:r>
              <w:rPr>
                <w:rFonts w:hint="eastAsia"/>
                <w:b w:val="0"/>
                <w:bCs w:val="0"/>
                <w:lang w:val="en-US" w:eastAsia="zh-CN"/>
              </w:rPr>
              <w:t>6</w:t>
            </w:r>
          </w:p>
        </w:tc>
        <w:tc>
          <w:tcPr>
            <w:tcW w:w="750" w:type="dxa"/>
            <w:tcBorders>
              <w:tl2br w:val="nil"/>
              <w:tr2bl w:val="nil"/>
            </w:tcBorders>
            <w:vAlign w:val="top"/>
          </w:tcPr>
          <w:p w14:paraId="73140776">
            <w:pPr>
              <w:widowControl/>
              <w:jc w:val="center"/>
              <w:rPr>
                <w:rFonts w:hint="eastAsia"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D级</w:t>
            </w:r>
          </w:p>
        </w:tc>
        <w:tc>
          <w:tcPr>
            <w:tcW w:w="2318" w:type="dxa"/>
            <w:tcBorders>
              <w:tl2br w:val="nil"/>
              <w:tr2bl w:val="nil"/>
            </w:tcBorders>
            <w:vAlign w:val="top"/>
          </w:tcPr>
          <w:p w14:paraId="687F9D94">
            <w:pPr>
              <w:widowControl/>
              <w:jc w:val="center"/>
              <w:rPr>
                <w:rFonts w:hint="eastAsia"/>
                <w:b w:val="0"/>
                <w:bCs w:val="0"/>
              </w:rPr>
            </w:pPr>
            <w:r>
              <w:rPr>
                <w:rFonts w:hint="eastAsia"/>
                <w:b w:val="0"/>
                <w:bCs w:val="0"/>
              </w:rPr>
              <w:t>海南文昌话语气词的功能表达义</w:t>
            </w:r>
          </w:p>
          <w:p w14:paraId="13A1FC03">
            <w:pPr>
              <w:widowControl/>
              <w:jc w:val="both"/>
              <w:rPr>
                <w:rFonts w:asciiTheme="minorHAnsi" w:hAnsiTheme="minorHAnsi" w:eastAsiaTheme="minorEastAsia" w:cstheme="minorBidi"/>
                <w:b w:val="0"/>
                <w:bCs w:val="0"/>
                <w:kern w:val="2"/>
                <w:sz w:val="21"/>
                <w:szCs w:val="22"/>
                <w:lang w:val="en-US" w:eastAsia="zh-CN" w:bidi="ar-SA"/>
              </w:rPr>
            </w:pPr>
          </w:p>
        </w:tc>
        <w:tc>
          <w:tcPr>
            <w:tcW w:w="1916" w:type="dxa"/>
            <w:tcBorders>
              <w:tl2br w:val="nil"/>
              <w:tr2bl w:val="nil"/>
            </w:tcBorders>
            <w:vAlign w:val="top"/>
          </w:tcPr>
          <w:p w14:paraId="0C36CF56">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b w:val="0"/>
                <w:bCs w:val="0"/>
                <w:lang w:val="en-US" w:eastAsia="zh-CN"/>
              </w:rPr>
              <w:t>《海南大学学报》(人文社会科学版),2015（3）</w:t>
            </w:r>
          </w:p>
        </w:tc>
        <w:tc>
          <w:tcPr>
            <w:tcW w:w="796" w:type="dxa"/>
            <w:tcBorders>
              <w:tl2br w:val="nil"/>
              <w:tr2bl w:val="nil"/>
            </w:tcBorders>
          </w:tcPr>
          <w:p w14:paraId="10F94E77">
            <w:pPr>
              <w:widowControl/>
              <w:jc w:val="center"/>
              <w:rPr>
                <w:rFonts w:hint="default"/>
                <w:b w:val="0"/>
                <w:bCs w:val="0"/>
                <w:lang w:val="en-US" w:eastAsia="zh-CN"/>
              </w:rPr>
            </w:pPr>
            <w:r>
              <w:rPr>
                <w:rFonts w:hint="eastAsia"/>
                <w:b w:val="0"/>
                <w:bCs w:val="0"/>
                <w:lang w:val="en-US" w:eastAsia="zh-CN"/>
              </w:rPr>
              <w:t>第二</w:t>
            </w:r>
          </w:p>
        </w:tc>
        <w:tc>
          <w:tcPr>
            <w:tcW w:w="923" w:type="dxa"/>
            <w:tcBorders>
              <w:tl2br w:val="nil"/>
              <w:tr2bl w:val="nil"/>
            </w:tcBorders>
          </w:tcPr>
          <w:p w14:paraId="07914A1F">
            <w:pPr>
              <w:widowControl/>
              <w:jc w:val="center"/>
              <w:rPr>
                <w:b w:val="0"/>
                <w:bCs w:val="0"/>
              </w:rPr>
            </w:pPr>
          </w:p>
        </w:tc>
        <w:tc>
          <w:tcPr>
            <w:tcW w:w="1210" w:type="dxa"/>
            <w:tcBorders>
              <w:tl2br w:val="nil"/>
              <w:tr2bl w:val="nil"/>
            </w:tcBorders>
          </w:tcPr>
          <w:p w14:paraId="180EA212">
            <w:pPr>
              <w:widowControl/>
              <w:jc w:val="center"/>
              <w:rPr>
                <w:rFonts w:hint="default"/>
                <w:b w:val="0"/>
                <w:bCs w:val="0"/>
                <w:lang w:val="en-US" w:eastAsia="zh-CN"/>
              </w:rPr>
            </w:pPr>
            <w:r>
              <w:rPr>
                <w:rFonts w:hint="eastAsia"/>
                <w:b w:val="0"/>
                <w:bCs w:val="0"/>
                <w:lang w:val="en-US" w:eastAsia="zh-CN"/>
              </w:rPr>
              <w:t>有</w:t>
            </w:r>
          </w:p>
        </w:tc>
        <w:tc>
          <w:tcPr>
            <w:tcW w:w="831" w:type="dxa"/>
            <w:tcBorders>
              <w:tl2br w:val="nil"/>
              <w:tr2bl w:val="nil"/>
            </w:tcBorders>
            <w:vAlign w:val="top"/>
          </w:tcPr>
          <w:p w14:paraId="0139E7C5">
            <w:pPr>
              <w:widowControl/>
              <w:jc w:val="center"/>
              <w:rPr>
                <w:rFonts w:hint="default" w:asciiTheme="minorHAnsi" w:hAnsiTheme="minorHAnsi" w:eastAsiaTheme="minorEastAsia" w:cstheme="minorBidi"/>
                <w:b w:val="0"/>
                <w:bCs w:val="0"/>
                <w:kern w:val="2"/>
                <w:sz w:val="21"/>
                <w:szCs w:val="22"/>
                <w:lang w:val="en-US" w:eastAsia="zh-CN" w:bidi="ar-SA"/>
              </w:rPr>
            </w:pPr>
            <w:r>
              <w:rPr>
                <w:rFonts w:hint="eastAsia" w:cstheme="minorBidi"/>
                <w:b w:val="0"/>
                <w:bCs w:val="0"/>
                <w:kern w:val="2"/>
                <w:sz w:val="21"/>
                <w:szCs w:val="22"/>
                <w:lang w:val="en-US" w:eastAsia="zh-CN" w:bidi="ar-SA"/>
              </w:rPr>
              <w:t>无</w:t>
            </w:r>
          </w:p>
        </w:tc>
      </w:tr>
    </w:tbl>
    <w:p w14:paraId="12D81A8B">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注：人文社科类参考评审文件附件1-4填写，自然科学类参考附件1-5填写，刊物级别：</w:t>
      </w:r>
      <w:r>
        <w:rPr>
          <w:rFonts w:hint="eastAsia" w:asciiTheme="minorEastAsia" w:hAnsiTheme="minorEastAsia" w:eastAsiaTheme="minorEastAsia" w:cstheme="minorEastAsia"/>
          <w:b w:val="0"/>
          <w:bCs w:val="0"/>
          <w:sz w:val="24"/>
          <w:szCs w:val="24"/>
        </w:rPr>
        <w:t>可计分类</w:t>
      </w:r>
      <w:r>
        <w:rPr>
          <w:rFonts w:hint="eastAsia" w:asciiTheme="minorEastAsia" w:hAnsiTheme="minorEastAsia" w:eastAsiaTheme="minorEastAsia" w:cstheme="minorEastAsia"/>
          <w:sz w:val="24"/>
          <w:szCs w:val="24"/>
        </w:rPr>
        <w:t>按A到F级填写，不可计分类为G级。</w:t>
      </w:r>
    </w:p>
    <w:p w14:paraId="5D6CA29D">
      <w:pPr>
        <w:widowControl/>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2B0B2C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233AF0E3">
            <w:pPr>
              <w:jc w:val="center"/>
              <w:rPr>
                <w:b/>
                <w:bCs/>
              </w:rPr>
            </w:pPr>
            <w:r>
              <w:rPr>
                <w:rFonts w:hint="eastAsia"/>
                <w:b/>
                <w:bCs/>
              </w:rPr>
              <w:t>三、出版学术著作</w:t>
            </w:r>
          </w:p>
        </w:tc>
      </w:tr>
      <w:tr w14:paraId="35CE83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782C4190">
            <w:pPr>
              <w:widowControl/>
              <w:rPr>
                <w:rFonts w:eastAsia="宋体"/>
              </w:rPr>
            </w:pPr>
            <w:r>
              <w:rPr>
                <w:rFonts w:hint="eastAsia" w:eastAsia="宋体"/>
                <w:b/>
                <w:bCs/>
              </w:rPr>
              <w:t>类别</w:t>
            </w:r>
          </w:p>
        </w:tc>
        <w:tc>
          <w:tcPr>
            <w:tcW w:w="467" w:type="dxa"/>
            <w:tcBorders>
              <w:tl2br w:val="nil"/>
              <w:tr2bl w:val="nil"/>
            </w:tcBorders>
            <w:vAlign w:val="center"/>
          </w:tcPr>
          <w:p w14:paraId="786C67E3">
            <w:pPr>
              <w:widowControl/>
              <w:rPr>
                <w:rFonts w:eastAsia="宋体"/>
                <w:b/>
                <w:bCs/>
              </w:rPr>
            </w:pPr>
            <w:r>
              <w:rPr>
                <w:rFonts w:hint="eastAsia"/>
                <w:b/>
                <w:bCs/>
              </w:rPr>
              <w:t>序号</w:t>
            </w:r>
          </w:p>
        </w:tc>
        <w:tc>
          <w:tcPr>
            <w:tcW w:w="885" w:type="dxa"/>
            <w:tcBorders>
              <w:tl2br w:val="nil"/>
              <w:tr2bl w:val="nil"/>
            </w:tcBorders>
            <w:vAlign w:val="center"/>
          </w:tcPr>
          <w:p w14:paraId="13CD4BC9">
            <w:pPr>
              <w:widowControl/>
              <w:jc w:val="center"/>
              <w:rPr>
                <w:b/>
                <w:bCs/>
              </w:rPr>
            </w:pPr>
            <w:r>
              <w:rPr>
                <w:rFonts w:hint="eastAsia"/>
                <w:b/>
                <w:bCs/>
              </w:rPr>
              <w:t>著作</w:t>
            </w:r>
          </w:p>
          <w:p w14:paraId="60C81396">
            <w:pPr>
              <w:widowControl/>
              <w:jc w:val="center"/>
              <w:rPr>
                <w:b/>
                <w:bCs/>
              </w:rPr>
            </w:pPr>
            <w:r>
              <w:rPr>
                <w:rFonts w:hint="eastAsia"/>
                <w:b/>
                <w:bCs/>
              </w:rPr>
              <w:t>等级</w:t>
            </w:r>
          </w:p>
        </w:tc>
        <w:tc>
          <w:tcPr>
            <w:tcW w:w="1695" w:type="dxa"/>
            <w:tcBorders>
              <w:tl2br w:val="nil"/>
              <w:tr2bl w:val="nil"/>
            </w:tcBorders>
            <w:vAlign w:val="center"/>
          </w:tcPr>
          <w:p w14:paraId="27EF7071">
            <w:pPr>
              <w:widowControl/>
              <w:jc w:val="center"/>
              <w:rPr>
                <w:rFonts w:eastAsia="宋体"/>
                <w:b/>
                <w:bCs/>
              </w:rPr>
            </w:pPr>
            <w:r>
              <w:rPr>
                <w:rFonts w:hint="eastAsia"/>
                <w:b/>
                <w:bCs/>
              </w:rPr>
              <w:t>成果名称</w:t>
            </w:r>
          </w:p>
        </w:tc>
        <w:tc>
          <w:tcPr>
            <w:tcW w:w="1020" w:type="dxa"/>
            <w:tcBorders>
              <w:tl2br w:val="nil"/>
              <w:tr2bl w:val="nil"/>
            </w:tcBorders>
            <w:vAlign w:val="center"/>
          </w:tcPr>
          <w:p w14:paraId="70241777">
            <w:pPr>
              <w:widowControl/>
              <w:rPr>
                <w:b/>
                <w:bCs/>
              </w:rPr>
            </w:pPr>
            <w:r>
              <w:rPr>
                <w:rFonts w:hint="eastAsia"/>
                <w:b/>
                <w:bCs/>
              </w:rPr>
              <w:t>合（独）著译及排名</w:t>
            </w:r>
          </w:p>
        </w:tc>
        <w:tc>
          <w:tcPr>
            <w:tcW w:w="1110" w:type="dxa"/>
            <w:tcBorders>
              <w:tl2br w:val="nil"/>
              <w:tr2bl w:val="nil"/>
            </w:tcBorders>
            <w:vAlign w:val="center"/>
          </w:tcPr>
          <w:p w14:paraId="77087E9F">
            <w:pPr>
              <w:widowControl/>
              <w:rPr>
                <w:rFonts w:eastAsia="宋体"/>
                <w:b/>
                <w:bCs/>
              </w:rPr>
            </w:pPr>
            <w:r>
              <w:rPr>
                <w:rFonts w:hint="eastAsia"/>
                <w:b/>
                <w:bCs/>
              </w:rPr>
              <w:t>出版社和出版年月</w:t>
            </w:r>
          </w:p>
        </w:tc>
        <w:tc>
          <w:tcPr>
            <w:tcW w:w="730" w:type="dxa"/>
            <w:tcBorders>
              <w:tl2br w:val="nil"/>
              <w:tr2bl w:val="nil"/>
            </w:tcBorders>
            <w:vAlign w:val="center"/>
          </w:tcPr>
          <w:p w14:paraId="411014B9">
            <w:pPr>
              <w:widowControl/>
              <w:rPr>
                <w:rFonts w:eastAsia="宋体"/>
                <w:b/>
                <w:bCs/>
              </w:rPr>
            </w:pPr>
            <w:r>
              <w:rPr>
                <w:rFonts w:hint="eastAsia"/>
                <w:b/>
                <w:bCs/>
              </w:rPr>
              <w:t>CIP核字号</w:t>
            </w:r>
          </w:p>
        </w:tc>
        <w:tc>
          <w:tcPr>
            <w:tcW w:w="1100" w:type="dxa"/>
            <w:tcBorders>
              <w:tl2br w:val="nil"/>
              <w:tr2bl w:val="nil"/>
            </w:tcBorders>
            <w:vAlign w:val="center"/>
          </w:tcPr>
          <w:p w14:paraId="2B44F90D">
            <w:pPr>
              <w:widowControl/>
              <w:jc w:val="center"/>
              <w:rPr>
                <w:b/>
                <w:bCs/>
              </w:rPr>
            </w:pPr>
            <w:r>
              <w:rPr>
                <w:rFonts w:hint="eastAsia"/>
                <w:b/>
                <w:bCs/>
              </w:rPr>
              <w:t>总字数</w:t>
            </w:r>
          </w:p>
          <w:p w14:paraId="5505E457">
            <w:pPr>
              <w:widowControl/>
              <w:jc w:val="center"/>
              <w:rPr>
                <w:b/>
                <w:bCs/>
              </w:rPr>
            </w:pPr>
            <w:r>
              <w:rPr>
                <w:rFonts w:hint="eastAsia"/>
                <w:b/>
                <w:bCs/>
                <w:sz w:val="18"/>
                <w:szCs w:val="18"/>
              </w:rPr>
              <w:t>（万字）</w:t>
            </w:r>
          </w:p>
        </w:tc>
        <w:tc>
          <w:tcPr>
            <w:tcW w:w="860" w:type="dxa"/>
            <w:tcBorders>
              <w:tl2br w:val="nil"/>
              <w:tr2bl w:val="nil"/>
            </w:tcBorders>
            <w:vAlign w:val="center"/>
          </w:tcPr>
          <w:p w14:paraId="675CB503">
            <w:pPr>
              <w:widowControl/>
              <w:rPr>
                <w:b/>
                <w:bCs/>
              </w:rPr>
            </w:pPr>
            <w:r>
              <w:rPr>
                <w:rFonts w:hint="eastAsia"/>
                <w:b/>
                <w:bCs/>
              </w:rPr>
              <w:t>个人撰</w:t>
            </w:r>
          </w:p>
          <w:p w14:paraId="34E2856D">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478E1477">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387617A9">
            <w:pPr>
              <w:widowControl/>
              <w:rPr>
                <w:rFonts w:eastAsia="宋体"/>
                <w:b/>
                <w:bCs/>
              </w:rPr>
            </w:pPr>
            <w:r>
              <w:rPr>
                <w:rFonts w:hint="eastAsia" w:eastAsia="宋体"/>
                <w:b/>
                <w:bCs/>
              </w:rPr>
              <w:t>得分</w:t>
            </w:r>
          </w:p>
        </w:tc>
      </w:tr>
      <w:tr w14:paraId="575B3B2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24FD33F3">
            <w:pPr>
              <w:widowControl/>
            </w:pPr>
            <w:r>
              <w:rPr>
                <w:rFonts w:hint="eastAsia"/>
                <w:b/>
                <w:bCs/>
              </w:rPr>
              <w:t>可计分</w:t>
            </w:r>
          </w:p>
        </w:tc>
        <w:tc>
          <w:tcPr>
            <w:tcW w:w="467" w:type="dxa"/>
            <w:tcBorders>
              <w:tl2br w:val="nil"/>
              <w:tr2bl w:val="nil"/>
            </w:tcBorders>
            <w:vAlign w:val="center"/>
          </w:tcPr>
          <w:p w14:paraId="504CC848">
            <w:pPr>
              <w:widowControl/>
              <w:rPr>
                <w:rFonts w:hint="default" w:eastAsiaTheme="minorEastAsia"/>
                <w:lang w:val="en-US" w:eastAsia="zh-CN"/>
              </w:rPr>
            </w:pPr>
            <w:r>
              <w:rPr>
                <w:rFonts w:hint="eastAsia"/>
                <w:lang w:val="en-US" w:eastAsia="zh-CN"/>
              </w:rPr>
              <w:t>1</w:t>
            </w:r>
          </w:p>
        </w:tc>
        <w:tc>
          <w:tcPr>
            <w:tcW w:w="885" w:type="dxa"/>
            <w:tcBorders>
              <w:tl2br w:val="nil"/>
              <w:tr2bl w:val="nil"/>
            </w:tcBorders>
            <w:vAlign w:val="center"/>
          </w:tcPr>
          <w:p w14:paraId="1219D643">
            <w:pPr>
              <w:widowControl/>
              <w:rPr>
                <w:rFonts w:hint="default" w:eastAsiaTheme="minorEastAsia"/>
                <w:lang w:val="en-US" w:eastAsia="zh-CN"/>
              </w:rPr>
            </w:pPr>
            <w:r>
              <w:rPr>
                <w:rFonts w:hint="eastAsia"/>
                <w:lang w:val="en-US" w:eastAsia="zh-CN"/>
              </w:rPr>
              <w:t>C</w:t>
            </w:r>
          </w:p>
        </w:tc>
        <w:tc>
          <w:tcPr>
            <w:tcW w:w="1695" w:type="dxa"/>
            <w:tcBorders>
              <w:tl2br w:val="nil"/>
              <w:tr2bl w:val="nil"/>
            </w:tcBorders>
            <w:vAlign w:val="center"/>
          </w:tcPr>
          <w:p w14:paraId="6C14CBFA">
            <w:pPr>
              <w:widowControl/>
              <w:rPr>
                <w:rFonts w:hint="default" w:eastAsiaTheme="minorEastAsia"/>
                <w:lang w:val="en-US" w:eastAsia="zh-CN"/>
              </w:rPr>
            </w:pPr>
            <w:r>
              <w:rPr>
                <w:rFonts w:hint="eastAsia"/>
                <w:lang w:val="en-US" w:eastAsia="zh-CN"/>
              </w:rPr>
              <w:t>国际汉语课堂活动设计与应用</w:t>
            </w:r>
          </w:p>
        </w:tc>
        <w:tc>
          <w:tcPr>
            <w:tcW w:w="1020" w:type="dxa"/>
            <w:tcBorders>
              <w:tl2br w:val="nil"/>
              <w:tr2bl w:val="nil"/>
            </w:tcBorders>
            <w:vAlign w:val="center"/>
          </w:tcPr>
          <w:p w14:paraId="7E5ABB85">
            <w:pPr>
              <w:widowControl/>
              <w:rPr>
                <w:rFonts w:hint="default" w:eastAsiaTheme="minorEastAsia"/>
                <w:lang w:val="en-US" w:eastAsia="zh-CN"/>
              </w:rPr>
            </w:pPr>
            <w:r>
              <w:rPr>
                <w:rFonts w:hint="eastAsia"/>
                <w:lang w:val="en-US" w:eastAsia="zh-CN"/>
              </w:rPr>
              <w:t>合著（第二）</w:t>
            </w:r>
          </w:p>
        </w:tc>
        <w:tc>
          <w:tcPr>
            <w:tcW w:w="1110" w:type="dxa"/>
            <w:tcBorders>
              <w:tl2br w:val="nil"/>
              <w:tr2bl w:val="nil"/>
            </w:tcBorders>
            <w:vAlign w:val="center"/>
          </w:tcPr>
          <w:p w14:paraId="06B011B6">
            <w:pPr>
              <w:widowControl/>
              <w:rPr>
                <w:rFonts w:hint="default" w:eastAsiaTheme="minorEastAsia"/>
                <w:lang w:val="en-US" w:eastAsia="zh-CN"/>
              </w:rPr>
            </w:pPr>
            <w:r>
              <w:rPr>
                <w:rFonts w:hint="eastAsia"/>
                <w:lang w:val="en-US" w:eastAsia="zh-CN"/>
              </w:rPr>
              <w:t>2016.6</w:t>
            </w:r>
          </w:p>
        </w:tc>
        <w:tc>
          <w:tcPr>
            <w:tcW w:w="730" w:type="dxa"/>
            <w:tcBorders>
              <w:tl2br w:val="nil"/>
              <w:tr2bl w:val="nil"/>
            </w:tcBorders>
            <w:vAlign w:val="center"/>
          </w:tcPr>
          <w:p w14:paraId="1ED03341">
            <w:pPr>
              <w:widowControl/>
              <w:rPr>
                <w:rFonts w:hint="default" w:eastAsiaTheme="minorEastAsia"/>
                <w:lang w:val="en-US" w:eastAsia="zh-CN"/>
              </w:rPr>
            </w:pPr>
            <w:r>
              <w:rPr>
                <w:rFonts w:hint="eastAsia"/>
                <w:lang w:val="en-US" w:eastAsia="zh-CN"/>
              </w:rPr>
              <w:t>094500</w:t>
            </w:r>
          </w:p>
        </w:tc>
        <w:tc>
          <w:tcPr>
            <w:tcW w:w="1100" w:type="dxa"/>
            <w:tcBorders>
              <w:tl2br w:val="nil"/>
              <w:tr2bl w:val="nil"/>
            </w:tcBorders>
            <w:vAlign w:val="center"/>
          </w:tcPr>
          <w:p w14:paraId="3E2F3226">
            <w:pPr>
              <w:widowControl/>
              <w:rPr>
                <w:rFonts w:hint="default" w:eastAsiaTheme="minorEastAsia"/>
                <w:lang w:val="en-US" w:eastAsia="zh-CN"/>
              </w:rPr>
            </w:pPr>
            <w:r>
              <w:rPr>
                <w:rFonts w:hint="eastAsia"/>
                <w:lang w:val="en-US" w:eastAsia="zh-CN"/>
              </w:rPr>
              <w:t>20</w:t>
            </w:r>
          </w:p>
        </w:tc>
        <w:tc>
          <w:tcPr>
            <w:tcW w:w="860" w:type="dxa"/>
            <w:tcBorders>
              <w:tl2br w:val="nil"/>
              <w:tr2bl w:val="nil"/>
            </w:tcBorders>
            <w:vAlign w:val="center"/>
          </w:tcPr>
          <w:p w14:paraId="1998369C">
            <w:pPr>
              <w:widowControl/>
              <w:rPr>
                <w:rFonts w:hint="default" w:eastAsiaTheme="minorEastAsia"/>
                <w:lang w:val="en-US" w:eastAsia="zh-CN"/>
              </w:rPr>
            </w:pPr>
            <w:r>
              <w:rPr>
                <w:rFonts w:hint="eastAsia"/>
                <w:lang w:val="en-US" w:eastAsia="zh-CN"/>
              </w:rPr>
              <w:t>4.9</w:t>
            </w:r>
          </w:p>
        </w:tc>
        <w:tc>
          <w:tcPr>
            <w:tcW w:w="1035" w:type="dxa"/>
            <w:tcBorders>
              <w:tl2br w:val="nil"/>
              <w:tr2bl w:val="nil"/>
            </w:tcBorders>
            <w:vAlign w:val="center"/>
          </w:tcPr>
          <w:p w14:paraId="18CBBBAA">
            <w:pPr>
              <w:widowControl/>
              <w:rPr>
                <w:rFonts w:hint="default" w:eastAsiaTheme="minorEastAsia"/>
                <w:lang w:val="en-US" w:eastAsia="zh-CN"/>
              </w:rPr>
            </w:pPr>
            <w:r>
              <w:rPr>
                <w:rFonts w:hint="eastAsia"/>
                <w:lang w:val="en-US" w:eastAsia="zh-CN"/>
              </w:rPr>
              <w:t>有</w:t>
            </w:r>
          </w:p>
        </w:tc>
        <w:tc>
          <w:tcPr>
            <w:tcW w:w="675" w:type="dxa"/>
            <w:tcBorders>
              <w:tl2br w:val="nil"/>
              <w:tr2bl w:val="nil"/>
            </w:tcBorders>
            <w:vAlign w:val="center"/>
          </w:tcPr>
          <w:p w14:paraId="2602DE2F">
            <w:pPr>
              <w:widowControl/>
              <w:rPr>
                <w:rFonts w:hint="default" w:eastAsiaTheme="minorEastAsia"/>
                <w:lang w:val="en-US" w:eastAsia="zh-CN"/>
              </w:rPr>
            </w:pPr>
            <w:r>
              <w:rPr>
                <w:rFonts w:hint="eastAsia"/>
                <w:lang w:val="en-US" w:eastAsia="zh-CN"/>
              </w:rPr>
              <w:t>45</w:t>
            </w:r>
          </w:p>
        </w:tc>
      </w:tr>
      <w:tr w14:paraId="58C4F5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137B0B18">
            <w:pPr>
              <w:widowControl/>
            </w:pPr>
          </w:p>
        </w:tc>
        <w:tc>
          <w:tcPr>
            <w:tcW w:w="467" w:type="dxa"/>
            <w:tcBorders>
              <w:bottom w:val="single" w:color="000000" w:sz="12" w:space="0"/>
              <w:tl2br w:val="nil"/>
              <w:tr2bl w:val="nil"/>
            </w:tcBorders>
            <w:vAlign w:val="center"/>
          </w:tcPr>
          <w:p w14:paraId="1501F554">
            <w:pPr>
              <w:widowControl/>
            </w:pPr>
          </w:p>
        </w:tc>
        <w:tc>
          <w:tcPr>
            <w:tcW w:w="885" w:type="dxa"/>
            <w:tcBorders>
              <w:bottom w:val="single" w:color="000000" w:sz="12" w:space="0"/>
              <w:tl2br w:val="nil"/>
              <w:tr2bl w:val="nil"/>
            </w:tcBorders>
            <w:vAlign w:val="center"/>
          </w:tcPr>
          <w:p w14:paraId="05CF6A61">
            <w:pPr>
              <w:widowControl/>
            </w:pPr>
          </w:p>
        </w:tc>
        <w:tc>
          <w:tcPr>
            <w:tcW w:w="1695" w:type="dxa"/>
            <w:tcBorders>
              <w:bottom w:val="single" w:color="000000" w:sz="12" w:space="0"/>
              <w:tl2br w:val="nil"/>
              <w:tr2bl w:val="nil"/>
            </w:tcBorders>
            <w:vAlign w:val="center"/>
          </w:tcPr>
          <w:p w14:paraId="34CFE4FA">
            <w:pPr>
              <w:widowControl/>
            </w:pPr>
          </w:p>
        </w:tc>
        <w:tc>
          <w:tcPr>
            <w:tcW w:w="1020" w:type="dxa"/>
            <w:tcBorders>
              <w:bottom w:val="single" w:color="000000" w:sz="12" w:space="0"/>
              <w:tl2br w:val="nil"/>
              <w:tr2bl w:val="nil"/>
            </w:tcBorders>
            <w:vAlign w:val="center"/>
          </w:tcPr>
          <w:p w14:paraId="42CBE033">
            <w:pPr>
              <w:widowControl/>
            </w:pPr>
          </w:p>
        </w:tc>
        <w:tc>
          <w:tcPr>
            <w:tcW w:w="1110" w:type="dxa"/>
            <w:tcBorders>
              <w:bottom w:val="single" w:color="000000" w:sz="12" w:space="0"/>
              <w:tl2br w:val="nil"/>
              <w:tr2bl w:val="nil"/>
            </w:tcBorders>
            <w:vAlign w:val="center"/>
          </w:tcPr>
          <w:p w14:paraId="747367A4">
            <w:pPr>
              <w:widowControl/>
            </w:pPr>
          </w:p>
        </w:tc>
        <w:tc>
          <w:tcPr>
            <w:tcW w:w="730" w:type="dxa"/>
            <w:tcBorders>
              <w:bottom w:val="single" w:color="000000" w:sz="12" w:space="0"/>
              <w:tl2br w:val="nil"/>
              <w:tr2bl w:val="nil"/>
            </w:tcBorders>
            <w:vAlign w:val="center"/>
          </w:tcPr>
          <w:p w14:paraId="2AD10287">
            <w:pPr>
              <w:widowControl/>
            </w:pPr>
          </w:p>
        </w:tc>
        <w:tc>
          <w:tcPr>
            <w:tcW w:w="1100" w:type="dxa"/>
            <w:tcBorders>
              <w:bottom w:val="single" w:color="000000" w:sz="12" w:space="0"/>
              <w:tl2br w:val="nil"/>
              <w:tr2bl w:val="nil"/>
            </w:tcBorders>
            <w:vAlign w:val="center"/>
          </w:tcPr>
          <w:p w14:paraId="0F136230">
            <w:pPr>
              <w:widowControl/>
            </w:pPr>
          </w:p>
        </w:tc>
        <w:tc>
          <w:tcPr>
            <w:tcW w:w="860" w:type="dxa"/>
            <w:tcBorders>
              <w:bottom w:val="single" w:color="000000" w:sz="12" w:space="0"/>
              <w:tl2br w:val="nil"/>
              <w:tr2bl w:val="nil"/>
            </w:tcBorders>
            <w:vAlign w:val="center"/>
          </w:tcPr>
          <w:p w14:paraId="77A875F5">
            <w:pPr>
              <w:widowControl/>
            </w:pPr>
          </w:p>
        </w:tc>
        <w:tc>
          <w:tcPr>
            <w:tcW w:w="1035" w:type="dxa"/>
            <w:tcBorders>
              <w:bottom w:val="single" w:color="000000" w:sz="12" w:space="0"/>
              <w:tl2br w:val="nil"/>
              <w:tr2bl w:val="nil"/>
            </w:tcBorders>
            <w:vAlign w:val="center"/>
          </w:tcPr>
          <w:p w14:paraId="3E2FDDE7">
            <w:pPr>
              <w:widowControl/>
            </w:pPr>
          </w:p>
        </w:tc>
        <w:tc>
          <w:tcPr>
            <w:tcW w:w="675" w:type="dxa"/>
            <w:tcBorders>
              <w:bottom w:val="single" w:color="000000" w:sz="12" w:space="0"/>
              <w:tl2br w:val="nil"/>
              <w:tr2bl w:val="nil"/>
            </w:tcBorders>
            <w:vAlign w:val="center"/>
          </w:tcPr>
          <w:p w14:paraId="7D6B926F">
            <w:pPr>
              <w:widowControl/>
            </w:pPr>
          </w:p>
        </w:tc>
      </w:tr>
      <w:tr w14:paraId="783F80C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66475F7C">
            <w:pPr>
              <w:widowControl/>
            </w:pPr>
            <w:r>
              <w:rPr>
                <w:rFonts w:hint="eastAsia"/>
                <w:b/>
                <w:bCs/>
              </w:rPr>
              <w:t>不可计分</w:t>
            </w:r>
          </w:p>
        </w:tc>
        <w:tc>
          <w:tcPr>
            <w:tcW w:w="467" w:type="dxa"/>
            <w:tcBorders>
              <w:top w:val="single" w:color="000000" w:sz="12" w:space="0"/>
            </w:tcBorders>
            <w:vAlign w:val="center"/>
          </w:tcPr>
          <w:p w14:paraId="151DA012">
            <w:pPr>
              <w:widowControl/>
            </w:pPr>
          </w:p>
        </w:tc>
        <w:tc>
          <w:tcPr>
            <w:tcW w:w="885" w:type="dxa"/>
            <w:tcBorders>
              <w:top w:val="single" w:color="000000" w:sz="12" w:space="0"/>
            </w:tcBorders>
            <w:vAlign w:val="center"/>
          </w:tcPr>
          <w:p w14:paraId="42998FE3">
            <w:pPr>
              <w:widowControl/>
            </w:pPr>
          </w:p>
        </w:tc>
        <w:tc>
          <w:tcPr>
            <w:tcW w:w="1695" w:type="dxa"/>
            <w:tcBorders>
              <w:top w:val="single" w:color="000000" w:sz="12" w:space="0"/>
            </w:tcBorders>
            <w:vAlign w:val="center"/>
          </w:tcPr>
          <w:p w14:paraId="6A03BC23">
            <w:pPr>
              <w:widowControl/>
            </w:pPr>
          </w:p>
        </w:tc>
        <w:tc>
          <w:tcPr>
            <w:tcW w:w="1020" w:type="dxa"/>
            <w:tcBorders>
              <w:top w:val="single" w:color="000000" w:sz="12" w:space="0"/>
            </w:tcBorders>
            <w:vAlign w:val="center"/>
          </w:tcPr>
          <w:p w14:paraId="30962C48">
            <w:pPr>
              <w:widowControl/>
            </w:pPr>
          </w:p>
        </w:tc>
        <w:tc>
          <w:tcPr>
            <w:tcW w:w="1110" w:type="dxa"/>
            <w:tcBorders>
              <w:top w:val="single" w:color="000000" w:sz="12" w:space="0"/>
            </w:tcBorders>
            <w:vAlign w:val="center"/>
          </w:tcPr>
          <w:p w14:paraId="149AF435">
            <w:pPr>
              <w:widowControl/>
            </w:pPr>
          </w:p>
        </w:tc>
        <w:tc>
          <w:tcPr>
            <w:tcW w:w="730" w:type="dxa"/>
            <w:tcBorders>
              <w:top w:val="single" w:color="000000" w:sz="12" w:space="0"/>
            </w:tcBorders>
            <w:vAlign w:val="center"/>
          </w:tcPr>
          <w:p w14:paraId="76E91043">
            <w:pPr>
              <w:widowControl/>
            </w:pPr>
          </w:p>
        </w:tc>
        <w:tc>
          <w:tcPr>
            <w:tcW w:w="1100" w:type="dxa"/>
            <w:tcBorders>
              <w:top w:val="single" w:color="000000" w:sz="12" w:space="0"/>
            </w:tcBorders>
            <w:vAlign w:val="center"/>
          </w:tcPr>
          <w:p w14:paraId="6043FECA">
            <w:pPr>
              <w:widowControl/>
            </w:pPr>
          </w:p>
        </w:tc>
        <w:tc>
          <w:tcPr>
            <w:tcW w:w="860" w:type="dxa"/>
            <w:tcBorders>
              <w:top w:val="single" w:color="000000" w:sz="12" w:space="0"/>
            </w:tcBorders>
            <w:vAlign w:val="center"/>
          </w:tcPr>
          <w:p w14:paraId="58A6DE6C">
            <w:pPr>
              <w:widowControl/>
            </w:pPr>
          </w:p>
        </w:tc>
        <w:tc>
          <w:tcPr>
            <w:tcW w:w="1035" w:type="dxa"/>
            <w:tcBorders>
              <w:top w:val="single" w:color="000000" w:sz="12" w:space="0"/>
            </w:tcBorders>
            <w:vAlign w:val="center"/>
          </w:tcPr>
          <w:p w14:paraId="2D3076D9">
            <w:pPr>
              <w:widowControl/>
            </w:pPr>
          </w:p>
        </w:tc>
        <w:tc>
          <w:tcPr>
            <w:tcW w:w="675" w:type="dxa"/>
            <w:tcBorders>
              <w:top w:val="single" w:color="000000" w:sz="12" w:space="0"/>
            </w:tcBorders>
            <w:vAlign w:val="center"/>
          </w:tcPr>
          <w:p w14:paraId="13640513">
            <w:pPr>
              <w:widowControl/>
              <w:snapToGrid w:val="0"/>
            </w:pPr>
          </w:p>
          <w:p w14:paraId="4A8D3EFF">
            <w:pPr>
              <w:widowControl/>
            </w:pPr>
          </w:p>
        </w:tc>
      </w:tr>
      <w:tr w14:paraId="325474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16A9D4FD">
            <w:pPr>
              <w:widowControl/>
            </w:pPr>
          </w:p>
        </w:tc>
        <w:tc>
          <w:tcPr>
            <w:tcW w:w="467" w:type="dxa"/>
            <w:tcBorders>
              <w:tl2br w:val="nil"/>
              <w:tr2bl w:val="nil"/>
            </w:tcBorders>
            <w:vAlign w:val="center"/>
          </w:tcPr>
          <w:p w14:paraId="077784C3">
            <w:pPr>
              <w:widowControl/>
            </w:pPr>
          </w:p>
        </w:tc>
        <w:tc>
          <w:tcPr>
            <w:tcW w:w="885" w:type="dxa"/>
            <w:tcBorders>
              <w:tl2br w:val="nil"/>
              <w:tr2bl w:val="nil"/>
            </w:tcBorders>
            <w:vAlign w:val="center"/>
          </w:tcPr>
          <w:p w14:paraId="145D127B">
            <w:pPr>
              <w:widowControl/>
            </w:pPr>
          </w:p>
        </w:tc>
        <w:tc>
          <w:tcPr>
            <w:tcW w:w="1695" w:type="dxa"/>
            <w:tcBorders>
              <w:tl2br w:val="nil"/>
              <w:tr2bl w:val="nil"/>
            </w:tcBorders>
            <w:vAlign w:val="center"/>
          </w:tcPr>
          <w:p w14:paraId="4A4293AC">
            <w:pPr>
              <w:widowControl/>
            </w:pPr>
          </w:p>
        </w:tc>
        <w:tc>
          <w:tcPr>
            <w:tcW w:w="1020" w:type="dxa"/>
            <w:tcBorders>
              <w:tl2br w:val="nil"/>
              <w:tr2bl w:val="nil"/>
            </w:tcBorders>
            <w:vAlign w:val="center"/>
          </w:tcPr>
          <w:p w14:paraId="56CD577B">
            <w:pPr>
              <w:widowControl/>
            </w:pPr>
          </w:p>
        </w:tc>
        <w:tc>
          <w:tcPr>
            <w:tcW w:w="1110" w:type="dxa"/>
            <w:tcBorders>
              <w:tl2br w:val="nil"/>
              <w:tr2bl w:val="nil"/>
            </w:tcBorders>
            <w:vAlign w:val="center"/>
          </w:tcPr>
          <w:p w14:paraId="02091AF4">
            <w:pPr>
              <w:widowControl/>
            </w:pPr>
          </w:p>
        </w:tc>
        <w:tc>
          <w:tcPr>
            <w:tcW w:w="730" w:type="dxa"/>
            <w:tcBorders>
              <w:tl2br w:val="nil"/>
              <w:tr2bl w:val="nil"/>
            </w:tcBorders>
            <w:vAlign w:val="center"/>
          </w:tcPr>
          <w:p w14:paraId="0E766825">
            <w:pPr>
              <w:widowControl/>
            </w:pPr>
          </w:p>
        </w:tc>
        <w:tc>
          <w:tcPr>
            <w:tcW w:w="1100" w:type="dxa"/>
            <w:tcBorders>
              <w:tl2br w:val="nil"/>
              <w:tr2bl w:val="nil"/>
            </w:tcBorders>
            <w:vAlign w:val="center"/>
          </w:tcPr>
          <w:p w14:paraId="1BB57116">
            <w:pPr>
              <w:widowControl/>
            </w:pPr>
          </w:p>
        </w:tc>
        <w:tc>
          <w:tcPr>
            <w:tcW w:w="860" w:type="dxa"/>
            <w:tcBorders>
              <w:tl2br w:val="nil"/>
              <w:tr2bl w:val="nil"/>
            </w:tcBorders>
            <w:vAlign w:val="center"/>
          </w:tcPr>
          <w:p w14:paraId="066B99AA">
            <w:pPr>
              <w:widowControl/>
            </w:pPr>
          </w:p>
        </w:tc>
        <w:tc>
          <w:tcPr>
            <w:tcW w:w="1035" w:type="dxa"/>
            <w:tcBorders>
              <w:tl2br w:val="nil"/>
              <w:tr2bl w:val="nil"/>
            </w:tcBorders>
            <w:vAlign w:val="center"/>
          </w:tcPr>
          <w:p w14:paraId="1D2245DB">
            <w:pPr>
              <w:widowControl/>
            </w:pPr>
          </w:p>
        </w:tc>
        <w:tc>
          <w:tcPr>
            <w:tcW w:w="675" w:type="dxa"/>
            <w:tcBorders>
              <w:tl2br w:val="nil"/>
              <w:tr2bl w:val="nil"/>
            </w:tcBorders>
            <w:vAlign w:val="center"/>
          </w:tcPr>
          <w:p w14:paraId="2D6D987E">
            <w:pPr>
              <w:widowControl/>
              <w:snapToGrid w:val="0"/>
            </w:pPr>
          </w:p>
          <w:p w14:paraId="771F0777">
            <w:pPr>
              <w:widowControl/>
            </w:pPr>
          </w:p>
        </w:tc>
      </w:tr>
    </w:tbl>
    <w:p w14:paraId="5A8BC203">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989"/>
        <w:gridCol w:w="1087"/>
        <w:gridCol w:w="965"/>
        <w:gridCol w:w="1104"/>
        <w:gridCol w:w="750"/>
        <w:gridCol w:w="648"/>
      </w:tblGrid>
      <w:tr w14:paraId="7E50238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583425D4">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14:paraId="05CBEA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164858BB">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14:paraId="3EE02AF5">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14:paraId="3FC53050">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14:paraId="7D8A5BB3">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989" w:type="dxa"/>
            <w:tcBorders>
              <w:tl2br w:val="nil"/>
              <w:tr2bl w:val="nil"/>
            </w:tcBorders>
            <w:vAlign w:val="center"/>
          </w:tcPr>
          <w:p w14:paraId="2B3F9D98">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3C08B409">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087" w:type="dxa"/>
            <w:tcBorders>
              <w:tl2br w:val="nil"/>
              <w:tr2bl w:val="nil"/>
            </w:tcBorders>
            <w:vAlign w:val="center"/>
          </w:tcPr>
          <w:p w14:paraId="47C9494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965" w:type="dxa"/>
            <w:tcBorders>
              <w:tl2br w:val="nil"/>
              <w:tr2bl w:val="nil"/>
            </w:tcBorders>
            <w:vAlign w:val="center"/>
          </w:tcPr>
          <w:p w14:paraId="22F85EE2">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14:paraId="341C7AA5">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14:paraId="14F3F2BF">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14:paraId="65966987">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14:paraId="52144BE1">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14:paraId="7B626334">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79B7BEF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6263DA41">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可计分</w:t>
            </w:r>
          </w:p>
        </w:tc>
        <w:tc>
          <w:tcPr>
            <w:tcW w:w="887" w:type="dxa"/>
            <w:tcBorders>
              <w:tl2br w:val="nil"/>
              <w:tr2bl w:val="nil"/>
            </w:tcBorders>
            <w:vAlign w:val="center"/>
          </w:tcPr>
          <w:p w14:paraId="7B99BFFA">
            <w:pPr>
              <w:overflowPunct w:val="0"/>
              <w:jc w:val="cente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1</w:t>
            </w:r>
          </w:p>
        </w:tc>
        <w:tc>
          <w:tcPr>
            <w:tcW w:w="1281" w:type="dxa"/>
            <w:tcBorders>
              <w:tl2br w:val="nil"/>
              <w:tr2bl w:val="nil"/>
            </w:tcBorders>
            <w:vAlign w:val="center"/>
          </w:tcPr>
          <w:p w14:paraId="600ABDD1">
            <w:pPr>
              <w:overflowPunct w:val="0"/>
              <w:jc w:val="center"/>
              <w:rPr>
                <w:rFonts w:hint="default" w:asciiTheme="minorEastAsia" w:hAnsiTheme="minorEastAsia" w:eastAsiaTheme="minorEastAsia" w:cstheme="minorEastAsia"/>
                <w:lang w:val="en-US" w:eastAsia="zh-CN"/>
              </w:rPr>
            </w:pPr>
            <w:r>
              <w:rPr>
                <w:rFonts w:hint="default" w:asciiTheme="minorEastAsia" w:hAnsiTheme="minorEastAsia" w:eastAsiaTheme="minorEastAsia" w:cstheme="minorEastAsia"/>
                <w:lang w:val="en-US" w:eastAsia="zh-CN"/>
              </w:rPr>
              <w:t>中国修辞学会</w:t>
            </w:r>
            <w:r>
              <w:rPr>
                <w:rFonts w:hint="eastAsia" w:asciiTheme="minorEastAsia" w:hAnsiTheme="minorEastAsia" w:cstheme="minorEastAsia"/>
                <w:lang w:val="en-US" w:eastAsia="zh-CN"/>
              </w:rPr>
              <w:t>（国家一级学会）</w:t>
            </w:r>
          </w:p>
        </w:tc>
        <w:tc>
          <w:tcPr>
            <w:tcW w:w="1814" w:type="dxa"/>
            <w:tcBorders>
              <w:tl2br w:val="nil"/>
              <w:tr2bl w:val="nil"/>
            </w:tcBorders>
            <w:vAlign w:val="center"/>
          </w:tcPr>
          <w:p w14:paraId="2555BD56">
            <w:pPr>
              <w:overflowPunct w:val="0"/>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来琼留学生对外汉语教师形象的概念认知研究</w:t>
            </w:r>
          </w:p>
        </w:tc>
        <w:tc>
          <w:tcPr>
            <w:tcW w:w="989" w:type="dxa"/>
            <w:tcBorders>
              <w:tl2br w:val="nil"/>
              <w:tr2bl w:val="nil"/>
            </w:tcBorders>
            <w:vAlign w:val="center"/>
          </w:tcPr>
          <w:p w14:paraId="0D4E0CF6">
            <w:pPr>
              <w:overflowPunct w:val="0"/>
              <w:jc w:val="cente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二等奖</w:t>
            </w:r>
          </w:p>
        </w:tc>
        <w:tc>
          <w:tcPr>
            <w:tcW w:w="1087" w:type="dxa"/>
            <w:tcBorders>
              <w:tl2br w:val="nil"/>
              <w:tr2bl w:val="nil"/>
            </w:tcBorders>
            <w:vAlign w:val="center"/>
          </w:tcPr>
          <w:p w14:paraId="32A4BD5F">
            <w:pPr>
              <w:overflowPunct w:val="0"/>
              <w:jc w:val="center"/>
              <w:rPr>
                <w:rFonts w:hint="eastAsia" w:asciiTheme="minorEastAsia" w:hAnsiTheme="minorEastAsia" w:eastAsiaTheme="minorEastAsia" w:cstheme="minorEastAsia"/>
              </w:rPr>
            </w:pPr>
            <w:r>
              <w:rPr>
                <w:rFonts w:hint="eastAsia" w:asciiTheme="minorEastAsia" w:hAnsiTheme="minorEastAsia" w:cstheme="minorEastAsia"/>
                <w:lang w:val="en-US" w:eastAsia="zh-CN"/>
              </w:rPr>
              <w:t>青年学者优秀论文奖</w:t>
            </w:r>
          </w:p>
        </w:tc>
        <w:tc>
          <w:tcPr>
            <w:tcW w:w="965" w:type="dxa"/>
            <w:tcBorders>
              <w:tl2br w:val="nil"/>
              <w:tr2bl w:val="nil"/>
            </w:tcBorders>
            <w:vAlign w:val="center"/>
          </w:tcPr>
          <w:p w14:paraId="04A4A0B1">
            <w:pPr>
              <w:overflowPunct w:val="0"/>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2021年11月</w:t>
            </w:r>
          </w:p>
        </w:tc>
        <w:tc>
          <w:tcPr>
            <w:tcW w:w="1104" w:type="dxa"/>
            <w:tcBorders>
              <w:tl2br w:val="nil"/>
              <w:tr2bl w:val="nil"/>
            </w:tcBorders>
            <w:vAlign w:val="center"/>
          </w:tcPr>
          <w:p w14:paraId="1E5E6570">
            <w:pPr>
              <w:overflowPunct w:val="0"/>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第一</w:t>
            </w:r>
          </w:p>
        </w:tc>
        <w:tc>
          <w:tcPr>
            <w:tcW w:w="750" w:type="dxa"/>
            <w:tcBorders>
              <w:tl2br w:val="nil"/>
              <w:tr2bl w:val="nil"/>
            </w:tcBorders>
            <w:vAlign w:val="center"/>
          </w:tcPr>
          <w:p w14:paraId="3B8DBD23">
            <w:pPr>
              <w:overflowPunct w:val="0"/>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中国国家一级学会</w:t>
            </w:r>
          </w:p>
        </w:tc>
        <w:tc>
          <w:tcPr>
            <w:tcW w:w="648" w:type="dxa"/>
            <w:tcBorders>
              <w:tl2br w:val="nil"/>
              <w:tr2bl w:val="nil"/>
            </w:tcBorders>
            <w:vAlign w:val="center"/>
          </w:tcPr>
          <w:p w14:paraId="6FB17398">
            <w:pPr>
              <w:overflowPunct w:val="0"/>
              <w:jc w:val="center"/>
              <w:rPr>
                <w:rFonts w:hint="default" w:asciiTheme="minorEastAsia" w:hAnsiTheme="minorEastAsia" w:eastAsiaTheme="minorEastAsia" w:cstheme="minorEastAsia"/>
                <w:lang w:val="en-US" w:eastAsia="zh-CN"/>
              </w:rPr>
            </w:pPr>
            <w:r>
              <w:rPr>
                <w:rFonts w:hint="eastAsia" w:asciiTheme="minorEastAsia" w:hAnsiTheme="minorEastAsia" w:cstheme="minorEastAsia"/>
                <w:lang w:val="en-US" w:eastAsia="zh-CN"/>
              </w:rPr>
              <w:t>160</w:t>
            </w:r>
          </w:p>
        </w:tc>
      </w:tr>
      <w:tr w14:paraId="1B1320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61ED4DF9">
            <w:pPr>
              <w:overflowPunct w:val="0"/>
              <w:jc w:val="center"/>
              <w:rPr>
                <w:rFonts w:hint="eastAsia" w:asciiTheme="minorEastAsia" w:hAnsiTheme="minorEastAsia" w:eastAsiaTheme="minorEastAsia" w:cstheme="minorEastAsia"/>
              </w:rPr>
            </w:pPr>
          </w:p>
        </w:tc>
        <w:tc>
          <w:tcPr>
            <w:tcW w:w="887" w:type="dxa"/>
            <w:tcBorders>
              <w:bottom w:val="single" w:color="000000" w:sz="12" w:space="0"/>
              <w:tl2br w:val="nil"/>
              <w:tr2bl w:val="nil"/>
            </w:tcBorders>
            <w:vAlign w:val="center"/>
          </w:tcPr>
          <w:p w14:paraId="28916E2F">
            <w:pPr>
              <w:overflowPunct w:val="0"/>
              <w:jc w:val="center"/>
              <w:rPr>
                <w:rFonts w:hint="eastAsia" w:asciiTheme="minorEastAsia" w:hAnsiTheme="minorEastAsia" w:eastAsiaTheme="minorEastAsia" w:cstheme="minorEastAsia"/>
              </w:rPr>
            </w:pPr>
          </w:p>
        </w:tc>
        <w:tc>
          <w:tcPr>
            <w:tcW w:w="1281" w:type="dxa"/>
            <w:tcBorders>
              <w:bottom w:val="single" w:color="000000" w:sz="12" w:space="0"/>
              <w:tl2br w:val="nil"/>
              <w:tr2bl w:val="nil"/>
            </w:tcBorders>
            <w:vAlign w:val="center"/>
          </w:tcPr>
          <w:p w14:paraId="774DEB07">
            <w:pPr>
              <w:overflowPunct w:val="0"/>
              <w:jc w:val="center"/>
              <w:rPr>
                <w:rFonts w:hint="eastAsia" w:asciiTheme="minorEastAsia" w:hAnsiTheme="minorEastAsia" w:eastAsiaTheme="minorEastAsia" w:cstheme="minorEastAsia"/>
              </w:rPr>
            </w:pPr>
          </w:p>
        </w:tc>
        <w:tc>
          <w:tcPr>
            <w:tcW w:w="1814" w:type="dxa"/>
            <w:tcBorders>
              <w:bottom w:val="single" w:color="000000" w:sz="12" w:space="0"/>
              <w:tl2br w:val="nil"/>
              <w:tr2bl w:val="nil"/>
            </w:tcBorders>
            <w:vAlign w:val="center"/>
          </w:tcPr>
          <w:p w14:paraId="56FE448E">
            <w:pPr>
              <w:overflowPunct w:val="0"/>
              <w:jc w:val="center"/>
              <w:rPr>
                <w:rFonts w:hint="eastAsia" w:asciiTheme="minorEastAsia" w:hAnsiTheme="minorEastAsia" w:eastAsiaTheme="minorEastAsia" w:cstheme="minorEastAsia"/>
              </w:rPr>
            </w:pPr>
          </w:p>
        </w:tc>
        <w:tc>
          <w:tcPr>
            <w:tcW w:w="989" w:type="dxa"/>
            <w:tcBorders>
              <w:bottom w:val="single" w:color="000000" w:sz="12" w:space="0"/>
              <w:tl2br w:val="nil"/>
              <w:tr2bl w:val="nil"/>
            </w:tcBorders>
            <w:vAlign w:val="center"/>
          </w:tcPr>
          <w:p w14:paraId="2E30FE00">
            <w:pPr>
              <w:overflowPunct w:val="0"/>
              <w:jc w:val="center"/>
              <w:rPr>
                <w:rFonts w:hint="eastAsia" w:asciiTheme="minorEastAsia" w:hAnsiTheme="minorEastAsia" w:eastAsiaTheme="minorEastAsia" w:cstheme="minorEastAsia"/>
              </w:rPr>
            </w:pPr>
          </w:p>
        </w:tc>
        <w:tc>
          <w:tcPr>
            <w:tcW w:w="1087" w:type="dxa"/>
            <w:tcBorders>
              <w:bottom w:val="single" w:color="000000" w:sz="12" w:space="0"/>
              <w:tl2br w:val="nil"/>
              <w:tr2bl w:val="nil"/>
            </w:tcBorders>
            <w:vAlign w:val="center"/>
          </w:tcPr>
          <w:p w14:paraId="2D8AC033">
            <w:pPr>
              <w:overflowPunct w:val="0"/>
              <w:jc w:val="center"/>
              <w:rPr>
                <w:rFonts w:hint="eastAsia" w:asciiTheme="minorEastAsia" w:hAnsiTheme="minorEastAsia" w:eastAsiaTheme="minorEastAsia" w:cstheme="minorEastAsia"/>
              </w:rPr>
            </w:pPr>
          </w:p>
        </w:tc>
        <w:tc>
          <w:tcPr>
            <w:tcW w:w="965" w:type="dxa"/>
            <w:tcBorders>
              <w:bottom w:val="single" w:color="000000" w:sz="12" w:space="0"/>
              <w:tl2br w:val="nil"/>
              <w:tr2bl w:val="nil"/>
            </w:tcBorders>
            <w:vAlign w:val="center"/>
          </w:tcPr>
          <w:p w14:paraId="2E9DF937">
            <w:pPr>
              <w:overflowPunct w:val="0"/>
              <w:jc w:val="center"/>
              <w:rPr>
                <w:rFonts w:hint="eastAsia" w:asciiTheme="minorEastAsia" w:hAnsiTheme="minorEastAsia" w:eastAsiaTheme="minorEastAsia" w:cstheme="minorEastAsia"/>
              </w:rPr>
            </w:pPr>
          </w:p>
        </w:tc>
        <w:tc>
          <w:tcPr>
            <w:tcW w:w="1104" w:type="dxa"/>
            <w:tcBorders>
              <w:bottom w:val="single" w:color="000000" w:sz="12" w:space="0"/>
              <w:tl2br w:val="nil"/>
              <w:tr2bl w:val="nil"/>
            </w:tcBorders>
            <w:vAlign w:val="center"/>
          </w:tcPr>
          <w:p w14:paraId="0D6D8DFC">
            <w:pPr>
              <w:overflowPunct w:val="0"/>
              <w:jc w:val="center"/>
              <w:rPr>
                <w:rFonts w:hint="eastAsia" w:asciiTheme="minorEastAsia" w:hAnsiTheme="minorEastAsia" w:eastAsiaTheme="minorEastAsia" w:cstheme="minorEastAsia"/>
              </w:rPr>
            </w:pPr>
          </w:p>
        </w:tc>
        <w:tc>
          <w:tcPr>
            <w:tcW w:w="750" w:type="dxa"/>
            <w:tcBorders>
              <w:bottom w:val="single" w:color="000000" w:sz="12" w:space="0"/>
              <w:tl2br w:val="nil"/>
              <w:tr2bl w:val="nil"/>
            </w:tcBorders>
            <w:vAlign w:val="center"/>
          </w:tcPr>
          <w:p w14:paraId="510B08BE">
            <w:pPr>
              <w:overflowPunct w:val="0"/>
              <w:jc w:val="center"/>
              <w:rPr>
                <w:rFonts w:hint="eastAsia" w:asciiTheme="minorEastAsia" w:hAnsiTheme="minorEastAsia" w:eastAsiaTheme="minorEastAsia" w:cstheme="minorEastAsia"/>
              </w:rPr>
            </w:pPr>
          </w:p>
        </w:tc>
        <w:tc>
          <w:tcPr>
            <w:tcW w:w="648" w:type="dxa"/>
            <w:tcBorders>
              <w:bottom w:val="single" w:color="000000" w:sz="12" w:space="0"/>
              <w:tl2br w:val="nil"/>
              <w:tr2bl w:val="nil"/>
            </w:tcBorders>
            <w:vAlign w:val="center"/>
          </w:tcPr>
          <w:p w14:paraId="22AEB03F">
            <w:pPr>
              <w:overflowPunct w:val="0"/>
              <w:jc w:val="center"/>
              <w:rPr>
                <w:rFonts w:hint="eastAsia" w:asciiTheme="minorEastAsia" w:hAnsiTheme="minorEastAsia" w:eastAsiaTheme="minorEastAsia" w:cstheme="minorEastAsia"/>
              </w:rPr>
            </w:pPr>
          </w:p>
        </w:tc>
      </w:tr>
      <w:tr w14:paraId="3D0368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14B9D762">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不可计分</w:t>
            </w:r>
          </w:p>
        </w:tc>
        <w:tc>
          <w:tcPr>
            <w:tcW w:w="887" w:type="dxa"/>
            <w:tcBorders>
              <w:top w:val="single" w:color="000000" w:sz="12" w:space="0"/>
            </w:tcBorders>
          </w:tcPr>
          <w:p w14:paraId="1FA000FA">
            <w:pPr>
              <w:overflowPunct w:val="0"/>
              <w:jc w:val="center"/>
              <w:rPr>
                <w:rFonts w:hint="eastAsia" w:asciiTheme="minorEastAsia" w:hAnsiTheme="minorEastAsia" w:eastAsiaTheme="minorEastAsia" w:cstheme="minorEastAsia"/>
              </w:rPr>
            </w:pPr>
          </w:p>
        </w:tc>
        <w:tc>
          <w:tcPr>
            <w:tcW w:w="1281" w:type="dxa"/>
            <w:tcBorders>
              <w:top w:val="single" w:color="000000" w:sz="12" w:space="0"/>
            </w:tcBorders>
          </w:tcPr>
          <w:p w14:paraId="58890D96">
            <w:pPr>
              <w:overflowPunct w:val="0"/>
              <w:jc w:val="center"/>
              <w:rPr>
                <w:rFonts w:hint="eastAsia" w:asciiTheme="minorEastAsia" w:hAnsiTheme="minorEastAsia" w:eastAsiaTheme="minorEastAsia" w:cstheme="minorEastAsia"/>
              </w:rPr>
            </w:pPr>
          </w:p>
        </w:tc>
        <w:tc>
          <w:tcPr>
            <w:tcW w:w="1814" w:type="dxa"/>
            <w:tcBorders>
              <w:top w:val="single" w:color="000000" w:sz="12" w:space="0"/>
            </w:tcBorders>
          </w:tcPr>
          <w:p w14:paraId="473C6519">
            <w:pPr>
              <w:overflowPunct w:val="0"/>
              <w:jc w:val="center"/>
              <w:rPr>
                <w:rFonts w:hint="eastAsia" w:asciiTheme="minorEastAsia" w:hAnsiTheme="minorEastAsia" w:eastAsiaTheme="minorEastAsia" w:cstheme="minorEastAsia"/>
              </w:rPr>
            </w:pPr>
          </w:p>
        </w:tc>
        <w:tc>
          <w:tcPr>
            <w:tcW w:w="989" w:type="dxa"/>
            <w:tcBorders>
              <w:top w:val="single" w:color="000000" w:sz="12" w:space="0"/>
            </w:tcBorders>
          </w:tcPr>
          <w:p w14:paraId="07BCAB98">
            <w:pPr>
              <w:overflowPunct w:val="0"/>
              <w:jc w:val="center"/>
              <w:rPr>
                <w:rFonts w:hint="eastAsia" w:asciiTheme="minorEastAsia" w:hAnsiTheme="minorEastAsia" w:eastAsiaTheme="minorEastAsia" w:cstheme="minorEastAsia"/>
              </w:rPr>
            </w:pPr>
          </w:p>
        </w:tc>
        <w:tc>
          <w:tcPr>
            <w:tcW w:w="1087" w:type="dxa"/>
            <w:tcBorders>
              <w:top w:val="single" w:color="000000" w:sz="12" w:space="0"/>
            </w:tcBorders>
          </w:tcPr>
          <w:p w14:paraId="0C810325">
            <w:pPr>
              <w:overflowPunct w:val="0"/>
              <w:jc w:val="center"/>
              <w:rPr>
                <w:rFonts w:hint="eastAsia" w:asciiTheme="minorEastAsia" w:hAnsiTheme="minorEastAsia" w:eastAsiaTheme="minorEastAsia" w:cstheme="minorEastAsia"/>
              </w:rPr>
            </w:pPr>
          </w:p>
        </w:tc>
        <w:tc>
          <w:tcPr>
            <w:tcW w:w="965" w:type="dxa"/>
            <w:tcBorders>
              <w:top w:val="single" w:color="000000" w:sz="12" w:space="0"/>
            </w:tcBorders>
          </w:tcPr>
          <w:p w14:paraId="409BCF7A">
            <w:pPr>
              <w:overflowPunct w:val="0"/>
              <w:jc w:val="center"/>
              <w:rPr>
                <w:rFonts w:hint="eastAsia" w:asciiTheme="minorEastAsia" w:hAnsiTheme="minorEastAsia" w:eastAsiaTheme="minorEastAsia" w:cstheme="minorEastAsia"/>
              </w:rPr>
            </w:pPr>
          </w:p>
        </w:tc>
        <w:tc>
          <w:tcPr>
            <w:tcW w:w="1104" w:type="dxa"/>
            <w:tcBorders>
              <w:top w:val="single" w:color="000000" w:sz="12" w:space="0"/>
            </w:tcBorders>
          </w:tcPr>
          <w:p w14:paraId="05DF86B0">
            <w:pPr>
              <w:overflowPunct w:val="0"/>
              <w:jc w:val="center"/>
              <w:rPr>
                <w:rFonts w:hint="eastAsia" w:asciiTheme="minorEastAsia" w:hAnsiTheme="minorEastAsia" w:eastAsiaTheme="minorEastAsia" w:cstheme="minorEastAsia"/>
              </w:rPr>
            </w:pPr>
          </w:p>
        </w:tc>
        <w:tc>
          <w:tcPr>
            <w:tcW w:w="750" w:type="dxa"/>
            <w:tcBorders>
              <w:top w:val="single" w:color="000000" w:sz="12" w:space="0"/>
            </w:tcBorders>
          </w:tcPr>
          <w:p w14:paraId="52FE615B">
            <w:pPr>
              <w:overflowPunct w:val="0"/>
              <w:jc w:val="center"/>
              <w:rPr>
                <w:rFonts w:hint="eastAsia" w:asciiTheme="minorEastAsia" w:hAnsiTheme="minorEastAsia" w:eastAsiaTheme="minorEastAsia" w:cstheme="minorEastAsia"/>
              </w:rPr>
            </w:pPr>
          </w:p>
        </w:tc>
        <w:tc>
          <w:tcPr>
            <w:tcW w:w="648" w:type="dxa"/>
            <w:tcBorders>
              <w:top w:val="single" w:color="000000" w:sz="12" w:space="0"/>
            </w:tcBorders>
          </w:tcPr>
          <w:p w14:paraId="35443399">
            <w:pPr>
              <w:overflowPunct w:val="0"/>
              <w:snapToGrid w:val="0"/>
              <w:jc w:val="center"/>
              <w:rPr>
                <w:rFonts w:hint="eastAsia" w:asciiTheme="minorEastAsia" w:hAnsiTheme="minorEastAsia" w:eastAsiaTheme="minorEastAsia" w:cstheme="minorEastAsia"/>
              </w:rPr>
            </w:pPr>
          </w:p>
          <w:p w14:paraId="0659CDD5">
            <w:pPr>
              <w:overflowPunct w:val="0"/>
              <w:jc w:val="center"/>
              <w:rPr>
                <w:rFonts w:hint="eastAsia" w:asciiTheme="minorEastAsia" w:hAnsiTheme="minorEastAsia" w:eastAsiaTheme="minorEastAsia" w:cstheme="minorEastAsia"/>
              </w:rPr>
            </w:pPr>
          </w:p>
        </w:tc>
      </w:tr>
      <w:tr w14:paraId="75FA3AF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2D911401">
            <w:pPr>
              <w:widowControl/>
              <w:overflowPunct w:val="0"/>
              <w:rPr>
                <w:rFonts w:hint="eastAsia" w:asciiTheme="minorEastAsia" w:hAnsiTheme="minorEastAsia" w:eastAsiaTheme="minorEastAsia" w:cstheme="minorEastAsia"/>
                <w:b/>
                <w:bCs/>
              </w:rPr>
            </w:pPr>
          </w:p>
        </w:tc>
        <w:tc>
          <w:tcPr>
            <w:tcW w:w="887" w:type="dxa"/>
            <w:tcBorders>
              <w:tl2br w:val="nil"/>
              <w:tr2bl w:val="nil"/>
            </w:tcBorders>
          </w:tcPr>
          <w:p w14:paraId="2F8E7AFA">
            <w:pPr>
              <w:overflowPunct w:val="0"/>
              <w:jc w:val="center"/>
              <w:rPr>
                <w:rFonts w:hint="eastAsia" w:asciiTheme="minorEastAsia" w:hAnsiTheme="minorEastAsia" w:eastAsiaTheme="minorEastAsia" w:cstheme="minorEastAsia"/>
              </w:rPr>
            </w:pPr>
          </w:p>
        </w:tc>
        <w:tc>
          <w:tcPr>
            <w:tcW w:w="1281" w:type="dxa"/>
            <w:tcBorders>
              <w:tl2br w:val="nil"/>
              <w:tr2bl w:val="nil"/>
            </w:tcBorders>
          </w:tcPr>
          <w:p w14:paraId="59EE50EC">
            <w:pPr>
              <w:overflowPunct w:val="0"/>
              <w:jc w:val="center"/>
              <w:rPr>
                <w:rFonts w:hint="eastAsia" w:asciiTheme="minorEastAsia" w:hAnsiTheme="minorEastAsia" w:eastAsiaTheme="minorEastAsia" w:cstheme="minorEastAsia"/>
              </w:rPr>
            </w:pPr>
          </w:p>
        </w:tc>
        <w:tc>
          <w:tcPr>
            <w:tcW w:w="1814" w:type="dxa"/>
            <w:tcBorders>
              <w:tl2br w:val="nil"/>
              <w:tr2bl w:val="nil"/>
            </w:tcBorders>
          </w:tcPr>
          <w:p w14:paraId="2D067E8B">
            <w:pPr>
              <w:overflowPunct w:val="0"/>
              <w:jc w:val="center"/>
              <w:rPr>
                <w:rFonts w:hint="eastAsia" w:asciiTheme="minorEastAsia" w:hAnsiTheme="minorEastAsia" w:eastAsiaTheme="minorEastAsia" w:cstheme="minorEastAsia"/>
              </w:rPr>
            </w:pPr>
          </w:p>
        </w:tc>
        <w:tc>
          <w:tcPr>
            <w:tcW w:w="989" w:type="dxa"/>
            <w:tcBorders>
              <w:tl2br w:val="nil"/>
              <w:tr2bl w:val="nil"/>
            </w:tcBorders>
          </w:tcPr>
          <w:p w14:paraId="043CE5A7">
            <w:pPr>
              <w:overflowPunct w:val="0"/>
              <w:jc w:val="center"/>
              <w:rPr>
                <w:rFonts w:hint="eastAsia" w:asciiTheme="minorEastAsia" w:hAnsiTheme="minorEastAsia" w:eastAsiaTheme="minorEastAsia" w:cstheme="minorEastAsia"/>
              </w:rPr>
            </w:pPr>
          </w:p>
        </w:tc>
        <w:tc>
          <w:tcPr>
            <w:tcW w:w="1087" w:type="dxa"/>
            <w:tcBorders>
              <w:tl2br w:val="nil"/>
              <w:tr2bl w:val="nil"/>
            </w:tcBorders>
          </w:tcPr>
          <w:p w14:paraId="5D93678D">
            <w:pPr>
              <w:overflowPunct w:val="0"/>
              <w:jc w:val="center"/>
              <w:rPr>
                <w:rFonts w:hint="eastAsia" w:asciiTheme="minorEastAsia" w:hAnsiTheme="minorEastAsia" w:eastAsiaTheme="minorEastAsia" w:cstheme="minorEastAsia"/>
              </w:rPr>
            </w:pPr>
          </w:p>
        </w:tc>
        <w:tc>
          <w:tcPr>
            <w:tcW w:w="965" w:type="dxa"/>
            <w:tcBorders>
              <w:tl2br w:val="nil"/>
              <w:tr2bl w:val="nil"/>
            </w:tcBorders>
          </w:tcPr>
          <w:p w14:paraId="21EFAD16">
            <w:pPr>
              <w:overflowPunct w:val="0"/>
              <w:jc w:val="center"/>
              <w:rPr>
                <w:rFonts w:hint="eastAsia" w:asciiTheme="minorEastAsia" w:hAnsiTheme="minorEastAsia" w:eastAsiaTheme="minorEastAsia" w:cstheme="minorEastAsia"/>
              </w:rPr>
            </w:pPr>
          </w:p>
        </w:tc>
        <w:tc>
          <w:tcPr>
            <w:tcW w:w="1104" w:type="dxa"/>
            <w:tcBorders>
              <w:tl2br w:val="nil"/>
              <w:tr2bl w:val="nil"/>
            </w:tcBorders>
          </w:tcPr>
          <w:p w14:paraId="16DDA0E7">
            <w:pPr>
              <w:overflowPunct w:val="0"/>
              <w:jc w:val="center"/>
              <w:rPr>
                <w:rFonts w:hint="eastAsia" w:asciiTheme="minorEastAsia" w:hAnsiTheme="minorEastAsia" w:eastAsiaTheme="minorEastAsia" w:cstheme="minorEastAsia"/>
              </w:rPr>
            </w:pPr>
          </w:p>
        </w:tc>
        <w:tc>
          <w:tcPr>
            <w:tcW w:w="750" w:type="dxa"/>
            <w:tcBorders>
              <w:tl2br w:val="nil"/>
              <w:tr2bl w:val="nil"/>
            </w:tcBorders>
          </w:tcPr>
          <w:p w14:paraId="4E344D00">
            <w:pPr>
              <w:overflowPunct w:val="0"/>
              <w:jc w:val="center"/>
              <w:rPr>
                <w:rFonts w:hint="eastAsia" w:asciiTheme="minorEastAsia" w:hAnsiTheme="minorEastAsia" w:eastAsiaTheme="minorEastAsia" w:cstheme="minorEastAsia"/>
              </w:rPr>
            </w:pPr>
          </w:p>
        </w:tc>
        <w:tc>
          <w:tcPr>
            <w:tcW w:w="648" w:type="dxa"/>
            <w:tcBorders>
              <w:tl2br w:val="nil"/>
              <w:tr2bl w:val="nil"/>
            </w:tcBorders>
          </w:tcPr>
          <w:p w14:paraId="47B3BFBF">
            <w:pPr>
              <w:overflowPunct w:val="0"/>
              <w:snapToGrid w:val="0"/>
              <w:jc w:val="center"/>
              <w:rPr>
                <w:rFonts w:hint="eastAsia" w:asciiTheme="minorEastAsia" w:hAnsiTheme="minorEastAsia" w:eastAsiaTheme="minorEastAsia" w:cstheme="minorEastAsia"/>
              </w:rPr>
            </w:pPr>
          </w:p>
          <w:p w14:paraId="74481BA1">
            <w:pPr>
              <w:overflowPunct w:val="0"/>
              <w:jc w:val="center"/>
              <w:rPr>
                <w:rFonts w:hint="eastAsia" w:asciiTheme="minorEastAsia" w:hAnsiTheme="minorEastAsia" w:eastAsiaTheme="minorEastAsia" w:cstheme="minorEastAsia"/>
              </w:rPr>
            </w:pPr>
          </w:p>
        </w:tc>
      </w:tr>
    </w:tbl>
    <w:p w14:paraId="2465A317">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注：人文社科类参考评审文件附件1-4填写，自然科学类参考附件1-5填写，奖励等级：可计分类按A级-C级填写，不可类分类为D级；获奖等级按特等奖、一等奖、二等奖、三等奖、其他类填写。</w:t>
      </w:r>
    </w:p>
    <w:p w14:paraId="5780F190">
      <w:pPr>
        <w:keepNext w:val="0"/>
        <w:keepLines w:val="0"/>
        <w:pageBreakBefore w:val="0"/>
        <w:widowControl w:val="0"/>
        <w:kinsoku/>
        <w:wordWrap/>
        <w:overflowPunct w:val="0"/>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291212A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21A72298">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五、应用成果</w:t>
            </w:r>
          </w:p>
        </w:tc>
      </w:tr>
      <w:tr w14:paraId="30E687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721ADB61">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0" w:type="dxa"/>
            <w:tcBorders>
              <w:tl2br w:val="nil"/>
              <w:tr2bl w:val="nil"/>
            </w:tcBorders>
            <w:vAlign w:val="center"/>
          </w:tcPr>
          <w:p w14:paraId="58898228">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序号</w:t>
            </w:r>
          </w:p>
        </w:tc>
        <w:tc>
          <w:tcPr>
            <w:tcW w:w="1370" w:type="dxa"/>
            <w:tcBorders>
              <w:tl2br w:val="nil"/>
              <w:tr2bl w:val="nil"/>
            </w:tcBorders>
            <w:vAlign w:val="center"/>
          </w:tcPr>
          <w:p w14:paraId="112C8784">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成果等级</w:t>
            </w:r>
          </w:p>
        </w:tc>
        <w:tc>
          <w:tcPr>
            <w:tcW w:w="2242" w:type="dxa"/>
            <w:tcBorders>
              <w:tl2br w:val="nil"/>
              <w:tr2bl w:val="nil"/>
            </w:tcBorders>
            <w:vAlign w:val="center"/>
          </w:tcPr>
          <w:p w14:paraId="750CE3FC">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成果名称</w:t>
            </w:r>
          </w:p>
        </w:tc>
        <w:tc>
          <w:tcPr>
            <w:tcW w:w="1964" w:type="dxa"/>
            <w:tcBorders>
              <w:tl2br w:val="nil"/>
              <w:tr2bl w:val="nil"/>
            </w:tcBorders>
            <w:vAlign w:val="center"/>
          </w:tcPr>
          <w:p w14:paraId="1E9101B2">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采纳部门</w:t>
            </w:r>
          </w:p>
          <w:p w14:paraId="55FCFF13">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（或领导批示）</w:t>
            </w:r>
          </w:p>
        </w:tc>
        <w:tc>
          <w:tcPr>
            <w:tcW w:w="1595" w:type="dxa"/>
            <w:tcBorders>
              <w:tl2br w:val="nil"/>
              <w:tr2bl w:val="nil"/>
            </w:tcBorders>
            <w:vAlign w:val="center"/>
          </w:tcPr>
          <w:p w14:paraId="300D34CC">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采纳</w:t>
            </w:r>
            <w:r>
              <w:rPr>
                <w:rFonts w:hint="eastAsia" w:asciiTheme="minorEastAsia" w:hAnsiTheme="minorEastAsia" w:eastAsiaTheme="minorEastAsia" w:cstheme="minorEastAsia"/>
                <w:b/>
                <w:bCs/>
              </w:rPr>
              <w:t>年月</w:t>
            </w:r>
          </w:p>
        </w:tc>
        <w:tc>
          <w:tcPr>
            <w:tcW w:w="737" w:type="dxa"/>
            <w:tcBorders>
              <w:tl2br w:val="nil"/>
              <w:tr2bl w:val="nil"/>
            </w:tcBorders>
            <w:vAlign w:val="center"/>
          </w:tcPr>
          <w:p w14:paraId="26D22783">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备注</w:t>
            </w:r>
          </w:p>
        </w:tc>
        <w:tc>
          <w:tcPr>
            <w:tcW w:w="681" w:type="dxa"/>
            <w:tcBorders>
              <w:tl2br w:val="nil"/>
              <w:tr2bl w:val="nil"/>
            </w:tcBorders>
            <w:vAlign w:val="center"/>
          </w:tcPr>
          <w:p w14:paraId="54FAD2D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EA0A44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0A1A4AE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80" w:type="dxa"/>
            <w:tcBorders>
              <w:bottom w:val="single" w:color="000000" w:sz="12" w:space="0"/>
              <w:tl2br w:val="nil"/>
              <w:tr2bl w:val="nil"/>
            </w:tcBorders>
          </w:tcPr>
          <w:p w14:paraId="73768A7D">
            <w:pPr>
              <w:jc w:val="center"/>
              <w:rPr>
                <w:rFonts w:hint="eastAsia" w:asciiTheme="minorEastAsia" w:hAnsiTheme="minorEastAsia" w:eastAsiaTheme="minorEastAsia" w:cstheme="minorEastAsia"/>
              </w:rPr>
            </w:pPr>
          </w:p>
        </w:tc>
        <w:tc>
          <w:tcPr>
            <w:tcW w:w="1370" w:type="dxa"/>
            <w:tcBorders>
              <w:bottom w:val="single" w:color="000000" w:sz="12" w:space="0"/>
              <w:tl2br w:val="nil"/>
              <w:tr2bl w:val="nil"/>
            </w:tcBorders>
          </w:tcPr>
          <w:p w14:paraId="0A3D7AF1">
            <w:pPr>
              <w:widowControl/>
              <w:jc w:val="center"/>
              <w:rPr>
                <w:rFonts w:hint="eastAsia" w:asciiTheme="minorEastAsia" w:hAnsiTheme="minorEastAsia" w:eastAsiaTheme="minorEastAsia" w:cstheme="minorEastAsia"/>
              </w:rPr>
            </w:pPr>
          </w:p>
        </w:tc>
        <w:tc>
          <w:tcPr>
            <w:tcW w:w="2242" w:type="dxa"/>
            <w:tcBorders>
              <w:bottom w:val="single" w:color="000000" w:sz="12" w:space="0"/>
              <w:tl2br w:val="nil"/>
              <w:tr2bl w:val="nil"/>
            </w:tcBorders>
          </w:tcPr>
          <w:p w14:paraId="3D6C45AB">
            <w:pPr>
              <w:widowControl/>
              <w:jc w:val="center"/>
              <w:rPr>
                <w:rFonts w:hint="eastAsia" w:asciiTheme="minorEastAsia" w:hAnsiTheme="minorEastAsia" w:eastAsiaTheme="minorEastAsia" w:cstheme="minorEastAsia"/>
              </w:rPr>
            </w:pPr>
          </w:p>
        </w:tc>
        <w:tc>
          <w:tcPr>
            <w:tcW w:w="1964" w:type="dxa"/>
            <w:tcBorders>
              <w:bottom w:val="single" w:color="000000" w:sz="12" w:space="0"/>
              <w:tl2br w:val="nil"/>
              <w:tr2bl w:val="nil"/>
            </w:tcBorders>
          </w:tcPr>
          <w:p w14:paraId="0EFD2290">
            <w:pPr>
              <w:widowControl/>
              <w:jc w:val="center"/>
              <w:rPr>
                <w:rFonts w:hint="eastAsia" w:asciiTheme="minorEastAsia" w:hAnsiTheme="minorEastAsia" w:eastAsiaTheme="minorEastAsia" w:cstheme="minorEastAsia"/>
              </w:rPr>
            </w:pPr>
          </w:p>
        </w:tc>
        <w:tc>
          <w:tcPr>
            <w:tcW w:w="1595" w:type="dxa"/>
            <w:tcBorders>
              <w:bottom w:val="single" w:color="000000" w:sz="12" w:space="0"/>
              <w:tl2br w:val="nil"/>
              <w:tr2bl w:val="nil"/>
            </w:tcBorders>
          </w:tcPr>
          <w:p w14:paraId="21597724">
            <w:pPr>
              <w:widowControl/>
              <w:jc w:val="center"/>
              <w:rPr>
                <w:rFonts w:hint="eastAsia" w:asciiTheme="minorEastAsia" w:hAnsiTheme="minorEastAsia" w:eastAsiaTheme="minorEastAsia" w:cstheme="minorEastAsia"/>
              </w:rPr>
            </w:pPr>
          </w:p>
        </w:tc>
        <w:tc>
          <w:tcPr>
            <w:tcW w:w="737" w:type="dxa"/>
            <w:tcBorders>
              <w:bottom w:val="single" w:color="000000" w:sz="12" w:space="0"/>
              <w:tl2br w:val="nil"/>
              <w:tr2bl w:val="nil"/>
            </w:tcBorders>
          </w:tcPr>
          <w:p w14:paraId="69F370FE">
            <w:pPr>
              <w:widowControl/>
              <w:jc w:val="center"/>
              <w:rPr>
                <w:rFonts w:hint="eastAsia" w:asciiTheme="minorEastAsia" w:hAnsiTheme="minorEastAsia" w:eastAsiaTheme="minorEastAsia" w:cstheme="minorEastAsia"/>
              </w:rPr>
            </w:pPr>
          </w:p>
        </w:tc>
        <w:tc>
          <w:tcPr>
            <w:tcW w:w="681" w:type="dxa"/>
            <w:tcBorders>
              <w:bottom w:val="single" w:color="000000" w:sz="12" w:space="0"/>
              <w:tl2br w:val="nil"/>
              <w:tr2bl w:val="nil"/>
            </w:tcBorders>
          </w:tcPr>
          <w:p w14:paraId="3FFB1F89">
            <w:pPr>
              <w:widowControl/>
              <w:jc w:val="center"/>
              <w:rPr>
                <w:rFonts w:hint="eastAsia" w:asciiTheme="minorEastAsia" w:hAnsiTheme="minorEastAsia" w:eastAsiaTheme="minorEastAsia" w:cstheme="minorEastAsia"/>
              </w:rPr>
            </w:pPr>
          </w:p>
        </w:tc>
      </w:tr>
      <w:tr w14:paraId="54ABD8A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2A4725B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80" w:type="dxa"/>
            <w:tcBorders>
              <w:top w:val="single" w:color="000000" w:sz="12" w:space="0"/>
            </w:tcBorders>
          </w:tcPr>
          <w:p w14:paraId="70B7689C">
            <w:pPr>
              <w:jc w:val="center"/>
              <w:rPr>
                <w:rFonts w:hint="eastAsia" w:asciiTheme="minorEastAsia" w:hAnsiTheme="minorEastAsia" w:eastAsiaTheme="minorEastAsia" w:cstheme="minorEastAsia"/>
              </w:rPr>
            </w:pPr>
          </w:p>
        </w:tc>
        <w:tc>
          <w:tcPr>
            <w:tcW w:w="1370" w:type="dxa"/>
            <w:tcBorders>
              <w:top w:val="single" w:color="000000" w:sz="12" w:space="0"/>
            </w:tcBorders>
          </w:tcPr>
          <w:p w14:paraId="7523678C">
            <w:pPr>
              <w:widowControl/>
              <w:jc w:val="center"/>
              <w:rPr>
                <w:rFonts w:hint="eastAsia" w:asciiTheme="minorEastAsia" w:hAnsiTheme="minorEastAsia" w:eastAsiaTheme="minorEastAsia" w:cstheme="minorEastAsia"/>
              </w:rPr>
            </w:pPr>
          </w:p>
        </w:tc>
        <w:tc>
          <w:tcPr>
            <w:tcW w:w="2242" w:type="dxa"/>
            <w:tcBorders>
              <w:top w:val="single" w:color="000000" w:sz="12" w:space="0"/>
            </w:tcBorders>
          </w:tcPr>
          <w:p w14:paraId="12548490">
            <w:pPr>
              <w:widowControl/>
              <w:jc w:val="center"/>
              <w:rPr>
                <w:rFonts w:hint="eastAsia" w:asciiTheme="minorEastAsia" w:hAnsiTheme="minorEastAsia" w:eastAsiaTheme="minorEastAsia" w:cstheme="minorEastAsia"/>
              </w:rPr>
            </w:pPr>
          </w:p>
        </w:tc>
        <w:tc>
          <w:tcPr>
            <w:tcW w:w="1964" w:type="dxa"/>
            <w:tcBorders>
              <w:top w:val="single" w:color="000000" w:sz="12" w:space="0"/>
            </w:tcBorders>
          </w:tcPr>
          <w:p w14:paraId="38345FC1">
            <w:pPr>
              <w:widowControl/>
              <w:jc w:val="center"/>
              <w:rPr>
                <w:rFonts w:hint="eastAsia" w:asciiTheme="minorEastAsia" w:hAnsiTheme="minorEastAsia" w:eastAsiaTheme="minorEastAsia" w:cstheme="minorEastAsia"/>
              </w:rPr>
            </w:pPr>
          </w:p>
        </w:tc>
        <w:tc>
          <w:tcPr>
            <w:tcW w:w="1595" w:type="dxa"/>
            <w:tcBorders>
              <w:top w:val="single" w:color="000000" w:sz="12" w:space="0"/>
            </w:tcBorders>
          </w:tcPr>
          <w:p w14:paraId="50AAEFAD">
            <w:pPr>
              <w:widowControl/>
              <w:jc w:val="center"/>
              <w:rPr>
                <w:rFonts w:hint="eastAsia" w:asciiTheme="minorEastAsia" w:hAnsiTheme="minorEastAsia" w:eastAsiaTheme="minorEastAsia" w:cstheme="minorEastAsia"/>
              </w:rPr>
            </w:pPr>
          </w:p>
        </w:tc>
        <w:tc>
          <w:tcPr>
            <w:tcW w:w="737" w:type="dxa"/>
            <w:tcBorders>
              <w:top w:val="single" w:color="000000" w:sz="12" w:space="0"/>
            </w:tcBorders>
          </w:tcPr>
          <w:p w14:paraId="503B98BE">
            <w:pPr>
              <w:widowControl/>
              <w:jc w:val="center"/>
              <w:rPr>
                <w:rFonts w:hint="eastAsia" w:asciiTheme="minorEastAsia" w:hAnsiTheme="minorEastAsia" w:eastAsiaTheme="minorEastAsia" w:cstheme="minorEastAsia"/>
              </w:rPr>
            </w:pPr>
          </w:p>
        </w:tc>
        <w:tc>
          <w:tcPr>
            <w:tcW w:w="681" w:type="dxa"/>
            <w:tcBorders>
              <w:top w:val="single" w:color="000000" w:sz="12" w:space="0"/>
            </w:tcBorders>
          </w:tcPr>
          <w:p w14:paraId="11F2ADF2">
            <w:pPr>
              <w:widowControl/>
              <w:snapToGrid w:val="0"/>
              <w:jc w:val="center"/>
              <w:rPr>
                <w:rFonts w:hint="eastAsia" w:asciiTheme="minorEastAsia" w:hAnsiTheme="minorEastAsia" w:eastAsiaTheme="minorEastAsia" w:cstheme="minorEastAsia"/>
              </w:rPr>
            </w:pPr>
          </w:p>
          <w:p w14:paraId="78B2495C">
            <w:pPr>
              <w:widowControl/>
              <w:jc w:val="center"/>
              <w:rPr>
                <w:rFonts w:hint="eastAsia" w:asciiTheme="minorEastAsia" w:hAnsiTheme="minorEastAsia" w:eastAsiaTheme="minorEastAsia" w:cstheme="minorEastAsia"/>
              </w:rPr>
            </w:pPr>
          </w:p>
        </w:tc>
      </w:tr>
    </w:tbl>
    <w:p w14:paraId="1E761F46">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注：人文社科类参考评审文件附件1-4填写，自然科学类参考附件1-5填写，成果等级：可计分类别按A-C填写，不可计分类为D级。</w:t>
      </w:r>
    </w:p>
    <w:p w14:paraId="2E2B9322">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5A5AE4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0A68A79F">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六、文艺创作</w:t>
            </w:r>
          </w:p>
        </w:tc>
      </w:tr>
      <w:tr w14:paraId="6723006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1101346A">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1570" w:type="dxa"/>
            <w:tcBorders>
              <w:tl2br w:val="nil"/>
              <w:tr2bl w:val="nil"/>
            </w:tcBorders>
            <w:vAlign w:val="center"/>
          </w:tcPr>
          <w:p w14:paraId="54F88FF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750" w:type="dxa"/>
            <w:tcBorders>
              <w:tl2br w:val="nil"/>
              <w:tr2bl w:val="nil"/>
            </w:tcBorders>
            <w:vAlign w:val="center"/>
          </w:tcPr>
          <w:p w14:paraId="38172987">
            <w:pPr>
              <w:jc w:val="center"/>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rPr>
              <w:t>指标等级</w:t>
            </w:r>
          </w:p>
        </w:tc>
        <w:tc>
          <w:tcPr>
            <w:tcW w:w="1130" w:type="dxa"/>
            <w:tcBorders>
              <w:tl2br w:val="nil"/>
              <w:tr2bl w:val="nil"/>
            </w:tcBorders>
            <w:vAlign w:val="center"/>
          </w:tcPr>
          <w:p w14:paraId="2710B73F">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获奖名称</w:t>
            </w:r>
          </w:p>
        </w:tc>
        <w:tc>
          <w:tcPr>
            <w:tcW w:w="2000" w:type="dxa"/>
            <w:tcBorders>
              <w:tl2br w:val="nil"/>
              <w:tr2bl w:val="nil"/>
            </w:tcBorders>
            <w:vAlign w:val="center"/>
          </w:tcPr>
          <w:p w14:paraId="33A03BE0">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获奖级别</w:t>
            </w:r>
          </w:p>
        </w:tc>
        <w:tc>
          <w:tcPr>
            <w:tcW w:w="1400" w:type="dxa"/>
            <w:tcBorders>
              <w:tl2br w:val="nil"/>
              <w:tr2bl w:val="nil"/>
            </w:tcBorders>
            <w:vAlign w:val="center"/>
          </w:tcPr>
          <w:p w14:paraId="40F70BA2">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举办单位</w:t>
            </w:r>
          </w:p>
        </w:tc>
        <w:tc>
          <w:tcPr>
            <w:tcW w:w="890" w:type="dxa"/>
            <w:tcBorders>
              <w:tl2br w:val="nil"/>
              <w:tr2bl w:val="nil"/>
            </w:tcBorders>
            <w:vAlign w:val="center"/>
          </w:tcPr>
          <w:p w14:paraId="6D03384B">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举办</w:t>
            </w:r>
            <w:r>
              <w:rPr>
                <w:rFonts w:hint="eastAsia" w:asciiTheme="minorEastAsia" w:hAnsiTheme="minorEastAsia" w:eastAsiaTheme="minorEastAsia" w:cstheme="minorEastAsia"/>
                <w:b/>
                <w:bCs/>
              </w:rPr>
              <w:t>年月</w:t>
            </w:r>
          </w:p>
        </w:tc>
        <w:tc>
          <w:tcPr>
            <w:tcW w:w="751" w:type="dxa"/>
            <w:tcBorders>
              <w:tl2br w:val="nil"/>
              <w:tr2bl w:val="nil"/>
            </w:tcBorders>
            <w:vAlign w:val="center"/>
          </w:tcPr>
          <w:p w14:paraId="2BA77BB9">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Cs w:val="21"/>
              </w:rPr>
              <w:t>得分</w:t>
            </w:r>
          </w:p>
        </w:tc>
      </w:tr>
      <w:tr w14:paraId="74A5C51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660" w:type="dxa"/>
            <w:tcBorders>
              <w:bottom w:val="single" w:color="000000" w:sz="12" w:space="0"/>
              <w:tl2br w:val="nil"/>
              <w:tr2bl w:val="nil"/>
            </w:tcBorders>
          </w:tcPr>
          <w:p w14:paraId="3F5C1C1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1570" w:type="dxa"/>
            <w:tcBorders>
              <w:bottom w:val="single" w:color="000000" w:sz="12" w:space="0"/>
              <w:tl2br w:val="nil"/>
              <w:tr2bl w:val="nil"/>
            </w:tcBorders>
          </w:tcPr>
          <w:p w14:paraId="77482105">
            <w:pPr>
              <w:jc w:val="center"/>
              <w:rPr>
                <w:rFonts w:hint="eastAsia" w:asciiTheme="minorEastAsia" w:hAnsiTheme="minorEastAsia" w:eastAsiaTheme="minorEastAsia" w:cstheme="minorEastAsia"/>
                <w:lang w:val="en-US" w:eastAsia="zh-CN"/>
              </w:rPr>
            </w:pPr>
          </w:p>
        </w:tc>
        <w:tc>
          <w:tcPr>
            <w:tcW w:w="1750" w:type="dxa"/>
            <w:tcBorders>
              <w:bottom w:val="single" w:color="000000" w:sz="12" w:space="0"/>
              <w:tl2br w:val="nil"/>
              <w:tr2bl w:val="nil"/>
            </w:tcBorders>
          </w:tcPr>
          <w:p w14:paraId="33EF5B5C">
            <w:pPr>
              <w:widowControl/>
              <w:jc w:val="center"/>
              <w:rPr>
                <w:rFonts w:hint="default" w:asciiTheme="minorEastAsia" w:hAnsiTheme="minorEastAsia" w:eastAsiaTheme="minorEastAsia" w:cstheme="minorEastAsia"/>
                <w:lang w:val="en-US" w:eastAsia="zh-CN"/>
              </w:rPr>
            </w:pPr>
          </w:p>
        </w:tc>
        <w:tc>
          <w:tcPr>
            <w:tcW w:w="1130" w:type="dxa"/>
            <w:tcBorders>
              <w:bottom w:val="single" w:color="000000" w:sz="12" w:space="0"/>
              <w:tl2br w:val="nil"/>
              <w:tr2bl w:val="nil"/>
            </w:tcBorders>
            <w:vAlign w:val="center"/>
          </w:tcPr>
          <w:p w14:paraId="216D657E">
            <w:pPr>
              <w:widowControl/>
              <w:jc w:val="center"/>
              <w:rPr>
                <w:rFonts w:hint="default" w:asciiTheme="minorEastAsia" w:hAnsiTheme="minorEastAsia" w:eastAsiaTheme="minorEastAsia" w:cstheme="minorEastAsia"/>
                <w:lang w:val="en-US" w:eastAsia="zh-CN"/>
              </w:rPr>
            </w:pPr>
          </w:p>
        </w:tc>
        <w:tc>
          <w:tcPr>
            <w:tcW w:w="2000" w:type="dxa"/>
            <w:tcBorders>
              <w:bottom w:val="single" w:color="000000" w:sz="12" w:space="0"/>
              <w:tl2br w:val="nil"/>
              <w:tr2bl w:val="nil"/>
            </w:tcBorders>
          </w:tcPr>
          <w:p w14:paraId="702862D8">
            <w:pPr>
              <w:widowControl/>
              <w:jc w:val="center"/>
              <w:rPr>
                <w:rFonts w:hint="default" w:asciiTheme="minorEastAsia" w:hAnsiTheme="minorEastAsia" w:eastAsiaTheme="minorEastAsia" w:cstheme="minorEastAsia"/>
                <w:lang w:val="en-US" w:eastAsia="zh-CN"/>
              </w:rPr>
            </w:pPr>
          </w:p>
        </w:tc>
        <w:tc>
          <w:tcPr>
            <w:tcW w:w="1400" w:type="dxa"/>
            <w:tcBorders>
              <w:bottom w:val="single" w:color="000000" w:sz="12" w:space="0"/>
              <w:tl2br w:val="nil"/>
              <w:tr2bl w:val="nil"/>
            </w:tcBorders>
          </w:tcPr>
          <w:p w14:paraId="62CD2BFF">
            <w:pPr>
              <w:widowControl/>
              <w:jc w:val="center"/>
              <w:rPr>
                <w:rFonts w:hint="default" w:asciiTheme="minorEastAsia" w:hAnsiTheme="minorEastAsia" w:cstheme="minorEastAsia"/>
                <w:lang w:val="en-US" w:eastAsia="zh-CN"/>
              </w:rPr>
            </w:pPr>
          </w:p>
        </w:tc>
        <w:tc>
          <w:tcPr>
            <w:tcW w:w="890" w:type="dxa"/>
            <w:tcBorders>
              <w:bottom w:val="single" w:color="000000" w:sz="12" w:space="0"/>
              <w:tl2br w:val="nil"/>
              <w:tr2bl w:val="nil"/>
            </w:tcBorders>
          </w:tcPr>
          <w:p w14:paraId="23E15DA8">
            <w:pPr>
              <w:widowControl/>
              <w:jc w:val="center"/>
              <w:rPr>
                <w:rFonts w:hint="default" w:asciiTheme="minorEastAsia" w:hAnsiTheme="minorEastAsia" w:eastAsiaTheme="minorEastAsia" w:cstheme="minorEastAsia"/>
                <w:lang w:val="en-US" w:eastAsia="zh-CN"/>
              </w:rPr>
            </w:pPr>
          </w:p>
        </w:tc>
        <w:tc>
          <w:tcPr>
            <w:tcW w:w="751" w:type="dxa"/>
            <w:tcBorders>
              <w:bottom w:val="single" w:color="000000" w:sz="12" w:space="0"/>
              <w:tl2br w:val="nil"/>
              <w:tr2bl w:val="nil"/>
            </w:tcBorders>
          </w:tcPr>
          <w:p w14:paraId="17A4F957">
            <w:pPr>
              <w:widowControl/>
              <w:jc w:val="center"/>
              <w:rPr>
                <w:rFonts w:hint="eastAsia" w:asciiTheme="minorEastAsia" w:hAnsiTheme="minorEastAsia" w:eastAsiaTheme="minorEastAsia" w:cstheme="minorEastAsia"/>
              </w:rPr>
            </w:pPr>
          </w:p>
        </w:tc>
      </w:tr>
      <w:tr w14:paraId="5B8912C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8" w:hRule="atLeast"/>
        </w:trPr>
        <w:tc>
          <w:tcPr>
            <w:tcW w:w="660" w:type="dxa"/>
            <w:tcBorders>
              <w:top w:val="single" w:color="000000" w:sz="12" w:space="0"/>
            </w:tcBorders>
          </w:tcPr>
          <w:p w14:paraId="6256B6D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1570" w:type="dxa"/>
            <w:tcBorders>
              <w:top w:val="single" w:color="000000" w:sz="12" w:space="0"/>
            </w:tcBorders>
          </w:tcPr>
          <w:p w14:paraId="3573CBA0">
            <w:pPr>
              <w:jc w:val="center"/>
              <w:rPr>
                <w:rFonts w:hint="eastAsia" w:asciiTheme="minorEastAsia" w:hAnsiTheme="minorEastAsia" w:eastAsiaTheme="minorEastAsia" w:cstheme="minorEastAsia"/>
              </w:rPr>
            </w:pPr>
          </w:p>
        </w:tc>
        <w:tc>
          <w:tcPr>
            <w:tcW w:w="1750" w:type="dxa"/>
            <w:tcBorders>
              <w:top w:val="single" w:color="000000" w:sz="12" w:space="0"/>
            </w:tcBorders>
          </w:tcPr>
          <w:p w14:paraId="3D3D077A">
            <w:pPr>
              <w:widowControl/>
              <w:jc w:val="center"/>
              <w:rPr>
                <w:rFonts w:hint="eastAsia" w:asciiTheme="minorEastAsia" w:hAnsiTheme="minorEastAsia" w:eastAsiaTheme="minorEastAsia" w:cstheme="minorEastAsia"/>
              </w:rPr>
            </w:pPr>
          </w:p>
        </w:tc>
        <w:tc>
          <w:tcPr>
            <w:tcW w:w="1130" w:type="dxa"/>
            <w:tcBorders>
              <w:top w:val="single" w:color="000000" w:sz="12" w:space="0"/>
            </w:tcBorders>
            <w:vAlign w:val="center"/>
          </w:tcPr>
          <w:p w14:paraId="13A73203">
            <w:pPr>
              <w:widowControl/>
              <w:jc w:val="center"/>
              <w:rPr>
                <w:rFonts w:hint="eastAsia" w:asciiTheme="minorEastAsia" w:hAnsiTheme="minorEastAsia" w:eastAsiaTheme="minorEastAsia" w:cstheme="minorEastAsia"/>
              </w:rPr>
            </w:pPr>
          </w:p>
        </w:tc>
        <w:tc>
          <w:tcPr>
            <w:tcW w:w="2000" w:type="dxa"/>
            <w:tcBorders>
              <w:top w:val="single" w:color="000000" w:sz="12" w:space="0"/>
            </w:tcBorders>
          </w:tcPr>
          <w:p w14:paraId="7223A2FC">
            <w:pPr>
              <w:widowControl/>
              <w:jc w:val="center"/>
              <w:rPr>
                <w:rFonts w:hint="eastAsia" w:asciiTheme="minorEastAsia" w:hAnsiTheme="minorEastAsia" w:eastAsiaTheme="minorEastAsia" w:cstheme="minorEastAsia"/>
              </w:rPr>
            </w:pPr>
          </w:p>
        </w:tc>
        <w:tc>
          <w:tcPr>
            <w:tcW w:w="1400" w:type="dxa"/>
            <w:tcBorders>
              <w:top w:val="single" w:color="000000" w:sz="12" w:space="0"/>
            </w:tcBorders>
          </w:tcPr>
          <w:p w14:paraId="16260E6F">
            <w:pPr>
              <w:widowControl/>
              <w:jc w:val="center"/>
              <w:rPr>
                <w:rFonts w:hint="eastAsia" w:asciiTheme="minorEastAsia" w:hAnsiTheme="minorEastAsia" w:eastAsiaTheme="minorEastAsia" w:cstheme="minorEastAsia"/>
              </w:rPr>
            </w:pPr>
          </w:p>
        </w:tc>
        <w:tc>
          <w:tcPr>
            <w:tcW w:w="890" w:type="dxa"/>
            <w:tcBorders>
              <w:top w:val="single" w:color="000000" w:sz="12" w:space="0"/>
            </w:tcBorders>
          </w:tcPr>
          <w:p w14:paraId="0B8A7B88">
            <w:pPr>
              <w:widowControl/>
              <w:jc w:val="center"/>
              <w:rPr>
                <w:rFonts w:hint="eastAsia" w:asciiTheme="minorEastAsia" w:hAnsiTheme="minorEastAsia" w:eastAsiaTheme="minorEastAsia" w:cstheme="minorEastAsia"/>
              </w:rPr>
            </w:pPr>
          </w:p>
        </w:tc>
        <w:tc>
          <w:tcPr>
            <w:tcW w:w="751" w:type="dxa"/>
            <w:tcBorders>
              <w:top w:val="single" w:color="000000" w:sz="12" w:space="0"/>
            </w:tcBorders>
          </w:tcPr>
          <w:p w14:paraId="4CDE47E8">
            <w:pPr>
              <w:widowControl/>
              <w:snapToGrid w:val="0"/>
              <w:jc w:val="center"/>
              <w:rPr>
                <w:rFonts w:hint="eastAsia" w:asciiTheme="minorEastAsia" w:hAnsiTheme="minorEastAsia" w:eastAsiaTheme="minorEastAsia" w:cstheme="minorEastAsia"/>
              </w:rPr>
            </w:pPr>
          </w:p>
          <w:p w14:paraId="70A54E6E">
            <w:pPr>
              <w:widowControl/>
              <w:snapToGrid w:val="0"/>
              <w:jc w:val="center"/>
              <w:rPr>
                <w:rFonts w:hint="eastAsia" w:asciiTheme="minorEastAsia" w:hAnsiTheme="minorEastAsia" w:eastAsiaTheme="minorEastAsia" w:cstheme="minorEastAsia"/>
              </w:rPr>
            </w:pPr>
          </w:p>
          <w:p w14:paraId="6115A547">
            <w:pPr>
              <w:widowControl/>
              <w:jc w:val="center"/>
              <w:rPr>
                <w:rFonts w:hint="eastAsia" w:asciiTheme="minorEastAsia" w:hAnsiTheme="minorEastAsia" w:eastAsiaTheme="minorEastAsia" w:cstheme="minorEastAsia"/>
              </w:rPr>
            </w:pPr>
          </w:p>
        </w:tc>
      </w:tr>
    </w:tbl>
    <w:p w14:paraId="7DFFAD39">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注：人文社科类参考附件1-4填写，指标等级：可计分类别按A-C填写，不可计分类别为D级。</w:t>
      </w:r>
    </w:p>
    <w:p w14:paraId="6AFF5D66">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4F0EEFB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54BE6144">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14:paraId="4933878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197E1748">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tl2br w:val="nil"/>
              <w:tr2bl w:val="nil"/>
            </w:tcBorders>
          </w:tcPr>
          <w:p w14:paraId="2D50A47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tl2br w:val="nil"/>
              <w:tr2bl w:val="nil"/>
            </w:tcBorders>
          </w:tcPr>
          <w:p w14:paraId="1474FCA1">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14:paraId="12B49101">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tl2br w:val="nil"/>
              <w:tr2bl w:val="nil"/>
            </w:tcBorders>
          </w:tcPr>
          <w:p w14:paraId="35F9A131">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tl2br w:val="nil"/>
              <w:tr2bl w:val="nil"/>
            </w:tcBorders>
          </w:tcPr>
          <w:p w14:paraId="3C30EDC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tl2br w:val="nil"/>
              <w:tr2bl w:val="nil"/>
            </w:tcBorders>
          </w:tcPr>
          <w:p w14:paraId="52FFF17A">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tl2br w:val="nil"/>
              <w:tr2bl w:val="nil"/>
            </w:tcBorders>
          </w:tcPr>
          <w:p w14:paraId="35BADBC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14:paraId="43D6C65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tl2br w:val="nil"/>
              <w:tr2bl w:val="nil"/>
            </w:tcBorders>
          </w:tcPr>
          <w:p w14:paraId="21767B65">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14:paraId="1D95FD29">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tl2br w:val="nil"/>
              <w:tr2bl w:val="nil"/>
            </w:tcBorders>
          </w:tcPr>
          <w:p w14:paraId="54E905C0">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tl2br w:val="nil"/>
              <w:tr2bl w:val="nil"/>
            </w:tcBorders>
          </w:tcPr>
          <w:p w14:paraId="6568F323">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0F4EC0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6A2A553E">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bottom w:val="single" w:color="000000" w:sz="12" w:space="0"/>
              <w:tl2br w:val="nil"/>
              <w:tr2bl w:val="nil"/>
            </w:tcBorders>
          </w:tcPr>
          <w:p w14:paraId="77F408F8">
            <w:pPr>
              <w:jc w:val="left"/>
              <w:rPr>
                <w:rFonts w:hint="eastAsia" w:asciiTheme="minorEastAsia" w:hAnsiTheme="minorEastAsia" w:eastAsiaTheme="minorEastAsia" w:cstheme="minorEastAsia"/>
              </w:rPr>
            </w:pPr>
          </w:p>
        </w:tc>
        <w:tc>
          <w:tcPr>
            <w:tcW w:w="920" w:type="dxa"/>
            <w:tcBorders>
              <w:bottom w:val="single" w:color="000000" w:sz="12" w:space="0"/>
              <w:tl2br w:val="nil"/>
              <w:tr2bl w:val="nil"/>
            </w:tcBorders>
          </w:tcPr>
          <w:p w14:paraId="21DDD1B9">
            <w:pPr>
              <w:jc w:val="left"/>
              <w:rPr>
                <w:rFonts w:hint="eastAsia" w:asciiTheme="minorEastAsia" w:hAnsiTheme="minorEastAsia" w:eastAsiaTheme="minorEastAsia" w:cstheme="minorEastAsia"/>
              </w:rPr>
            </w:pPr>
          </w:p>
        </w:tc>
        <w:tc>
          <w:tcPr>
            <w:tcW w:w="1130" w:type="dxa"/>
            <w:tcBorders>
              <w:bottom w:val="single" w:color="000000" w:sz="12" w:space="0"/>
              <w:tl2br w:val="nil"/>
              <w:tr2bl w:val="nil"/>
            </w:tcBorders>
          </w:tcPr>
          <w:p w14:paraId="71E3C13F">
            <w:pPr>
              <w:jc w:val="left"/>
              <w:rPr>
                <w:rFonts w:hint="eastAsia" w:asciiTheme="minorEastAsia" w:hAnsiTheme="minorEastAsia" w:eastAsiaTheme="minorEastAsia" w:cstheme="minorEastAsia"/>
              </w:rPr>
            </w:pPr>
          </w:p>
        </w:tc>
        <w:tc>
          <w:tcPr>
            <w:tcW w:w="1149" w:type="dxa"/>
            <w:tcBorders>
              <w:bottom w:val="single" w:color="000000" w:sz="12" w:space="0"/>
              <w:tl2br w:val="nil"/>
              <w:tr2bl w:val="nil"/>
            </w:tcBorders>
          </w:tcPr>
          <w:p w14:paraId="2A827F34">
            <w:pPr>
              <w:jc w:val="left"/>
              <w:rPr>
                <w:rFonts w:hint="eastAsia" w:asciiTheme="minorEastAsia" w:hAnsiTheme="minorEastAsia" w:eastAsiaTheme="minorEastAsia" w:cstheme="minorEastAsia"/>
              </w:rPr>
            </w:pPr>
          </w:p>
        </w:tc>
        <w:tc>
          <w:tcPr>
            <w:tcW w:w="1050" w:type="dxa"/>
            <w:tcBorders>
              <w:bottom w:val="single" w:color="000000" w:sz="12" w:space="0"/>
              <w:tl2br w:val="nil"/>
              <w:tr2bl w:val="nil"/>
            </w:tcBorders>
          </w:tcPr>
          <w:p w14:paraId="7DEC2F2F">
            <w:pPr>
              <w:jc w:val="left"/>
              <w:rPr>
                <w:rFonts w:hint="eastAsia" w:asciiTheme="minorEastAsia" w:hAnsiTheme="minorEastAsia" w:eastAsiaTheme="minorEastAsia" w:cstheme="minorEastAsia"/>
              </w:rPr>
            </w:pPr>
          </w:p>
        </w:tc>
        <w:tc>
          <w:tcPr>
            <w:tcW w:w="1341" w:type="dxa"/>
            <w:tcBorders>
              <w:bottom w:val="single" w:color="000000" w:sz="12" w:space="0"/>
              <w:tl2br w:val="nil"/>
              <w:tr2bl w:val="nil"/>
            </w:tcBorders>
          </w:tcPr>
          <w:p w14:paraId="232330A0">
            <w:pPr>
              <w:jc w:val="left"/>
              <w:rPr>
                <w:rFonts w:hint="eastAsia" w:asciiTheme="minorEastAsia" w:hAnsiTheme="minorEastAsia" w:eastAsiaTheme="minorEastAsia" w:cstheme="minorEastAsia"/>
              </w:rPr>
            </w:pPr>
          </w:p>
        </w:tc>
        <w:tc>
          <w:tcPr>
            <w:tcW w:w="909" w:type="dxa"/>
            <w:tcBorders>
              <w:bottom w:val="single" w:color="000000" w:sz="12" w:space="0"/>
              <w:tl2br w:val="nil"/>
              <w:tr2bl w:val="nil"/>
            </w:tcBorders>
          </w:tcPr>
          <w:p w14:paraId="567C2081">
            <w:pPr>
              <w:jc w:val="left"/>
              <w:rPr>
                <w:rFonts w:hint="eastAsia" w:asciiTheme="minorEastAsia" w:hAnsiTheme="minorEastAsia" w:eastAsiaTheme="minorEastAsia" w:cstheme="minorEastAsia"/>
              </w:rPr>
            </w:pPr>
          </w:p>
        </w:tc>
        <w:tc>
          <w:tcPr>
            <w:tcW w:w="1411" w:type="dxa"/>
            <w:tcBorders>
              <w:bottom w:val="single" w:color="000000" w:sz="12" w:space="0"/>
              <w:tl2br w:val="nil"/>
              <w:tr2bl w:val="nil"/>
            </w:tcBorders>
          </w:tcPr>
          <w:p w14:paraId="44043979">
            <w:pPr>
              <w:jc w:val="left"/>
              <w:rPr>
                <w:rFonts w:hint="eastAsia" w:asciiTheme="minorEastAsia" w:hAnsiTheme="minorEastAsia" w:eastAsiaTheme="minorEastAsia" w:cstheme="minorEastAsia"/>
              </w:rPr>
            </w:pPr>
          </w:p>
        </w:tc>
        <w:tc>
          <w:tcPr>
            <w:tcW w:w="700" w:type="dxa"/>
            <w:tcBorders>
              <w:bottom w:val="single" w:color="000000" w:sz="12" w:space="0"/>
              <w:tl2br w:val="nil"/>
              <w:tr2bl w:val="nil"/>
            </w:tcBorders>
          </w:tcPr>
          <w:p w14:paraId="02FF53CD">
            <w:pPr>
              <w:snapToGrid w:val="0"/>
              <w:jc w:val="left"/>
              <w:rPr>
                <w:rFonts w:hint="eastAsia" w:asciiTheme="minorEastAsia" w:hAnsiTheme="minorEastAsia" w:eastAsiaTheme="minorEastAsia" w:cstheme="minorEastAsia"/>
              </w:rPr>
            </w:pPr>
          </w:p>
          <w:p w14:paraId="6590C904">
            <w:pPr>
              <w:snapToGrid w:val="0"/>
              <w:jc w:val="left"/>
              <w:rPr>
                <w:rFonts w:hint="eastAsia" w:asciiTheme="minorEastAsia" w:hAnsiTheme="minorEastAsia" w:eastAsiaTheme="minorEastAsia" w:cstheme="minorEastAsia"/>
              </w:rPr>
            </w:pPr>
          </w:p>
          <w:p w14:paraId="39ED0DF3">
            <w:pPr>
              <w:jc w:val="left"/>
              <w:rPr>
                <w:rFonts w:hint="eastAsia" w:asciiTheme="minorEastAsia" w:hAnsiTheme="minorEastAsia" w:eastAsiaTheme="minorEastAsia" w:cstheme="minorEastAsia"/>
              </w:rPr>
            </w:pPr>
          </w:p>
        </w:tc>
      </w:tr>
      <w:tr w14:paraId="5902C2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5922CD30">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000000" w:sz="12" w:space="0"/>
            </w:tcBorders>
          </w:tcPr>
          <w:p w14:paraId="18E84B90">
            <w:pPr>
              <w:jc w:val="left"/>
              <w:rPr>
                <w:rFonts w:hint="eastAsia" w:asciiTheme="minorEastAsia" w:hAnsiTheme="minorEastAsia" w:eastAsiaTheme="minorEastAsia" w:cstheme="minorEastAsia"/>
              </w:rPr>
            </w:pPr>
          </w:p>
        </w:tc>
        <w:tc>
          <w:tcPr>
            <w:tcW w:w="920" w:type="dxa"/>
            <w:tcBorders>
              <w:top w:val="single" w:color="000000" w:sz="12" w:space="0"/>
            </w:tcBorders>
          </w:tcPr>
          <w:p w14:paraId="7C1316B7">
            <w:pPr>
              <w:jc w:val="left"/>
              <w:rPr>
                <w:rFonts w:hint="eastAsia" w:asciiTheme="minorEastAsia" w:hAnsiTheme="minorEastAsia" w:eastAsiaTheme="minorEastAsia" w:cstheme="minorEastAsia"/>
              </w:rPr>
            </w:pPr>
          </w:p>
        </w:tc>
        <w:tc>
          <w:tcPr>
            <w:tcW w:w="1130" w:type="dxa"/>
            <w:tcBorders>
              <w:top w:val="single" w:color="000000" w:sz="12" w:space="0"/>
            </w:tcBorders>
          </w:tcPr>
          <w:p w14:paraId="5AE25384">
            <w:pPr>
              <w:jc w:val="left"/>
              <w:rPr>
                <w:rFonts w:hint="eastAsia" w:asciiTheme="minorEastAsia" w:hAnsiTheme="minorEastAsia" w:eastAsiaTheme="minorEastAsia" w:cstheme="minorEastAsia"/>
              </w:rPr>
            </w:pPr>
          </w:p>
        </w:tc>
        <w:tc>
          <w:tcPr>
            <w:tcW w:w="1149" w:type="dxa"/>
            <w:tcBorders>
              <w:top w:val="single" w:color="000000" w:sz="12" w:space="0"/>
            </w:tcBorders>
          </w:tcPr>
          <w:p w14:paraId="58DFD5BE">
            <w:pPr>
              <w:jc w:val="left"/>
              <w:rPr>
                <w:rFonts w:hint="eastAsia" w:asciiTheme="minorEastAsia" w:hAnsiTheme="minorEastAsia" w:eastAsiaTheme="minorEastAsia" w:cstheme="minorEastAsia"/>
              </w:rPr>
            </w:pPr>
          </w:p>
        </w:tc>
        <w:tc>
          <w:tcPr>
            <w:tcW w:w="1050" w:type="dxa"/>
            <w:tcBorders>
              <w:top w:val="single" w:color="000000" w:sz="12" w:space="0"/>
            </w:tcBorders>
          </w:tcPr>
          <w:p w14:paraId="0A49DC28">
            <w:pPr>
              <w:jc w:val="left"/>
              <w:rPr>
                <w:rFonts w:hint="eastAsia" w:asciiTheme="minorEastAsia" w:hAnsiTheme="minorEastAsia" w:eastAsiaTheme="minorEastAsia" w:cstheme="minorEastAsia"/>
              </w:rPr>
            </w:pPr>
          </w:p>
        </w:tc>
        <w:tc>
          <w:tcPr>
            <w:tcW w:w="1341" w:type="dxa"/>
            <w:tcBorders>
              <w:top w:val="single" w:color="000000" w:sz="12" w:space="0"/>
            </w:tcBorders>
          </w:tcPr>
          <w:p w14:paraId="3830AA6D">
            <w:pPr>
              <w:jc w:val="left"/>
              <w:rPr>
                <w:rFonts w:hint="eastAsia" w:asciiTheme="minorEastAsia" w:hAnsiTheme="minorEastAsia" w:eastAsiaTheme="minorEastAsia" w:cstheme="minorEastAsia"/>
              </w:rPr>
            </w:pPr>
          </w:p>
        </w:tc>
        <w:tc>
          <w:tcPr>
            <w:tcW w:w="909" w:type="dxa"/>
            <w:tcBorders>
              <w:top w:val="single" w:color="000000" w:sz="12" w:space="0"/>
            </w:tcBorders>
          </w:tcPr>
          <w:p w14:paraId="34CADFCB">
            <w:pPr>
              <w:jc w:val="left"/>
              <w:rPr>
                <w:rFonts w:hint="eastAsia" w:asciiTheme="minorEastAsia" w:hAnsiTheme="minorEastAsia" w:eastAsiaTheme="minorEastAsia" w:cstheme="minorEastAsia"/>
              </w:rPr>
            </w:pPr>
          </w:p>
        </w:tc>
        <w:tc>
          <w:tcPr>
            <w:tcW w:w="1411" w:type="dxa"/>
            <w:tcBorders>
              <w:top w:val="single" w:color="000000" w:sz="12" w:space="0"/>
            </w:tcBorders>
          </w:tcPr>
          <w:p w14:paraId="357D84C5">
            <w:pPr>
              <w:jc w:val="left"/>
              <w:rPr>
                <w:rFonts w:hint="eastAsia" w:asciiTheme="minorEastAsia" w:hAnsiTheme="minorEastAsia" w:eastAsiaTheme="minorEastAsia" w:cstheme="minorEastAsia"/>
              </w:rPr>
            </w:pPr>
          </w:p>
        </w:tc>
        <w:tc>
          <w:tcPr>
            <w:tcW w:w="700" w:type="dxa"/>
            <w:tcBorders>
              <w:top w:val="single" w:color="000000" w:sz="12" w:space="0"/>
            </w:tcBorders>
          </w:tcPr>
          <w:p w14:paraId="5EE90AC5">
            <w:pPr>
              <w:snapToGrid w:val="0"/>
              <w:jc w:val="left"/>
              <w:rPr>
                <w:rFonts w:hint="eastAsia" w:asciiTheme="minorEastAsia" w:hAnsiTheme="minorEastAsia" w:eastAsiaTheme="minorEastAsia" w:cstheme="minorEastAsia"/>
              </w:rPr>
            </w:pPr>
          </w:p>
          <w:p w14:paraId="068C90D3">
            <w:pPr>
              <w:jc w:val="left"/>
              <w:rPr>
                <w:rFonts w:hint="eastAsia" w:asciiTheme="minorEastAsia" w:hAnsiTheme="minorEastAsia" w:eastAsiaTheme="minorEastAsia" w:cstheme="minorEastAsia"/>
              </w:rPr>
            </w:pPr>
          </w:p>
        </w:tc>
      </w:tr>
    </w:tbl>
    <w:p w14:paraId="325084F3">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注：自然科学类参考评审文件附件1-5填写，指标等级：可计分类按A-C填写，不可计分类为D级。</w:t>
      </w:r>
    </w:p>
    <w:p w14:paraId="2DE5EC99">
      <w:pPr>
        <w:widowControl/>
        <w:jc w:val="left"/>
        <w:rPr>
          <w:rFonts w:hint="eastAsia" w:asciiTheme="minorEastAsia" w:hAnsiTheme="minorEastAsia" w:eastAsiaTheme="minorEastAsia" w:cstheme="minorEastAsia"/>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22AA1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0639396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14:paraId="7B2F9F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2154C77C">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14:paraId="19746652">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14:paraId="3507AEFB">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14:paraId="64A45267">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14:paraId="05201766">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14:paraId="60360B4D">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14:paraId="6B276A78">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14:paraId="03045FAF">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14:paraId="198BE061">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14:paraId="25890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6F955426">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14:paraId="6496CDA2">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14:paraId="4F5448EE">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14:paraId="3F3710C4">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14:paraId="720CC4AC">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14:paraId="67ED767D">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14:paraId="18095845">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14:paraId="6589E2BA">
            <w:pPr>
              <w:rPr>
                <w:rFonts w:hint="eastAsia" w:asciiTheme="minorEastAsia" w:hAnsiTheme="minorEastAsia" w:eastAsiaTheme="minorEastAsia" w:cstheme="minorEastAsia"/>
              </w:rPr>
            </w:pPr>
          </w:p>
        </w:tc>
      </w:tr>
    </w:tbl>
    <w:p w14:paraId="0BAE9B67">
      <w:pPr>
        <w:widowControl/>
        <w:spacing w:line="600" w:lineRule="auto"/>
        <w:jc w:val="center"/>
        <w:rPr>
          <w:rFonts w:hint="eastAsia" w:cs="方正小标宋简体" w:asciiTheme="majorEastAsia" w:hAnsiTheme="majorEastAsia" w:eastAsiaTheme="majorEastAsia"/>
          <w:b/>
          <w:kern w:val="0"/>
          <w:sz w:val="32"/>
          <w:szCs w:val="32"/>
        </w:rPr>
      </w:pPr>
    </w:p>
    <w:p w14:paraId="31B1F736">
      <w:pPr>
        <w:widowControl/>
        <w:spacing w:line="600" w:lineRule="auto"/>
        <w:jc w:val="center"/>
        <w:rPr>
          <w:rFonts w:hint="eastAsia" w:cs="方正小标宋简体" w:asciiTheme="majorEastAsia" w:hAnsiTheme="majorEastAsia" w:eastAsiaTheme="majorEastAsia"/>
          <w:b/>
          <w:kern w:val="0"/>
          <w:sz w:val="32"/>
          <w:szCs w:val="32"/>
        </w:rPr>
      </w:pPr>
    </w:p>
    <w:p w14:paraId="6D7F85E7">
      <w:pPr>
        <w:widowControl/>
        <w:spacing w:line="600" w:lineRule="auto"/>
        <w:jc w:val="center"/>
        <w:rPr>
          <w:rFonts w:hint="eastAsia" w:cs="方正小标宋简体" w:asciiTheme="majorEastAsia" w:hAnsiTheme="majorEastAsia" w:eastAsiaTheme="majorEastAsia"/>
          <w:b/>
          <w:kern w:val="0"/>
          <w:sz w:val="32"/>
          <w:szCs w:val="32"/>
        </w:rPr>
      </w:pPr>
    </w:p>
    <w:p w14:paraId="17CD1EF0">
      <w:pPr>
        <w:widowControl/>
        <w:spacing w:line="600" w:lineRule="auto"/>
        <w:jc w:val="center"/>
        <w:rPr>
          <w:rFonts w:hint="eastAsia" w:cs="方正小标宋简体" w:asciiTheme="majorEastAsia" w:hAnsiTheme="majorEastAsia" w:eastAsiaTheme="majorEastAsia"/>
          <w:b/>
          <w:kern w:val="0"/>
          <w:sz w:val="32"/>
          <w:szCs w:val="32"/>
        </w:rPr>
      </w:pPr>
    </w:p>
    <w:p w14:paraId="0B29FC17">
      <w:pPr>
        <w:widowControl/>
        <w:spacing w:line="600" w:lineRule="auto"/>
        <w:jc w:val="center"/>
        <w:rPr>
          <w:rFonts w:hint="eastAsia" w:cs="方正小标宋简体" w:asciiTheme="majorEastAsia" w:hAnsiTheme="majorEastAsia" w:eastAsiaTheme="majorEastAsia"/>
          <w:b/>
          <w:kern w:val="0"/>
          <w:sz w:val="32"/>
          <w:szCs w:val="32"/>
        </w:rPr>
      </w:pPr>
    </w:p>
    <w:p w14:paraId="6A022E69">
      <w:pPr>
        <w:widowControl/>
        <w:spacing w:line="600" w:lineRule="auto"/>
        <w:jc w:val="center"/>
        <w:rPr>
          <w:rFonts w:hint="eastAsia" w:cs="方正小标宋简体" w:asciiTheme="majorEastAsia" w:hAnsiTheme="majorEastAsia" w:eastAsiaTheme="majorEastAsia"/>
          <w:b/>
          <w:kern w:val="0"/>
          <w:sz w:val="32"/>
          <w:szCs w:val="32"/>
        </w:rPr>
      </w:pPr>
    </w:p>
    <w:p w14:paraId="0432F067">
      <w:pPr>
        <w:widowControl/>
        <w:spacing w:line="600" w:lineRule="auto"/>
        <w:jc w:val="center"/>
        <w:rPr>
          <w:rFonts w:hint="eastAsia" w:cs="方正小标宋简体" w:asciiTheme="majorEastAsia" w:hAnsiTheme="majorEastAsia" w:eastAsiaTheme="majorEastAsia"/>
          <w:b/>
          <w:kern w:val="0"/>
          <w:sz w:val="32"/>
          <w:szCs w:val="32"/>
        </w:rPr>
      </w:pPr>
    </w:p>
    <w:p w14:paraId="27B8F983">
      <w:pPr>
        <w:widowControl/>
        <w:spacing w:line="600" w:lineRule="auto"/>
        <w:jc w:val="center"/>
        <w:rPr>
          <w:rFonts w:hint="eastAsia" w:cs="方正小标宋简体" w:asciiTheme="majorEastAsia" w:hAnsiTheme="majorEastAsia" w:eastAsiaTheme="majorEastAsia"/>
          <w:b/>
          <w:kern w:val="0"/>
          <w:sz w:val="32"/>
          <w:szCs w:val="32"/>
        </w:rPr>
      </w:pPr>
    </w:p>
    <w:p w14:paraId="5E182CD0">
      <w:pPr>
        <w:widowControl/>
        <w:spacing w:line="600" w:lineRule="auto"/>
        <w:jc w:val="center"/>
        <w:rPr>
          <w:rFonts w:hint="eastAsia" w:cs="方正小标宋简体" w:asciiTheme="majorEastAsia" w:hAnsiTheme="majorEastAsia" w:eastAsiaTheme="majorEastAsia"/>
          <w:b/>
          <w:kern w:val="0"/>
          <w:sz w:val="32"/>
          <w:szCs w:val="32"/>
        </w:rPr>
      </w:pPr>
    </w:p>
    <w:p w14:paraId="3BD01C11">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5589D8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14:paraId="3B790B04">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3FC46993">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0F163AD2">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11FD81DA">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342B793B">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0151B27E">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71E195D4">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729785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14:paraId="584DFD24">
            <w:pPr>
              <w:widowControl/>
              <w:jc w:val="center"/>
              <w:rPr>
                <w:rFonts w:asciiTheme="minorEastAsia" w:hAnsiTheme="minorEastAsia"/>
                <w:szCs w:val="21"/>
              </w:rPr>
            </w:pPr>
          </w:p>
        </w:tc>
        <w:tc>
          <w:tcPr>
            <w:tcW w:w="1407" w:type="dxa"/>
            <w:vAlign w:val="center"/>
          </w:tcPr>
          <w:p w14:paraId="7C5B03E1">
            <w:pPr>
              <w:widowControl/>
              <w:jc w:val="center"/>
              <w:rPr>
                <w:rFonts w:asciiTheme="minorEastAsia" w:hAnsiTheme="minorEastAsia"/>
                <w:szCs w:val="21"/>
              </w:rPr>
            </w:pPr>
          </w:p>
        </w:tc>
        <w:tc>
          <w:tcPr>
            <w:tcW w:w="1830" w:type="dxa"/>
            <w:vAlign w:val="center"/>
          </w:tcPr>
          <w:p w14:paraId="15380F0C">
            <w:pPr>
              <w:widowControl/>
              <w:jc w:val="center"/>
              <w:rPr>
                <w:rFonts w:asciiTheme="minorEastAsia" w:hAnsiTheme="minorEastAsia"/>
                <w:szCs w:val="21"/>
              </w:rPr>
            </w:pPr>
          </w:p>
        </w:tc>
        <w:tc>
          <w:tcPr>
            <w:tcW w:w="1418" w:type="dxa"/>
            <w:vAlign w:val="center"/>
          </w:tcPr>
          <w:p w14:paraId="1AB9CF5F">
            <w:pPr>
              <w:widowControl/>
              <w:jc w:val="center"/>
              <w:rPr>
                <w:rFonts w:asciiTheme="minorEastAsia" w:hAnsiTheme="minorEastAsia"/>
                <w:szCs w:val="21"/>
              </w:rPr>
            </w:pPr>
          </w:p>
        </w:tc>
        <w:tc>
          <w:tcPr>
            <w:tcW w:w="976" w:type="dxa"/>
            <w:vAlign w:val="center"/>
          </w:tcPr>
          <w:p w14:paraId="2F0F00F4">
            <w:pPr>
              <w:widowControl/>
              <w:jc w:val="center"/>
              <w:rPr>
                <w:rFonts w:asciiTheme="minorEastAsia" w:hAnsiTheme="minorEastAsia"/>
                <w:szCs w:val="21"/>
              </w:rPr>
            </w:pPr>
          </w:p>
        </w:tc>
        <w:tc>
          <w:tcPr>
            <w:tcW w:w="1408" w:type="dxa"/>
            <w:vAlign w:val="center"/>
          </w:tcPr>
          <w:p w14:paraId="38DDE2FF">
            <w:pPr>
              <w:widowControl/>
              <w:jc w:val="center"/>
              <w:rPr>
                <w:rFonts w:asciiTheme="minorEastAsia" w:hAnsiTheme="minorEastAsia"/>
                <w:szCs w:val="21"/>
              </w:rPr>
            </w:pPr>
          </w:p>
        </w:tc>
        <w:tc>
          <w:tcPr>
            <w:tcW w:w="1408" w:type="dxa"/>
            <w:vAlign w:val="center"/>
          </w:tcPr>
          <w:p w14:paraId="2DB23386">
            <w:pPr>
              <w:widowControl/>
              <w:jc w:val="center"/>
              <w:rPr>
                <w:rFonts w:asciiTheme="minorEastAsia" w:hAnsiTheme="minorEastAsia"/>
                <w:szCs w:val="21"/>
              </w:rPr>
            </w:pPr>
          </w:p>
        </w:tc>
      </w:tr>
      <w:tr w14:paraId="47DD4F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14:paraId="6B615733">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50776B36">
            <w:pPr>
              <w:widowControl/>
              <w:jc w:val="center"/>
              <w:rPr>
                <w:rFonts w:asciiTheme="minorEastAsia" w:hAnsiTheme="minorEastAsia"/>
                <w:szCs w:val="21"/>
              </w:rPr>
            </w:pPr>
          </w:p>
        </w:tc>
        <w:tc>
          <w:tcPr>
            <w:tcW w:w="976" w:type="dxa"/>
            <w:vAlign w:val="center"/>
          </w:tcPr>
          <w:p w14:paraId="2EB373F4">
            <w:pPr>
              <w:widowControl/>
              <w:jc w:val="center"/>
              <w:rPr>
                <w:rFonts w:asciiTheme="minorEastAsia" w:hAnsiTheme="minorEastAsia"/>
                <w:szCs w:val="21"/>
              </w:rPr>
            </w:pPr>
          </w:p>
        </w:tc>
        <w:tc>
          <w:tcPr>
            <w:tcW w:w="1408" w:type="dxa"/>
            <w:vAlign w:val="center"/>
          </w:tcPr>
          <w:p w14:paraId="69707E58">
            <w:pPr>
              <w:widowControl/>
              <w:jc w:val="center"/>
              <w:rPr>
                <w:rFonts w:asciiTheme="minorEastAsia" w:hAnsiTheme="minorEastAsia"/>
                <w:szCs w:val="21"/>
              </w:rPr>
            </w:pPr>
          </w:p>
        </w:tc>
        <w:tc>
          <w:tcPr>
            <w:tcW w:w="1408" w:type="dxa"/>
            <w:vAlign w:val="center"/>
          </w:tcPr>
          <w:p w14:paraId="717E1E17">
            <w:pPr>
              <w:widowControl/>
              <w:jc w:val="center"/>
              <w:rPr>
                <w:rFonts w:asciiTheme="minorEastAsia" w:hAnsiTheme="minorEastAsia"/>
                <w:szCs w:val="21"/>
              </w:rPr>
            </w:pPr>
          </w:p>
        </w:tc>
      </w:tr>
    </w:tbl>
    <w:p w14:paraId="38D9EF8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14:paraId="2B424141">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6B7B3B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14:paraId="1010D8C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14:paraId="5117D8FE">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14:paraId="7A42754B">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14:paraId="57CE3098">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14:paraId="2A89C84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14:paraId="2A588DC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43DFEFD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14:paraId="2A354122">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14:paraId="158042F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1A94916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14:paraId="2EE76A6B">
            <w:pPr>
              <w:widowControl/>
              <w:jc w:val="left"/>
              <w:rPr>
                <w:rFonts w:asciiTheme="minorEastAsia" w:hAnsiTheme="minorEastAsia"/>
                <w:szCs w:val="21"/>
              </w:rPr>
            </w:pPr>
          </w:p>
        </w:tc>
        <w:tc>
          <w:tcPr>
            <w:tcW w:w="1559" w:type="dxa"/>
          </w:tcPr>
          <w:p w14:paraId="36AC6C34">
            <w:pPr>
              <w:widowControl/>
              <w:jc w:val="left"/>
              <w:rPr>
                <w:rFonts w:asciiTheme="minorEastAsia" w:hAnsiTheme="minorEastAsia"/>
                <w:szCs w:val="21"/>
              </w:rPr>
            </w:pPr>
          </w:p>
        </w:tc>
        <w:tc>
          <w:tcPr>
            <w:tcW w:w="1601" w:type="dxa"/>
          </w:tcPr>
          <w:p w14:paraId="65B9B985">
            <w:pPr>
              <w:widowControl/>
              <w:jc w:val="left"/>
              <w:rPr>
                <w:rFonts w:asciiTheme="minorEastAsia" w:hAnsiTheme="minorEastAsia"/>
                <w:szCs w:val="21"/>
              </w:rPr>
            </w:pPr>
          </w:p>
        </w:tc>
        <w:tc>
          <w:tcPr>
            <w:tcW w:w="1232" w:type="dxa"/>
          </w:tcPr>
          <w:p w14:paraId="77C519E1">
            <w:pPr>
              <w:widowControl/>
              <w:jc w:val="left"/>
              <w:rPr>
                <w:rFonts w:asciiTheme="minorEastAsia" w:hAnsiTheme="minorEastAsia"/>
                <w:szCs w:val="21"/>
              </w:rPr>
            </w:pPr>
          </w:p>
        </w:tc>
        <w:tc>
          <w:tcPr>
            <w:tcW w:w="1232" w:type="dxa"/>
          </w:tcPr>
          <w:p w14:paraId="7F8D06D7">
            <w:pPr>
              <w:widowControl/>
              <w:jc w:val="left"/>
              <w:rPr>
                <w:rFonts w:asciiTheme="minorEastAsia" w:hAnsiTheme="minorEastAsia"/>
                <w:szCs w:val="21"/>
              </w:rPr>
            </w:pPr>
          </w:p>
        </w:tc>
        <w:tc>
          <w:tcPr>
            <w:tcW w:w="1232" w:type="dxa"/>
          </w:tcPr>
          <w:p w14:paraId="03D756A9">
            <w:pPr>
              <w:widowControl/>
              <w:jc w:val="left"/>
              <w:rPr>
                <w:rFonts w:asciiTheme="minorEastAsia" w:hAnsiTheme="minorEastAsia"/>
                <w:szCs w:val="21"/>
              </w:rPr>
            </w:pPr>
          </w:p>
        </w:tc>
        <w:tc>
          <w:tcPr>
            <w:tcW w:w="1232" w:type="dxa"/>
          </w:tcPr>
          <w:p w14:paraId="0BA2E06B">
            <w:pPr>
              <w:widowControl/>
              <w:jc w:val="left"/>
              <w:rPr>
                <w:rFonts w:asciiTheme="minorEastAsia" w:hAnsiTheme="minorEastAsia"/>
                <w:szCs w:val="21"/>
              </w:rPr>
            </w:pPr>
          </w:p>
        </w:tc>
        <w:tc>
          <w:tcPr>
            <w:tcW w:w="1232" w:type="dxa"/>
          </w:tcPr>
          <w:p w14:paraId="60219E14">
            <w:pPr>
              <w:widowControl/>
              <w:jc w:val="left"/>
              <w:rPr>
                <w:rFonts w:asciiTheme="minorEastAsia" w:hAnsiTheme="minorEastAsia"/>
                <w:szCs w:val="21"/>
              </w:rPr>
            </w:pPr>
          </w:p>
        </w:tc>
      </w:tr>
    </w:tbl>
    <w:p w14:paraId="6958344B">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14:paraId="12DE5D90">
      <w:pPr>
        <w:widowControl/>
        <w:jc w:val="left"/>
      </w:pPr>
    </w:p>
    <w:p w14:paraId="572CDEE9">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14:paraId="47F889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14:paraId="55ECC960">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14:paraId="22391E3C">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14:paraId="2E74820F">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14:paraId="5AAC3905">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14:paraId="0A1D255D">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14:paraId="036D721B">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14:paraId="23882964">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14:paraId="0E6C7D06">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14:paraId="3A5806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14:paraId="39EDB7F3">
            <w:pPr>
              <w:widowControl/>
              <w:jc w:val="left"/>
              <w:rPr>
                <w:rFonts w:asciiTheme="minorEastAsia" w:hAnsiTheme="minorEastAsia"/>
                <w:szCs w:val="21"/>
              </w:rPr>
            </w:pPr>
          </w:p>
        </w:tc>
        <w:tc>
          <w:tcPr>
            <w:tcW w:w="1231" w:type="dxa"/>
          </w:tcPr>
          <w:p w14:paraId="2C063517">
            <w:pPr>
              <w:widowControl/>
              <w:jc w:val="left"/>
              <w:rPr>
                <w:rFonts w:asciiTheme="minorEastAsia" w:hAnsiTheme="minorEastAsia"/>
                <w:szCs w:val="21"/>
              </w:rPr>
            </w:pPr>
          </w:p>
        </w:tc>
        <w:tc>
          <w:tcPr>
            <w:tcW w:w="1232" w:type="dxa"/>
          </w:tcPr>
          <w:p w14:paraId="4BD4869A">
            <w:pPr>
              <w:widowControl/>
              <w:jc w:val="left"/>
              <w:rPr>
                <w:rFonts w:asciiTheme="minorEastAsia" w:hAnsiTheme="minorEastAsia"/>
                <w:szCs w:val="21"/>
              </w:rPr>
            </w:pPr>
          </w:p>
        </w:tc>
        <w:tc>
          <w:tcPr>
            <w:tcW w:w="1232" w:type="dxa"/>
          </w:tcPr>
          <w:p w14:paraId="1E7CFC07">
            <w:pPr>
              <w:widowControl/>
              <w:jc w:val="left"/>
              <w:rPr>
                <w:rFonts w:asciiTheme="minorEastAsia" w:hAnsiTheme="minorEastAsia"/>
                <w:szCs w:val="21"/>
              </w:rPr>
            </w:pPr>
          </w:p>
        </w:tc>
        <w:tc>
          <w:tcPr>
            <w:tcW w:w="1232" w:type="dxa"/>
          </w:tcPr>
          <w:p w14:paraId="69C23511">
            <w:pPr>
              <w:widowControl/>
              <w:jc w:val="left"/>
              <w:rPr>
                <w:rFonts w:asciiTheme="minorEastAsia" w:hAnsiTheme="minorEastAsia"/>
                <w:szCs w:val="21"/>
              </w:rPr>
            </w:pPr>
          </w:p>
        </w:tc>
        <w:tc>
          <w:tcPr>
            <w:tcW w:w="1232" w:type="dxa"/>
          </w:tcPr>
          <w:p w14:paraId="77DDAF61">
            <w:pPr>
              <w:widowControl/>
              <w:jc w:val="left"/>
              <w:rPr>
                <w:rFonts w:hint="default" w:asciiTheme="minorEastAsia" w:hAnsiTheme="minorEastAsia" w:eastAsiaTheme="minorEastAsia"/>
                <w:szCs w:val="21"/>
                <w:lang w:val="en-US" w:eastAsia="zh-CN"/>
              </w:rPr>
            </w:pPr>
          </w:p>
        </w:tc>
        <w:tc>
          <w:tcPr>
            <w:tcW w:w="1444" w:type="dxa"/>
          </w:tcPr>
          <w:p w14:paraId="4C70781C">
            <w:pPr>
              <w:widowControl/>
              <w:jc w:val="left"/>
              <w:rPr>
                <w:rFonts w:asciiTheme="minorEastAsia" w:hAnsiTheme="minorEastAsia"/>
                <w:szCs w:val="21"/>
              </w:rPr>
            </w:pPr>
          </w:p>
        </w:tc>
        <w:tc>
          <w:tcPr>
            <w:tcW w:w="1106" w:type="dxa"/>
          </w:tcPr>
          <w:p w14:paraId="2011836B">
            <w:pPr>
              <w:widowControl/>
              <w:jc w:val="left"/>
              <w:rPr>
                <w:rFonts w:asciiTheme="minorEastAsia" w:hAnsiTheme="minorEastAsia"/>
                <w:szCs w:val="21"/>
              </w:rPr>
            </w:pPr>
          </w:p>
        </w:tc>
      </w:tr>
    </w:tbl>
    <w:p w14:paraId="12704920">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421EE532">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392007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3C86A210">
            <w:pPr>
              <w:widowControl/>
              <w:jc w:val="center"/>
              <w:rPr>
                <w:rFonts w:asciiTheme="minorEastAsia" w:hAnsiTheme="minorEastAsia"/>
                <w:color w:val="auto"/>
                <w:szCs w:val="21"/>
              </w:rPr>
            </w:pPr>
            <w:r>
              <w:rPr>
                <w:rFonts w:hint="eastAsia" w:asciiTheme="minorEastAsia" w:hAnsiTheme="minorEastAsia"/>
                <w:color w:val="auto"/>
                <w:szCs w:val="21"/>
              </w:rPr>
              <w:t>指标说明</w:t>
            </w:r>
          </w:p>
        </w:tc>
        <w:tc>
          <w:tcPr>
            <w:tcW w:w="1842" w:type="dxa"/>
            <w:tcBorders>
              <w:right w:val="single" w:color="auto" w:sz="4" w:space="0"/>
            </w:tcBorders>
          </w:tcPr>
          <w:p w14:paraId="5B9579CE">
            <w:pPr>
              <w:widowControl/>
              <w:jc w:val="center"/>
              <w:rPr>
                <w:rFonts w:asciiTheme="minorEastAsia" w:hAnsiTheme="minorEastAsia"/>
                <w:color w:val="auto"/>
                <w:szCs w:val="21"/>
              </w:rPr>
            </w:pPr>
            <w:r>
              <w:rPr>
                <w:rFonts w:hint="eastAsia" w:asciiTheme="minorEastAsia" w:hAnsiTheme="minorEastAsia"/>
                <w:color w:val="auto"/>
                <w:szCs w:val="21"/>
              </w:rPr>
              <w:t>科类</w:t>
            </w:r>
          </w:p>
        </w:tc>
        <w:tc>
          <w:tcPr>
            <w:tcW w:w="1276" w:type="dxa"/>
            <w:tcBorders>
              <w:left w:val="single" w:color="auto" w:sz="4" w:space="0"/>
            </w:tcBorders>
          </w:tcPr>
          <w:p w14:paraId="074BB372">
            <w:pPr>
              <w:widowControl/>
              <w:jc w:val="center"/>
              <w:rPr>
                <w:rFonts w:asciiTheme="minorEastAsia" w:hAnsiTheme="minorEastAsia"/>
                <w:color w:val="auto"/>
                <w:szCs w:val="21"/>
              </w:rPr>
            </w:pPr>
            <w:r>
              <w:rPr>
                <w:rFonts w:hint="eastAsia" w:asciiTheme="minorEastAsia" w:hAnsiTheme="minorEastAsia"/>
                <w:color w:val="auto"/>
                <w:szCs w:val="21"/>
              </w:rPr>
              <w:t>金额</w:t>
            </w:r>
          </w:p>
        </w:tc>
        <w:tc>
          <w:tcPr>
            <w:tcW w:w="1134" w:type="dxa"/>
          </w:tcPr>
          <w:p w14:paraId="3C7EF40E">
            <w:pPr>
              <w:widowControl/>
              <w:jc w:val="center"/>
              <w:rPr>
                <w:rFonts w:asciiTheme="minorEastAsia" w:hAnsiTheme="minorEastAsia"/>
                <w:color w:val="auto"/>
                <w:szCs w:val="21"/>
              </w:rPr>
            </w:pPr>
            <w:r>
              <w:rPr>
                <w:rFonts w:hint="eastAsia" w:asciiTheme="minorEastAsia" w:hAnsiTheme="minorEastAsia"/>
                <w:color w:val="auto"/>
                <w:szCs w:val="21"/>
              </w:rPr>
              <w:t>得分</w:t>
            </w:r>
          </w:p>
        </w:tc>
      </w:tr>
      <w:tr w14:paraId="0C2EF21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14:paraId="46DA7B7E">
            <w:pPr>
              <w:widowControl/>
              <w:jc w:val="left"/>
              <w:rPr>
                <w:rFonts w:asciiTheme="minorEastAsia" w:hAnsiTheme="minorEastAsia"/>
                <w:color w:val="auto"/>
                <w:szCs w:val="21"/>
              </w:rPr>
            </w:pPr>
          </w:p>
        </w:tc>
        <w:tc>
          <w:tcPr>
            <w:tcW w:w="1842" w:type="dxa"/>
            <w:tcBorders>
              <w:right w:val="single" w:color="auto" w:sz="4" w:space="0"/>
            </w:tcBorders>
          </w:tcPr>
          <w:p w14:paraId="7837AEE9">
            <w:pPr>
              <w:widowControl/>
              <w:jc w:val="left"/>
              <w:rPr>
                <w:rFonts w:hint="default" w:asciiTheme="minorEastAsia" w:hAnsiTheme="minorEastAsia" w:eastAsiaTheme="minorEastAsia"/>
                <w:color w:val="auto"/>
                <w:szCs w:val="21"/>
                <w:lang w:val="en-US" w:eastAsia="zh-CN"/>
              </w:rPr>
            </w:pPr>
          </w:p>
        </w:tc>
        <w:tc>
          <w:tcPr>
            <w:tcW w:w="1276" w:type="dxa"/>
            <w:tcBorders>
              <w:left w:val="single" w:color="auto" w:sz="4" w:space="0"/>
            </w:tcBorders>
          </w:tcPr>
          <w:p w14:paraId="010F41BB">
            <w:pPr>
              <w:widowControl/>
              <w:jc w:val="left"/>
              <w:rPr>
                <w:rFonts w:hint="default" w:asciiTheme="minorEastAsia" w:hAnsiTheme="minorEastAsia" w:eastAsiaTheme="minorEastAsia"/>
                <w:color w:val="auto"/>
                <w:szCs w:val="21"/>
                <w:lang w:val="en-US" w:eastAsia="zh-CN"/>
              </w:rPr>
            </w:pPr>
          </w:p>
        </w:tc>
        <w:tc>
          <w:tcPr>
            <w:tcW w:w="1134" w:type="dxa"/>
          </w:tcPr>
          <w:p w14:paraId="224E7B88">
            <w:pPr>
              <w:widowControl/>
              <w:jc w:val="left"/>
              <w:rPr>
                <w:rFonts w:hint="default" w:asciiTheme="minorEastAsia" w:hAnsiTheme="minorEastAsia" w:eastAsiaTheme="minorEastAsia"/>
                <w:color w:val="auto"/>
                <w:szCs w:val="21"/>
                <w:lang w:val="en-US" w:eastAsia="zh-CN"/>
              </w:rPr>
            </w:pPr>
          </w:p>
        </w:tc>
      </w:tr>
    </w:tbl>
    <w:p w14:paraId="60E0F269">
      <w:pPr>
        <w:widowControl/>
        <w:jc w:val="center"/>
        <w:rPr>
          <w:rFonts w:asciiTheme="minorEastAsia" w:hAnsiTheme="minorEastAsia"/>
          <w:b/>
          <w:szCs w:val="21"/>
        </w:rPr>
      </w:pPr>
    </w:p>
    <w:p w14:paraId="471BC33B">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37"/>
        <w:gridCol w:w="1371"/>
        <w:gridCol w:w="1476"/>
        <w:gridCol w:w="1314"/>
        <w:gridCol w:w="1483"/>
        <w:gridCol w:w="2708"/>
      </w:tblGrid>
      <w:tr w14:paraId="0B7BE0D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14:paraId="7ACE4C69">
            <w:pPr>
              <w:widowControl/>
              <w:jc w:val="center"/>
              <w:rPr>
                <w:rFonts w:asciiTheme="minorEastAsia" w:hAnsiTheme="minorEastAsia"/>
                <w:szCs w:val="21"/>
              </w:rPr>
            </w:pPr>
          </w:p>
        </w:tc>
        <w:tc>
          <w:tcPr>
            <w:tcW w:w="1134" w:type="dxa"/>
            <w:tcBorders>
              <w:left w:val="single" w:color="auto" w:sz="4" w:space="0"/>
            </w:tcBorders>
            <w:vAlign w:val="center"/>
          </w:tcPr>
          <w:p w14:paraId="2EA9CCD8">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14:paraId="254F6869">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337D7C23">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1789DCE1">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5F4563ED">
            <w:pPr>
              <w:widowControl/>
              <w:jc w:val="center"/>
              <w:rPr>
                <w:rFonts w:asciiTheme="minorEastAsia" w:hAnsiTheme="minorEastAsia"/>
                <w:szCs w:val="21"/>
              </w:rPr>
            </w:pPr>
            <w:r>
              <w:rPr>
                <w:rFonts w:hint="eastAsia" w:asciiTheme="minorEastAsia" w:hAnsiTheme="minorEastAsia"/>
                <w:szCs w:val="21"/>
              </w:rPr>
              <w:t>申报人或审核者签字</w:t>
            </w:r>
          </w:p>
        </w:tc>
      </w:tr>
      <w:tr w14:paraId="35B800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0197E497">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732853B7">
            <w:pPr>
              <w:widowControl/>
              <w:jc w:val="center"/>
              <w:rPr>
                <w:rFonts w:hint="default" w:asciiTheme="minorEastAsia" w:hAnsiTheme="minorEastAsia"/>
                <w:szCs w:val="21"/>
                <w:lang w:val="en-US" w:eastAsia="zh-CN"/>
              </w:rPr>
            </w:pPr>
            <w:r>
              <w:rPr>
                <w:rFonts w:hint="eastAsia" w:asciiTheme="minorEastAsia" w:hAnsiTheme="minorEastAsia"/>
                <w:szCs w:val="21"/>
                <w:lang w:val="en-US" w:eastAsia="zh-CN"/>
              </w:rPr>
              <w:t>420（840*50%）</w:t>
            </w:r>
          </w:p>
        </w:tc>
        <w:tc>
          <w:tcPr>
            <w:tcW w:w="1134" w:type="dxa"/>
            <w:vAlign w:val="center"/>
          </w:tcPr>
          <w:p w14:paraId="06322CF7">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762.5（1525*50%）</w:t>
            </w:r>
          </w:p>
        </w:tc>
        <w:tc>
          <w:tcPr>
            <w:tcW w:w="1418" w:type="dxa"/>
            <w:vAlign w:val="center"/>
          </w:tcPr>
          <w:p w14:paraId="53A59131">
            <w:pPr>
              <w:widowControl/>
              <w:jc w:val="center"/>
              <w:rPr>
                <w:rFonts w:asciiTheme="minorEastAsia" w:hAnsiTheme="minorEastAsia"/>
                <w:szCs w:val="21"/>
              </w:rPr>
            </w:pPr>
          </w:p>
        </w:tc>
        <w:tc>
          <w:tcPr>
            <w:tcW w:w="1558" w:type="dxa"/>
            <w:tcBorders>
              <w:right w:val="single" w:color="auto" w:sz="4" w:space="0"/>
            </w:tcBorders>
            <w:vAlign w:val="center"/>
          </w:tcPr>
          <w:p w14:paraId="446CD124">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1182.5</w:t>
            </w:r>
          </w:p>
        </w:tc>
        <w:tc>
          <w:tcPr>
            <w:tcW w:w="2977" w:type="dxa"/>
            <w:tcBorders>
              <w:left w:val="single" w:color="auto" w:sz="4" w:space="0"/>
            </w:tcBorders>
            <w:vAlign w:val="center"/>
          </w:tcPr>
          <w:p w14:paraId="3D4F8FBE">
            <w:pPr>
              <w:widowControl/>
              <w:jc w:val="center"/>
              <w:rPr>
                <w:rFonts w:asciiTheme="minorEastAsia" w:hAnsiTheme="minorEastAsia"/>
                <w:szCs w:val="21"/>
              </w:rPr>
            </w:pPr>
          </w:p>
        </w:tc>
      </w:tr>
      <w:tr w14:paraId="62F61E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7894320D">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1A5525BC">
            <w:pPr>
              <w:widowControl/>
              <w:jc w:val="center"/>
              <w:rPr>
                <w:rFonts w:asciiTheme="minorEastAsia" w:hAnsiTheme="minorEastAsia"/>
                <w:szCs w:val="21"/>
              </w:rPr>
            </w:pPr>
          </w:p>
        </w:tc>
        <w:tc>
          <w:tcPr>
            <w:tcW w:w="1134" w:type="dxa"/>
            <w:vAlign w:val="center"/>
          </w:tcPr>
          <w:p w14:paraId="31015C4F">
            <w:pPr>
              <w:widowControl/>
              <w:jc w:val="center"/>
              <w:rPr>
                <w:rFonts w:asciiTheme="minorEastAsia" w:hAnsiTheme="minorEastAsia"/>
                <w:szCs w:val="21"/>
              </w:rPr>
            </w:pPr>
          </w:p>
        </w:tc>
        <w:tc>
          <w:tcPr>
            <w:tcW w:w="1418" w:type="dxa"/>
            <w:vAlign w:val="center"/>
          </w:tcPr>
          <w:p w14:paraId="37E3501A">
            <w:pPr>
              <w:widowControl/>
              <w:jc w:val="center"/>
              <w:rPr>
                <w:rFonts w:asciiTheme="minorEastAsia" w:hAnsiTheme="minorEastAsia"/>
                <w:szCs w:val="21"/>
              </w:rPr>
            </w:pPr>
          </w:p>
        </w:tc>
        <w:tc>
          <w:tcPr>
            <w:tcW w:w="1558" w:type="dxa"/>
            <w:tcBorders>
              <w:right w:val="single" w:color="auto" w:sz="4" w:space="0"/>
            </w:tcBorders>
            <w:vAlign w:val="center"/>
          </w:tcPr>
          <w:p w14:paraId="754780FD">
            <w:pPr>
              <w:widowControl/>
              <w:jc w:val="center"/>
              <w:rPr>
                <w:rFonts w:asciiTheme="minorEastAsia" w:hAnsiTheme="minorEastAsia"/>
                <w:szCs w:val="21"/>
              </w:rPr>
            </w:pPr>
          </w:p>
        </w:tc>
        <w:tc>
          <w:tcPr>
            <w:tcW w:w="2977" w:type="dxa"/>
            <w:tcBorders>
              <w:left w:val="single" w:color="auto" w:sz="4" w:space="0"/>
            </w:tcBorders>
            <w:vAlign w:val="center"/>
          </w:tcPr>
          <w:p w14:paraId="794BA5D5">
            <w:pPr>
              <w:widowControl/>
              <w:jc w:val="center"/>
              <w:rPr>
                <w:rFonts w:asciiTheme="minorEastAsia" w:hAnsiTheme="minorEastAsia"/>
                <w:szCs w:val="21"/>
              </w:rPr>
            </w:pPr>
          </w:p>
        </w:tc>
      </w:tr>
      <w:tr w14:paraId="22312E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14:paraId="718EA507">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2EFA9CAA">
            <w:pPr>
              <w:widowControl/>
              <w:jc w:val="center"/>
              <w:rPr>
                <w:rFonts w:asciiTheme="minorEastAsia" w:hAnsiTheme="minorEastAsia"/>
                <w:szCs w:val="21"/>
              </w:rPr>
            </w:pPr>
          </w:p>
        </w:tc>
        <w:tc>
          <w:tcPr>
            <w:tcW w:w="1134" w:type="dxa"/>
            <w:vAlign w:val="center"/>
          </w:tcPr>
          <w:p w14:paraId="70272760">
            <w:pPr>
              <w:widowControl/>
              <w:jc w:val="center"/>
              <w:rPr>
                <w:rFonts w:asciiTheme="minorEastAsia" w:hAnsiTheme="minorEastAsia"/>
                <w:szCs w:val="21"/>
              </w:rPr>
            </w:pPr>
          </w:p>
        </w:tc>
        <w:tc>
          <w:tcPr>
            <w:tcW w:w="1418" w:type="dxa"/>
            <w:vAlign w:val="center"/>
          </w:tcPr>
          <w:p w14:paraId="658B650A">
            <w:pPr>
              <w:widowControl/>
              <w:jc w:val="center"/>
              <w:rPr>
                <w:rFonts w:asciiTheme="minorEastAsia" w:hAnsiTheme="minorEastAsia"/>
                <w:szCs w:val="21"/>
              </w:rPr>
            </w:pPr>
          </w:p>
        </w:tc>
        <w:tc>
          <w:tcPr>
            <w:tcW w:w="1558" w:type="dxa"/>
            <w:tcBorders>
              <w:right w:val="single" w:color="auto" w:sz="4" w:space="0"/>
            </w:tcBorders>
            <w:vAlign w:val="center"/>
          </w:tcPr>
          <w:p w14:paraId="36208948">
            <w:pPr>
              <w:widowControl/>
              <w:jc w:val="center"/>
              <w:rPr>
                <w:rFonts w:asciiTheme="minorEastAsia" w:hAnsiTheme="minorEastAsia"/>
                <w:szCs w:val="21"/>
              </w:rPr>
            </w:pPr>
          </w:p>
        </w:tc>
        <w:tc>
          <w:tcPr>
            <w:tcW w:w="2977" w:type="dxa"/>
            <w:tcBorders>
              <w:left w:val="single" w:color="auto" w:sz="4" w:space="0"/>
            </w:tcBorders>
            <w:vAlign w:val="center"/>
          </w:tcPr>
          <w:p w14:paraId="63B987C3">
            <w:pPr>
              <w:widowControl/>
              <w:jc w:val="center"/>
              <w:rPr>
                <w:rFonts w:asciiTheme="minorEastAsia" w:hAnsiTheme="minorEastAsia"/>
                <w:szCs w:val="21"/>
              </w:rPr>
            </w:pPr>
          </w:p>
        </w:tc>
      </w:tr>
    </w:tbl>
    <w:p w14:paraId="4148BEB4">
      <w:pPr>
        <w:widowControl/>
        <w:jc w:val="left"/>
        <w:rPr>
          <w:rFonts w:hint="eastAsia" w:cs="仿宋" w:asciiTheme="minorEastAsia" w:hAnsiTheme="minorEastAsia"/>
          <w:kern w:val="1"/>
          <w:szCs w:val="21"/>
        </w:rPr>
      </w:pPr>
      <w:r>
        <w:rPr>
          <w:rFonts w:hint="eastAsia" w:cs="仿宋" w:asciiTheme="minorEastAsia" w:hAnsiTheme="minorEastAsia"/>
          <w:kern w:val="1"/>
          <w:szCs w:val="21"/>
        </w:rPr>
        <w:t>注：教学为主型教育教学能</w:t>
      </w:r>
      <w:r>
        <w:rPr>
          <w:rFonts w:hint="eastAsia" w:cs="仿宋" w:asciiTheme="minorEastAsia" w:hAnsiTheme="minorEastAsia"/>
          <w:kern w:val="1"/>
          <w:szCs w:val="21"/>
          <w:lang w:eastAsia="zh-CN"/>
        </w:rPr>
        <w:t>力分</w:t>
      </w:r>
      <w:r>
        <w:rPr>
          <w:rFonts w:hint="eastAsia" w:cs="仿宋" w:asciiTheme="minorEastAsia" w:hAnsiTheme="minorEastAsia"/>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09A6185">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37A239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14:paraId="781225D8">
            <w:pPr>
              <w:jc w:val="center"/>
            </w:pPr>
            <w:r>
              <w:rPr>
                <w:rFonts w:hint="eastAsia"/>
              </w:rPr>
              <w:t>本人专业技术工作述评（限1800字）</w:t>
            </w:r>
          </w:p>
        </w:tc>
      </w:tr>
      <w:tr w14:paraId="709DC7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198" w:hRule="atLeast"/>
          <w:jc w:val="center"/>
        </w:trPr>
        <w:tc>
          <w:tcPr>
            <w:tcW w:w="9854" w:type="dxa"/>
          </w:tcPr>
          <w:p w14:paraId="1C3A2FDA"/>
          <w:p w14:paraId="5D48C3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color w:val="0000FF"/>
                <w:sz w:val="24"/>
                <w:szCs w:val="24"/>
                <w:lang w:val="en-US" w:eastAsia="zh-CN"/>
              </w:rPr>
            </w:pPr>
            <w:r>
              <w:rPr>
                <w:rFonts w:hint="eastAsia"/>
                <w:sz w:val="24"/>
                <w:szCs w:val="24"/>
                <w:lang w:val="en-US" w:eastAsia="zh-CN"/>
              </w:rPr>
              <w:t>孙丹系国际教育学院国际中文专业</w:t>
            </w:r>
            <w:r>
              <w:rPr>
                <w:rFonts w:hint="eastAsia"/>
                <w:sz w:val="24"/>
                <w:szCs w:val="24"/>
              </w:rPr>
              <w:t>副教授、硕士生导师，主要从事</w:t>
            </w:r>
            <w:r>
              <w:rPr>
                <w:rFonts w:hint="eastAsia"/>
                <w:sz w:val="24"/>
                <w:szCs w:val="24"/>
                <w:lang w:val="en-US" w:eastAsia="zh-CN"/>
              </w:rPr>
              <w:t>国际中文教育</w:t>
            </w:r>
            <w:r>
              <w:rPr>
                <w:rFonts w:hint="eastAsia"/>
                <w:sz w:val="24"/>
                <w:szCs w:val="24"/>
              </w:rPr>
              <w:t>教学与研究工作。自 201</w:t>
            </w:r>
            <w:r>
              <w:rPr>
                <w:rFonts w:hint="eastAsia"/>
                <w:sz w:val="24"/>
                <w:szCs w:val="24"/>
                <w:lang w:val="en-US" w:eastAsia="zh-CN"/>
              </w:rPr>
              <w:t>2</w:t>
            </w:r>
            <w:r>
              <w:rPr>
                <w:rFonts w:hint="eastAsia"/>
                <w:sz w:val="24"/>
                <w:szCs w:val="24"/>
              </w:rPr>
              <w:t>年担任副教授职务以来，工作认真负责，作风严谨</w:t>
            </w:r>
            <w:r>
              <w:rPr>
                <w:rFonts w:hint="eastAsia"/>
                <w:sz w:val="24"/>
                <w:szCs w:val="24"/>
                <w:lang w:eastAsia="zh-CN"/>
              </w:rPr>
              <w:t>，</w:t>
            </w:r>
            <w:r>
              <w:rPr>
                <w:rFonts w:hint="eastAsia"/>
                <w:sz w:val="24"/>
                <w:szCs w:val="24"/>
                <w:lang w:val="en-US" w:eastAsia="zh-CN"/>
              </w:rPr>
              <w:t>认真地完成各项工作。</w:t>
            </w:r>
          </w:p>
          <w:p w14:paraId="1EE552A8">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政治思想方面</w:t>
            </w:r>
          </w:p>
          <w:p w14:paraId="6A1653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sz w:val="24"/>
                <w:szCs w:val="24"/>
              </w:rPr>
            </w:pPr>
            <w:r>
              <w:rPr>
                <w:rFonts w:hint="eastAsia"/>
                <w:sz w:val="24"/>
                <w:szCs w:val="24"/>
              </w:rPr>
              <w:t>本人热爱祖国，坚决拥护中国共产党的领导，忠诚党的教育事业，认真贯彻党的教育方针，认真学习与落实立德树人的教育理念，依法执教，为人师表，关爱学生，具有良好的职业道德操守。</w:t>
            </w:r>
          </w:p>
          <w:p w14:paraId="326F4122">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eastAsiaTheme="minorEastAsia"/>
                <w:sz w:val="24"/>
                <w:szCs w:val="24"/>
                <w:lang w:eastAsia="zh-CN"/>
              </w:rPr>
            </w:pPr>
            <w:r>
              <w:rPr>
                <w:rFonts w:hint="eastAsia"/>
                <w:sz w:val="24"/>
                <w:szCs w:val="24"/>
              </w:rPr>
              <w:t>二、教育教学</w:t>
            </w:r>
            <w:r>
              <w:rPr>
                <w:rFonts w:hint="eastAsia"/>
                <w:sz w:val="24"/>
                <w:szCs w:val="24"/>
                <w:lang w:val="en-US" w:eastAsia="zh-CN"/>
              </w:rPr>
              <w:t>工作</w:t>
            </w:r>
          </w:p>
          <w:p w14:paraId="4F934B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本人对教育教学工作</w:t>
            </w:r>
            <w:r>
              <w:rPr>
                <w:rFonts w:hint="eastAsia"/>
                <w:sz w:val="24"/>
                <w:szCs w:val="24"/>
                <w:lang w:val="en-US" w:eastAsia="zh-CN"/>
              </w:rPr>
              <w:t>认真负责</w:t>
            </w:r>
            <w:r>
              <w:rPr>
                <w:rFonts w:hint="eastAsia"/>
                <w:sz w:val="24"/>
                <w:szCs w:val="24"/>
              </w:rPr>
              <w:t>，在课程教学、教学研究、实践指导方面</w:t>
            </w:r>
            <w:r>
              <w:rPr>
                <w:rFonts w:hint="eastAsia"/>
                <w:sz w:val="24"/>
                <w:szCs w:val="24"/>
                <w:lang w:val="en-US" w:eastAsia="zh-CN"/>
              </w:rPr>
              <w:t>有较好的表现</w:t>
            </w:r>
            <w:r>
              <w:rPr>
                <w:rFonts w:hint="eastAsia"/>
                <w:sz w:val="24"/>
                <w:szCs w:val="24"/>
              </w:rPr>
              <w:t>。</w:t>
            </w:r>
          </w:p>
          <w:p w14:paraId="01120A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 xml:space="preserve">1. </w:t>
            </w:r>
            <w:r>
              <w:rPr>
                <w:rFonts w:hint="eastAsia"/>
                <w:sz w:val="24"/>
                <w:szCs w:val="24"/>
                <w:lang w:val="en-US" w:eastAsia="zh-CN"/>
              </w:rPr>
              <w:t>注重</w:t>
            </w:r>
            <w:r>
              <w:rPr>
                <w:rFonts w:hint="eastAsia"/>
                <w:sz w:val="24"/>
                <w:szCs w:val="24"/>
              </w:rPr>
              <w:t>课程教学</w:t>
            </w:r>
          </w:p>
          <w:p w14:paraId="58EC22C5">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sz w:val="24"/>
                <w:szCs w:val="24"/>
                <w:lang w:val="en-US" w:eastAsia="zh-CN"/>
              </w:rPr>
            </w:pPr>
            <w:r>
              <w:rPr>
                <w:rFonts w:hint="eastAsia"/>
                <w:sz w:val="24"/>
                <w:szCs w:val="24"/>
              </w:rPr>
              <w:t>本人任现职以来主要承担</w:t>
            </w:r>
            <w:r>
              <w:rPr>
                <w:rFonts w:hint="eastAsia"/>
                <w:sz w:val="24"/>
                <w:szCs w:val="24"/>
                <w:lang w:val="en-US" w:eastAsia="zh-CN"/>
              </w:rPr>
              <w:t>本科生、语言生、硕士研究生的相关课程。</w:t>
            </w:r>
          </w:p>
          <w:p w14:paraId="0FDC850A">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sz w:val="24"/>
                <w:szCs w:val="24"/>
              </w:rPr>
            </w:pPr>
            <w:r>
              <w:rPr>
                <w:rFonts w:hint="eastAsia"/>
                <w:sz w:val="24"/>
                <w:szCs w:val="24"/>
              </w:rPr>
              <w:t>讲授</w:t>
            </w:r>
            <w:r>
              <w:rPr>
                <w:rFonts w:hint="eastAsia"/>
                <w:sz w:val="24"/>
                <w:szCs w:val="24"/>
                <w:lang w:val="en-US" w:eastAsia="zh-CN"/>
              </w:rPr>
              <w:t>了</w:t>
            </w:r>
            <w:r>
              <w:rPr>
                <w:rFonts w:hint="eastAsia"/>
                <w:sz w:val="24"/>
                <w:szCs w:val="24"/>
              </w:rPr>
              <w:t>《</w:t>
            </w:r>
            <w:r>
              <w:rPr>
                <w:rFonts w:hint="eastAsia"/>
                <w:sz w:val="24"/>
                <w:szCs w:val="24"/>
                <w:lang w:val="en-US" w:eastAsia="zh-CN"/>
              </w:rPr>
              <w:t>语用学</w:t>
            </w:r>
            <w:r>
              <w:rPr>
                <w:rFonts w:hint="eastAsia"/>
                <w:sz w:val="24"/>
                <w:szCs w:val="24"/>
              </w:rPr>
              <w:t>》《</w:t>
            </w:r>
            <w:r>
              <w:rPr>
                <w:rFonts w:hint="eastAsia"/>
                <w:sz w:val="24"/>
                <w:szCs w:val="24"/>
                <w:lang w:val="en-US" w:eastAsia="zh-CN"/>
              </w:rPr>
              <w:t>汉语国际教育概论</w:t>
            </w:r>
            <w:r>
              <w:rPr>
                <w:rFonts w:hint="eastAsia"/>
                <w:sz w:val="24"/>
                <w:szCs w:val="24"/>
              </w:rPr>
              <w:t>》</w:t>
            </w:r>
            <w:r>
              <w:rPr>
                <w:rFonts w:hint="eastAsia"/>
                <w:sz w:val="24"/>
                <w:szCs w:val="24"/>
                <w:lang w:eastAsia="zh-CN"/>
              </w:rPr>
              <w:t>《</w:t>
            </w:r>
            <w:r>
              <w:rPr>
                <w:rFonts w:hint="eastAsia"/>
                <w:sz w:val="24"/>
                <w:szCs w:val="24"/>
                <w:lang w:val="en-US" w:eastAsia="zh-CN"/>
              </w:rPr>
              <w:t>基础汉语》等18门课程，课堂教学量达2600学时，年均247学时，本人在教学</w:t>
            </w:r>
            <w:r>
              <w:rPr>
                <w:rFonts w:hint="eastAsia"/>
                <w:sz w:val="24"/>
                <w:szCs w:val="24"/>
              </w:rPr>
              <w:t>中注意因材施教、教书育人。</w:t>
            </w:r>
          </w:p>
          <w:p w14:paraId="338568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 xml:space="preserve">2. </w:t>
            </w:r>
            <w:r>
              <w:rPr>
                <w:rFonts w:hint="eastAsia"/>
                <w:sz w:val="24"/>
                <w:szCs w:val="24"/>
                <w:lang w:val="en-US" w:eastAsia="zh-CN"/>
              </w:rPr>
              <w:t>关注</w:t>
            </w:r>
            <w:r>
              <w:rPr>
                <w:rFonts w:hint="eastAsia"/>
                <w:sz w:val="24"/>
                <w:szCs w:val="24"/>
              </w:rPr>
              <w:t>教学研究</w:t>
            </w:r>
          </w:p>
          <w:p w14:paraId="45AC75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本人积极开展教学研究工作，探索课程改革方式，取得了系列教研成果。2017 年</w:t>
            </w:r>
            <w:r>
              <w:rPr>
                <w:rFonts w:hint="eastAsia"/>
                <w:sz w:val="24"/>
                <w:szCs w:val="24"/>
                <w:lang w:eastAsia="zh-CN"/>
              </w:rPr>
              <w:t>、</w:t>
            </w:r>
            <w:r>
              <w:rPr>
                <w:rFonts w:hint="eastAsia"/>
                <w:sz w:val="24"/>
                <w:szCs w:val="24"/>
                <w:lang w:val="en-US" w:eastAsia="zh-CN"/>
              </w:rPr>
              <w:t>2022年两次</w:t>
            </w:r>
            <w:r>
              <w:rPr>
                <w:rFonts w:hint="eastAsia"/>
                <w:sz w:val="24"/>
                <w:szCs w:val="24"/>
              </w:rPr>
              <w:t>获批省级教改课题</w:t>
            </w:r>
            <w:r>
              <w:rPr>
                <w:rFonts w:hint="eastAsia"/>
                <w:sz w:val="24"/>
                <w:szCs w:val="24"/>
                <w:lang w:eastAsia="zh-CN"/>
              </w:rPr>
              <w:t>，</w:t>
            </w:r>
            <w:r>
              <w:rPr>
                <w:rFonts w:hint="eastAsia"/>
                <w:sz w:val="24"/>
                <w:szCs w:val="24"/>
                <w:lang w:val="en-US" w:eastAsia="zh-CN"/>
              </w:rPr>
              <w:t>公开</w:t>
            </w:r>
            <w:r>
              <w:rPr>
                <w:rFonts w:hint="eastAsia"/>
                <w:sz w:val="24"/>
                <w:szCs w:val="24"/>
              </w:rPr>
              <w:t>发表</w:t>
            </w:r>
            <w:r>
              <w:rPr>
                <w:rFonts w:hint="eastAsia"/>
                <w:sz w:val="24"/>
                <w:szCs w:val="24"/>
                <w:lang w:val="en-US" w:eastAsia="zh-CN"/>
              </w:rPr>
              <w:t>教学研究性</w:t>
            </w:r>
            <w:r>
              <w:rPr>
                <w:rFonts w:hint="eastAsia"/>
                <w:sz w:val="24"/>
                <w:szCs w:val="24"/>
              </w:rPr>
              <w:t>论文</w:t>
            </w:r>
            <w:r>
              <w:rPr>
                <w:rFonts w:hint="eastAsia"/>
                <w:sz w:val="24"/>
                <w:szCs w:val="24"/>
                <w:lang w:val="en-US" w:eastAsia="zh-CN"/>
              </w:rPr>
              <w:t>4</w:t>
            </w:r>
            <w:r>
              <w:rPr>
                <w:rFonts w:hint="eastAsia"/>
                <w:sz w:val="24"/>
                <w:szCs w:val="24"/>
              </w:rPr>
              <w:t>篇，并在“</w:t>
            </w:r>
            <w:r>
              <w:rPr>
                <w:rFonts w:hint="eastAsia"/>
                <w:sz w:val="24"/>
                <w:szCs w:val="24"/>
                <w:lang w:val="en-US" w:eastAsia="zh-CN"/>
              </w:rPr>
              <w:t>中国修辞学会</w:t>
            </w:r>
            <w:r>
              <w:rPr>
                <w:rFonts w:hint="eastAsia"/>
                <w:sz w:val="24"/>
                <w:szCs w:val="24"/>
              </w:rPr>
              <w:t>”</w:t>
            </w:r>
            <w:r>
              <w:rPr>
                <w:rFonts w:hint="eastAsia"/>
                <w:sz w:val="24"/>
                <w:szCs w:val="24"/>
                <w:lang w:val="en-US" w:eastAsia="zh-CN"/>
              </w:rPr>
              <w:t>上</w:t>
            </w:r>
            <w:r>
              <w:rPr>
                <w:rFonts w:hint="eastAsia"/>
                <w:sz w:val="24"/>
                <w:szCs w:val="24"/>
              </w:rPr>
              <w:t>获得</w:t>
            </w:r>
            <w:r>
              <w:rPr>
                <w:rFonts w:hint="eastAsia"/>
                <w:sz w:val="24"/>
                <w:szCs w:val="24"/>
                <w:lang w:eastAsia="zh-CN"/>
              </w:rPr>
              <w:t>”</w:t>
            </w:r>
            <w:r>
              <w:rPr>
                <w:rFonts w:hint="eastAsia"/>
                <w:sz w:val="24"/>
                <w:szCs w:val="24"/>
                <w:lang w:val="en-US" w:eastAsia="zh-CN"/>
              </w:rPr>
              <w:t>青年学者论文奖”二等奖</w:t>
            </w:r>
            <w:r>
              <w:rPr>
                <w:rFonts w:hint="eastAsia"/>
                <w:sz w:val="24"/>
                <w:szCs w:val="24"/>
              </w:rPr>
              <w:t>。</w:t>
            </w:r>
            <w:r>
              <w:rPr>
                <w:rFonts w:hint="eastAsia"/>
                <w:sz w:val="24"/>
                <w:szCs w:val="24"/>
                <w:lang w:val="en-US" w:eastAsia="zh-CN"/>
              </w:rPr>
              <w:t>本人积极参与编写教材《国际汉语课堂活动设计与应用》，获得了一致好评。</w:t>
            </w:r>
          </w:p>
          <w:p w14:paraId="38A6D1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w:t>
            </w:r>
            <w:r>
              <w:rPr>
                <w:rFonts w:hint="eastAsia"/>
                <w:sz w:val="24"/>
                <w:szCs w:val="24"/>
                <w:lang w:val="en-US" w:eastAsia="zh-CN"/>
              </w:rPr>
              <w:t>教学</w:t>
            </w:r>
            <w:r>
              <w:rPr>
                <w:rFonts w:hint="eastAsia"/>
                <w:sz w:val="24"/>
                <w:szCs w:val="24"/>
              </w:rPr>
              <w:t>实践</w:t>
            </w:r>
            <w:r>
              <w:rPr>
                <w:rFonts w:hint="eastAsia"/>
                <w:sz w:val="24"/>
                <w:szCs w:val="24"/>
                <w:lang w:val="en-US" w:eastAsia="zh-CN"/>
              </w:rPr>
              <w:t>工作</w:t>
            </w:r>
          </w:p>
          <w:p w14:paraId="32D8D7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本人积极参与</w:t>
            </w:r>
            <w:r>
              <w:rPr>
                <w:rFonts w:hint="eastAsia"/>
                <w:sz w:val="24"/>
                <w:szCs w:val="24"/>
                <w:lang w:val="en-US" w:eastAsia="zh-CN"/>
              </w:rPr>
              <w:t>学院的教学</w:t>
            </w:r>
            <w:r>
              <w:rPr>
                <w:rFonts w:hint="eastAsia"/>
                <w:sz w:val="24"/>
                <w:szCs w:val="24"/>
              </w:rPr>
              <w:t>实践工作，取得了显著的成绩。在教育实践方面，共指导实习生</w:t>
            </w:r>
            <w:r>
              <w:rPr>
                <w:rFonts w:hint="eastAsia"/>
                <w:sz w:val="24"/>
                <w:szCs w:val="24"/>
                <w:lang w:eastAsia="zh-CN"/>
              </w:rPr>
              <w:t>、</w:t>
            </w:r>
            <w:r>
              <w:rPr>
                <w:rFonts w:hint="eastAsia"/>
                <w:sz w:val="24"/>
                <w:szCs w:val="24"/>
                <w:lang w:val="en-US" w:eastAsia="zh-CN"/>
              </w:rPr>
              <w:t>见习生50</w:t>
            </w:r>
            <w:r>
              <w:rPr>
                <w:rFonts w:hint="eastAsia"/>
                <w:sz w:val="24"/>
                <w:szCs w:val="24"/>
              </w:rPr>
              <w:t xml:space="preserve"> 多人</w:t>
            </w:r>
            <w:r>
              <w:rPr>
                <w:rFonts w:hint="eastAsia"/>
                <w:sz w:val="24"/>
                <w:szCs w:val="24"/>
                <w:lang w:eastAsia="zh-CN"/>
              </w:rPr>
              <w:t>，</w:t>
            </w:r>
            <w:r>
              <w:rPr>
                <w:rFonts w:hint="eastAsia"/>
                <w:sz w:val="24"/>
                <w:szCs w:val="24"/>
              </w:rPr>
              <w:t>本人亦获得“优秀指导教师”称号。在毕业论文指导方面，指导本、硕毕业论文共</w:t>
            </w:r>
            <w:r>
              <w:rPr>
                <w:rFonts w:hint="eastAsia"/>
                <w:sz w:val="24"/>
                <w:szCs w:val="24"/>
                <w:lang w:val="en-US" w:eastAsia="zh-CN"/>
              </w:rPr>
              <w:t>26</w:t>
            </w:r>
            <w:r>
              <w:rPr>
                <w:rFonts w:hint="eastAsia"/>
                <w:sz w:val="24"/>
                <w:szCs w:val="24"/>
              </w:rPr>
              <w:t>篇，</w:t>
            </w:r>
            <w:r>
              <w:rPr>
                <w:rFonts w:hint="eastAsia"/>
                <w:sz w:val="24"/>
                <w:szCs w:val="24"/>
                <w:lang w:val="en-US" w:eastAsia="zh-CN"/>
              </w:rPr>
              <w:t>多名外国硕士研究生在两年内完成了硕士阶段学习并通过</w:t>
            </w:r>
            <w:r>
              <w:rPr>
                <w:rFonts w:hint="eastAsia"/>
                <w:sz w:val="24"/>
                <w:szCs w:val="24"/>
              </w:rPr>
              <w:t>论文答辩。</w:t>
            </w:r>
          </w:p>
          <w:p w14:paraId="3BC12D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本人在指导学生的同时非常关注学生实践能力的提升，因此多次指导学生参加全国性的教学技能大赛“汉教英雄会”，其中作为课程设计者参加了2021年“汉教英雄会”，取得了全国前三十强（不排名）的好成绩。2017年获得了“汉教英雄会”优秀指导教师称号；2023年12月，本人指导的印尼留学生杨慧玲获得了首届国际中文教师教学技能大赛的三等奖，本人也获得了优秀指导教师称号。从培养层次上来看，本人不仅关注学历生教育，也关注语言生实践能力的培养，旨在培养学生未来从事中文相关领域工作的兴趣，因此多次指导语言生参加海南省教育厅举办的省级大赛，均取得了一等奖的好成绩。其中海南省“琼州杯”留学生才艺大赛一等奖1次，海南省“椰风杯”留学生作文大赛一等奖2次。</w:t>
            </w:r>
          </w:p>
          <w:p w14:paraId="155043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本人指导研究生黄海玲完成了《副词“明明”的功能及其对外汉语教学研究》一文，在教育部平台盲审获得了双优的好成绩，因此也被评为海南省优秀硕士学位论文。本人也非常关注研究生的研究能力提升，指导研究生申报各级项目，获批立项省级项目1项，校级项目1项，均顺利结题。此外指导学生发表了2篇高质量省级刊物论文。</w:t>
            </w:r>
          </w:p>
          <w:p w14:paraId="56963B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三、科研工作</w:t>
            </w:r>
          </w:p>
          <w:p w14:paraId="49115B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24"/>
                <w:lang w:val="en-US" w:eastAsia="zh-CN"/>
              </w:rPr>
            </w:pPr>
            <w:r>
              <w:rPr>
                <w:rFonts w:hint="eastAsia"/>
                <w:sz w:val="24"/>
                <w:szCs w:val="24"/>
              </w:rPr>
              <w:t>本人任现职以来，</w:t>
            </w:r>
            <w:r>
              <w:rPr>
                <w:rFonts w:hint="eastAsia"/>
                <w:sz w:val="24"/>
                <w:szCs w:val="24"/>
                <w:lang w:val="en-US" w:eastAsia="zh-CN"/>
              </w:rPr>
              <w:t>积极</w:t>
            </w:r>
            <w:r>
              <w:rPr>
                <w:rFonts w:hint="eastAsia"/>
                <w:sz w:val="24"/>
                <w:szCs w:val="24"/>
              </w:rPr>
              <w:t>投入科研工作，主持省</w:t>
            </w:r>
            <w:r>
              <w:rPr>
                <w:rFonts w:hint="eastAsia"/>
                <w:sz w:val="24"/>
                <w:szCs w:val="24"/>
                <w:lang w:val="en-US" w:eastAsia="zh-CN"/>
              </w:rPr>
              <w:t>部</w:t>
            </w:r>
            <w:r>
              <w:rPr>
                <w:rFonts w:hint="eastAsia"/>
                <w:sz w:val="24"/>
                <w:szCs w:val="24"/>
              </w:rPr>
              <w:t>级课题</w:t>
            </w:r>
            <w:r>
              <w:rPr>
                <w:rFonts w:hint="eastAsia"/>
                <w:sz w:val="24"/>
                <w:szCs w:val="24"/>
                <w:lang w:val="en-US" w:eastAsia="zh-CN"/>
              </w:rPr>
              <w:t>8</w:t>
            </w:r>
            <w:r>
              <w:rPr>
                <w:rFonts w:hint="eastAsia"/>
                <w:sz w:val="24"/>
                <w:szCs w:val="24"/>
              </w:rPr>
              <w:t>项</w:t>
            </w:r>
            <w:r>
              <w:rPr>
                <w:rFonts w:hint="eastAsia"/>
                <w:sz w:val="24"/>
                <w:szCs w:val="24"/>
                <w:lang w:eastAsia="zh-CN"/>
              </w:rPr>
              <w:t>，</w:t>
            </w:r>
            <w:r>
              <w:rPr>
                <w:rFonts w:hint="eastAsia"/>
                <w:sz w:val="24"/>
                <w:szCs w:val="24"/>
              </w:rPr>
              <w:t>校级课题</w:t>
            </w:r>
            <w:r>
              <w:rPr>
                <w:rFonts w:hint="eastAsia"/>
                <w:sz w:val="24"/>
                <w:szCs w:val="24"/>
                <w:lang w:val="en-US" w:eastAsia="zh-CN"/>
              </w:rPr>
              <w:t>1</w:t>
            </w:r>
            <w:r>
              <w:rPr>
                <w:rFonts w:hint="eastAsia"/>
                <w:sz w:val="24"/>
                <w:szCs w:val="24"/>
              </w:rPr>
              <w:t>项</w:t>
            </w:r>
            <w:r>
              <w:rPr>
                <w:rFonts w:hint="eastAsia"/>
                <w:sz w:val="24"/>
                <w:szCs w:val="24"/>
                <w:lang w:eastAsia="zh-CN"/>
              </w:rPr>
              <w:t>。</w:t>
            </w:r>
            <w:r>
              <w:rPr>
                <w:rFonts w:hint="eastAsia"/>
                <w:sz w:val="24"/>
                <w:szCs w:val="24"/>
                <w:lang w:val="en-US" w:eastAsia="zh-CN"/>
              </w:rPr>
              <w:t>同时，本人积极与同行开展科研合作，作为主要完成者参与了3项</w:t>
            </w:r>
            <w:r>
              <w:rPr>
                <w:rFonts w:hint="eastAsia"/>
                <w:sz w:val="24"/>
                <w:szCs w:val="24"/>
              </w:rPr>
              <w:t>各级课题</w:t>
            </w:r>
            <w:r>
              <w:rPr>
                <w:rFonts w:hint="eastAsia"/>
                <w:sz w:val="24"/>
                <w:szCs w:val="24"/>
                <w:lang w:eastAsia="zh-CN"/>
              </w:rPr>
              <w:t>，</w:t>
            </w:r>
            <w:r>
              <w:rPr>
                <w:rFonts w:hint="eastAsia"/>
                <w:sz w:val="24"/>
                <w:szCs w:val="24"/>
                <w:lang w:val="en-US" w:eastAsia="zh-CN"/>
              </w:rPr>
              <w:t>为科研工作拓宽了研究视角，打破了壁垒。</w:t>
            </w:r>
          </w:p>
          <w:p w14:paraId="16E75C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24"/>
                <w:lang w:val="en-US" w:eastAsia="zh-CN"/>
              </w:rPr>
            </w:pPr>
            <w:r>
              <w:rPr>
                <w:rFonts w:hint="eastAsia"/>
                <w:sz w:val="24"/>
                <w:szCs w:val="24"/>
                <w:lang w:val="en-US" w:eastAsia="zh-CN"/>
              </w:rPr>
              <w:t>从成果上来看，以通讯作者身份</w:t>
            </w:r>
            <w:r>
              <w:rPr>
                <w:rFonts w:hint="eastAsia"/>
                <w:sz w:val="24"/>
                <w:szCs w:val="24"/>
              </w:rPr>
              <w:t>发表</w:t>
            </w:r>
            <w:r>
              <w:rPr>
                <w:rFonts w:hint="eastAsia"/>
                <w:sz w:val="24"/>
                <w:szCs w:val="24"/>
                <w:lang w:val="en-US" w:eastAsia="zh-CN"/>
              </w:rPr>
              <w:t>了B级论文1篇，以第一作者分别发表了E级论文1篇</w:t>
            </w:r>
            <w:r>
              <w:rPr>
                <w:rFonts w:hint="eastAsia"/>
                <w:sz w:val="24"/>
                <w:szCs w:val="24"/>
                <w:lang w:eastAsia="zh-CN"/>
              </w:rPr>
              <w:t>，</w:t>
            </w:r>
            <w:r>
              <w:rPr>
                <w:rFonts w:hint="eastAsia"/>
                <w:sz w:val="24"/>
                <w:szCs w:val="24"/>
                <w:lang w:val="en-US" w:eastAsia="zh-CN"/>
              </w:rPr>
              <w:t>F级论文2篇，</w:t>
            </w:r>
            <w:r>
              <w:rPr>
                <w:rFonts w:hint="eastAsia"/>
                <w:sz w:val="24"/>
                <w:szCs w:val="24"/>
              </w:rPr>
              <w:t>省级论文</w:t>
            </w:r>
            <w:r>
              <w:rPr>
                <w:rFonts w:hint="eastAsia"/>
                <w:sz w:val="24"/>
                <w:szCs w:val="24"/>
                <w:lang w:val="en-US" w:eastAsia="zh-CN"/>
              </w:rPr>
              <w:t>4篇。</w:t>
            </w:r>
          </w:p>
          <w:p w14:paraId="145098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四、社会服务方面</w:t>
            </w:r>
          </w:p>
          <w:p w14:paraId="53B57F61">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sz w:val="24"/>
                <w:szCs w:val="24"/>
              </w:rPr>
            </w:pPr>
            <w:r>
              <w:rPr>
                <w:rFonts w:hint="eastAsia"/>
                <w:sz w:val="24"/>
                <w:szCs w:val="24"/>
              </w:rPr>
              <w:t>本人积极服务</w:t>
            </w:r>
            <w:r>
              <w:rPr>
                <w:rFonts w:hint="eastAsia"/>
                <w:sz w:val="24"/>
                <w:szCs w:val="24"/>
                <w:lang w:val="en-US" w:eastAsia="zh-CN"/>
              </w:rPr>
              <w:t>社会，</w:t>
            </w:r>
            <w:r>
              <w:rPr>
                <w:rFonts w:hint="eastAsia"/>
                <w:sz w:val="24"/>
                <w:szCs w:val="24"/>
              </w:rPr>
              <w:t>积极参与</w:t>
            </w:r>
            <w:r>
              <w:rPr>
                <w:rFonts w:hint="eastAsia"/>
                <w:sz w:val="24"/>
                <w:szCs w:val="24"/>
                <w:lang w:val="en-US" w:eastAsia="zh-CN"/>
              </w:rPr>
              <w:t>省内高校新手教师培训工作和</w:t>
            </w:r>
            <w:r>
              <w:rPr>
                <w:rFonts w:hint="eastAsia"/>
                <w:sz w:val="24"/>
                <w:szCs w:val="24"/>
              </w:rPr>
              <w:t>面试工作。</w:t>
            </w:r>
            <w:r>
              <w:rPr>
                <w:rFonts w:hint="eastAsia"/>
                <w:sz w:val="24"/>
                <w:szCs w:val="24"/>
                <w:lang w:val="en-US" w:eastAsia="zh-CN"/>
              </w:rPr>
              <w:t>本人主持建成了教学资源库，不久将开源为国际中文教师提供服务。</w:t>
            </w:r>
          </w:p>
          <w:p w14:paraId="34CA16DE">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pPr>
            <w:r>
              <w:rPr>
                <w:rFonts w:hint="eastAsia"/>
                <w:sz w:val="24"/>
                <w:szCs w:val="24"/>
              </w:rPr>
              <w:t>综上，担任副教授职务以来，</w:t>
            </w:r>
            <w:r>
              <w:rPr>
                <w:rFonts w:hint="eastAsia"/>
                <w:sz w:val="24"/>
                <w:szCs w:val="24"/>
                <w:lang w:val="en-US" w:eastAsia="zh-CN"/>
              </w:rPr>
              <w:t>本人认真地完成教学、科研与社会服务工作</w:t>
            </w:r>
            <w:r>
              <w:rPr>
                <w:rFonts w:hint="eastAsia"/>
                <w:sz w:val="24"/>
                <w:szCs w:val="24"/>
              </w:rPr>
              <w:t>，</w:t>
            </w:r>
            <w:r>
              <w:rPr>
                <w:rFonts w:hint="eastAsia"/>
                <w:sz w:val="24"/>
                <w:szCs w:val="24"/>
                <w:lang w:val="en-US" w:eastAsia="zh-CN"/>
              </w:rPr>
              <w:t>未来将继续努力前行</w:t>
            </w:r>
            <w:r>
              <w:rPr>
                <w:rFonts w:hint="eastAsia"/>
              </w:rPr>
              <w:t>。</w:t>
            </w:r>
          </w:p>
          <w:p w14:paraId="66BF3BD3">
            <w:pPr>
              <w:keepNext w:val="0"/>
              <w:keepLines w:val="0"/>
              <w:pageBreakBefore w:val="0"/>
              <w:widowControl w:val="0"/>
              <w:kinsoku/>
              <w:wordWrap/>
              <w:overflowPunct/>
              <w:topLinePunct w:val="0"/>
              <w:autoSpaceDE/>
              <w:autoSpaceDN/>
              <w:bidi w:val="0"/>
              <w:adjustRightInd/>
              <w:snapToGrid/>
              <w:spacing w:line="360" w:lineRule="auto"/>
              <w:textAlignment w:val="auto"/>
            </w:pPr>
          </w:p>
          <w:p w14:paraId="24AE9C31"/>
          <w:p w14:paraId="2F5151FB">
            <w:pPr>
              <w:rPr>
                <w:rFonts w:hint="eastAsia"/>
              </w:rPr>
            </w:pPr>
            <w:r>
              <w:rPr>
                <w:rFonts w:hint="eastAsia"/>
              </w:rPr>
              <w:t xml:space="preserve">本人承诺：     </w:t>
            </w:r>
          </w:p>
          <w:p w14:paraId="4535D208">
            <w:pPr>
              <w:rPr>
                <w:rFonts w:hint="eastAsia"/>
              </w:rPr>
            </w:pPr>
          </w:p>
          <w:p w14:paraId="433942C4">
            <w:pPr>
              <w:rPr>
                <w:rFonts w:hint="eastAsia"/>
              </w:rPr>
            </w:pPr>
            <w:r>
              <w:rPr>
                <w:rFonts w:hint="eastAsia"/>
              </w:rPr>
              <w:t xml:space="preserve">                                           </w:t>
            </w:r>
          </w:p>
          <w:p w14:paraId="5A93960A">
            <w:pPr>
              <w:rPr>
                <w:rFonts w:hint="eastAsia"/>
              </w:rPr>
            </w:pPr>
          </w:p>
          <w:p w14:paraId="5E9EB188">
            <w:pPr>
              <w:rPr>
                <w:rFonts w:hint="eastAsia"/>
              </w:rPr>
            </w:pPr>
          </w:p>
          <w:p w14:paraId="595CFE8D">
            <w:pPr>
              <w:ind w:firstLine="5250" w:firstLineChars="2500"/>
              <w:rPr>
                <w:rFonts w:hint="eastAsia"/>
              </w:rPr>
            </w:pPr>
            <w:r>
              <w:rPr>
                <w:rFonts w:hint="eastAsia"/>
              </w:rPr>
              <w:t xml:space="preserve">签名：                  </w:t>
            </w:r>
          </w:p>
          <w:p w14:paraId="43DC02D2">
            <w:pPr>
              <w:ind w:firstLine="3780" w:firstLineChars="1800"/>
              <w:rPr>
                <w:rFonts w:hint="eastAsia"/>
              </w:rPr>
            </w:pPr>
          </w:p>
          <w:p w14:paraId="4712061B">
            <w:pPr>
              <w:ind w:firstLine="3780" w:firstLineChars="1800"/>
            </w:pPr>
            <w:r>
              <w:rPr>
                <w:rFonts w:hint="eastAsia"/>
              </w:rPr>
              <w:t xml:space="preserve"> </w:t>
            </w:r>
            <w:r>
              <w:rPr>
                <w:rFonts w:hint="eastAsia"/>
                <w:lang w:val="en-US" w:eastAsia="zh-CN"/>
              </w:rPr>
              <w:t xml:space="preserve">            2024</w:t>
            </w:r>
            <w:r>
              <w:rPr>
                <w:rFonts w:hint="eastAsia"/>
              </w:rPr>
              <w:t xml:space="preserve">年 </w:t>
            </w:r>
            <w:r>
              <w:rPr>
                <w:rFonts w:hint="eastAsia"/>
                <w:lang w:val="en-US" w:eastAsia="zh-CN"/>
              </w:rPr>
              <w:t>10</w:t>
            </w:r>
            <w:r>
              <w:rPr>
                <w:rFonts w:hint="eastAsia"/>
              </w:rPr>
              <w:t>月</w:t>
            </w:r>
            <w:r>
              <w:rPr>
                <w:rFonts w:hint="eastAsia"/>
                <w:lang w:val="en-US" w:eastAsia="zh-CN"/>
              </w:rPr>
              <w:t>13</w:t>
            </w:r>
            <w:r>
              <w:rPr>
                <w:rFonts w:hint="eastAsia"/>
              </w:rPr>
              <w:t>日</w:t>
            </w:r>
          </w:p>
        </w:tc>
      </w:tr>
    </w:tbl>
    <w:p w14:paraId="6A17915E"/>
    <w:p w14:paraId="42C1B899">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5CD83F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68" w:hRule="atLeast"/>
          <w:jc w:val="center"/>
        </w:trPr>
        <w:tc>
          <w:tcPr>
            <w:tcW w:w="959" w:type="dxa"/>
            <w:vAlign w:val="center"/>
          </w:tcPr>
          <w:p w14:paraId="3D8A7F38">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姓名</w:t>
            </w:r>
          </w:p>
        </w:tc>
        <w:tc>
          <w:tcPr>
            <w:tcW w:w="2426" w:type="dxa"/>
            <w:gridSpan w:val="2"/>
            <w:vAlign w:val="center"/>
          </w:tcPr>
          <w:p w14:paraId="180FB738">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孙丹</w:t>
            </w:r>
          </w:p>
        </w:tc>
        <w:tc>
          <w:tcPr>
            <w:tcW w:w="1543" w:type="dxa"/>
            <w:vAlign w:val="center"/>
          </w:tcPr>
          <w:p w14:paraId="03C10932">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所在学院</w:t>
            </w:r>
          </w:p>
        </w:tc>
        <w:tc>
          <w:tcPr>
            <w:tcW w:w="4819" w:type="dxa"/>
            <w:gridSpan w:val="2"/>
            <w:vAlign w:val="center"/>
          </w:tcPr>
          <w:p w14:paraId="35C7FAA0">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国际教育</w:t>
            </w:r>
          </w:p>
        </w:tc>
      </w:tr>
      <w:tr w14:paraId="6F9892F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14:paraId="5E10F61E">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申报专业</w:t>
            </w:r>
          </w:p>
        </w:tc>
        <w:tc>
          <w:tcPr>
            <w:tcW w:w="3260" w:type="dxa"/>
            <w:gridSpan w:val="2"/>
            <w:vAlign w:val="center"/>
          </w:tcPr>
          <w:p w14:paraId="608BE3C3">
            <w:pPr>
              <w:spacing w:line="360" w:lineRule="exact"/>
              <w:jc w:val="cente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国际中文教育</w:t>
            </w:r>
          </w:p>
        </w:tc>
        <w:tc>
          <w:tcPr>
            <w:tcW w:w="1417" w:type="dxa"/>
            <w:vAlign w:val="center"/>
          </w:tcPr>
          <w:p w14:paraId="43B02844">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申报资格</w:t>
            </w:r>
          </w:p>
        </w:tc>
        <w:tc>
          <w:tcPr>
            <w:tcW w:w="3402" w:type="dxa"/>
            <w:vAlign w:val="center"/>
          </w:tcPr>
          <w:p w14:paraId="76053EE1">
            <w:pPr>
              <w:spacing w:line="360" w:lineRule="exact"/>
              <w:jc w:val="cente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教 授</w:t>
            </w:r>
          </w:p>
        </w:tc>
      </w:tr>
      <w:tr w14:paraId="287A435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7E6EA1E0">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14:paraId="16FB539A">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14:paraId="52FCD778">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44C142B1">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52ECD5C8">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19544537">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51893F0A">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3A316CA4">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22181816">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18058255">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6D490F61">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08367AF9">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6E1B1806">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56FEC4B6">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2C566A81">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02789D6C">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p w14:paraId="0F913201">
            <w:pPr>
              <w:keepNext w:val="0"/>
              <w:keepLines w:val="0"/>
              <w:pageBreakBefore w:val="0"/>
              <w:widowControl w:val="0"/>
              <w:kinsoku/>
              <w:wordWrap/>
              <w:overflowPunct/>
              <w:topLinePunct w:val="0"/>
              <w:autoSpaceDE/>
              <w:autoSpaceDN/>
              <w:bidi w:val="0"/>
              <w:adjustRightInd/>
              <w:snapToGrid/>
              <w:spacing w:line="340" w:lineRule="exact"/>
              <w:ind w:firstLine="600" w:firstLineChars="200"/>
              <w:textAlignment w:val="auto"/>
              <w:rPr>
                <w:rFonts w:hint="eastAsia" w:asciiTheme="minorEastAsia" w:hAnsiTheme="minorEastAsia" w:eastAsiaTheme="minorEastAsia" w:cstheme="minorEastAsia"/>
                <w:sz w:val="30"/>
                <w:szCs w:val="30"/>
              </w:rPr>
            </w:pPr>
          </w:p>
        </w:tc>
      </w:tr>
      <w:tr w14:paraId="76B5AE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14:paraId="4E3BFDA7">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14:paraId="3977D206">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14:paraId="6640EB9A">
            <w:pPr>
              <w:spacing w:line="360" w:lineRule="exact"/>
              <w:ind w:firstLine="600" w:firstLineChars="200"/>
              <w:rPr>
                <w:rFonts w:hint="eastAsia" w:asciiTheme="minorEastAsia" w:hAnsiTheme="minorEastAsia" w:eastAsiaTheme="minorEastAsia" w:cstheme="minorEastAsia"/>
                <w:sz w:val="30"/>
                <w:szCs w:val="30"/>
              </w:rPr>
            </w:pPr>
          </w:p>
          <w:p w14:paraId="3111CDE5">
            <w:pPr>
              <w:spacing w:line="360" w:lineRule="exact"/>
              <w:ind w:firstLine="600" w:firstLineChars="200"/>
              <w:rPr>
                <w:rFonts w:hint="eastAsia" w:asciiTheme="minorEastAsia" w:hAnsiTheme="minorEastAsia" w:eastAsiaTheme="minorEastAsia" w:cstheme="minorEastAsia"/>
                <w:sz w:val="30"/>
                <w:szCs w:val="30"/>
              </w:rPr>
            </w:pPr>
          </w:p>
          <w:p w14:paraId="78BCAF7E">
            <w:pPr>
              <w:spacing w:line="360" w:lineRule="exact"/>
              <w:ind w:firstLine="600" w:firstLineChars="200"/>
              <w:rPr>
                <w:rFonts w:hint="eastAsia" w:asciiTheme="minorEastAsia" w:hAnsiTheme="minorEastAsia" w:eastAsiaTheme="minorEastAsia" w:cstheme="minorEastAsia"/>
                <w:sz w:val="30"/>
                <w:szCs w:val="30"/>
              </w:rPr>
            </w:pPr>
          </w:p>
          <w:p w14:paraId="08CF2B67">
            <w:pPr>
              <w:spacing w:line="360" w:lineRule="exact"/>
              <w:ind w:firstLine="600" w:firstLineChars="200"/>
              <w:rPr>
                <w:rFonts w:hint="eastAsia" w:asciiTheme="minorEastAsia" w:hAnsiTheme="minorEastAsia" w:eastAsiaTheme="minorEastAsia" w:cstheme="minorEastAsia"/>
                <w:sz w:val="30"/>
                <w:szCs w:val="30"/>
              </w:rPr>
            </w:pPr>
          </w:p>
          <w:p w14:paraId="17485E6D">
            <w:pPr>
              <w:spacing w:line="360" w:lineRule="exact"/>
              <w:ind w:firstLine="600" w:firstLineChars="200"/>
              <w:rPr>
                <w:rFonts w:hint="eastAsia" w:asciiTheme="minorEastAsia" w:hAnsiTheme="minorEastAsia" w:eastAsiaTheme="minorEastAsia" w:cstheme="minorEastAsia"/>
                <w:sz w:val="30"/>
                <w:szCs w:val="30"/>
              </w:rPr>
            </w:pPr>
          </w:p>
          <w:p w14:paraId="28904AC1">
            <w:pPr>
              <w:spacing w:line="360" w:lineRule="exact"/>
              <w:ind w:firstLine="600" w:firstLineChars="200"/>
              <w:rPr>
                <w:rFonts w:hint="eastAsia" w:asciiTheme="minorEastAsia" w:hAnsiTheme="minorEastAsia" w:eastAsiaTheme="minorEastAsia" w:cstheme="minorEastAsia"/>
                <w:sz w:val="30"/>
                <w:szCs w:val="30"/>
              </w:rPr>
            </w:pPr>
          </w:p>
          <w:p w14:paraId="6F4E84A6">
            <w:pPr>
              <w:spacing w:line="360" w:lineRule="exact"/>
              <w:ind w:firstLine="600" w:firstLineChars="200"/>
              <w:rPr>
                <w:rFonts w:hint="eastAsia" w:asciiTheme="minorEastAsia" w:hAnsiTheme="minorEastAsia" w:eastAsiaTheme="minorEastAsia" w:cstheme="minorEastAsia"/>
                <w:sz w:val="30"/>
                <w:szCs w:val="30"/>
              </w:rPr>
            </w:pPr>
          </w:p>
          <w:p w14:paraId="2A1CD973">
            <w:pPr>
              <w:spacing w:line="360" w:lineRule="exact"/>
              <w:ind w:firstLine="600" w:firstLineChars="200"/>
              <w:rPr>
                <w:rFonts w:hint="eastAsia" w:asciiTheme="minorEastAsia" w:hAnsiTheme="minorEastAsia" w:eastAsiaTheme="minorEastAsia" w:cstheme="minorEastAsia"/>
                <w:sz w:val="30"/>
                <w:szCs w:val="30"/>
              </w:rPr>
            </w:pPr>
          </w:p>
          <w:p w14:paraId="60C3720B">
            <w:pPr>
              <w:spacing w:line="360" w:lineRule="exact"/>
              <w:ind w:firstLine="600" w:firstLineChars="200"/>
              <w:rPr>
                <w:rFonts w:hint="eastAsia" w:asciiTheme="minorEastAsia" w:hAnsiTheme="minorEastAsia" w:eastAsiaTheme="minorEastAsia" w:cstheme="minorEastAsia"/>
                <w:sz w:val="30"/>
                <w:szCs w:val="30"/>
              </w:rPr>
            </w:pPr>
          </w:p>
        </w:tc>
      </w:tr>
      <w:tr w14:paraId="09677C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88" w:hRule="atLeast"/>
          <w:jc w:val="center"/>
        </w:trPr>
        <w:tc>
          <w:tcPr>
            <w:tcW w:w="9747" w:type="dxa"/>
            <w:gridSpan w:val="6"/>
            <w:vAlign w:val="center"/>
          </w:tcPr>
          <w:p w14:paraId="33915FAD">
            <w:pPr>
              <w:spacing w:line="360" w:lineRule="exact"/>
              <w:jc w:val="center"/>
              <w:rPr>
                <w:rFonts w:hint="eastAsia" w:asciiTheme="minorEastAsia" w:hAnsiTheme="minorEastAsia" w:eastAsiaTheme="minorEastAsia" w:cstheme="minorEastAsia"/>
                <w:sz w:val="30"/>
                <w:szCs w:val="30"/>
              </w:rPr>
            </w:pPr>
          </w:p>
          <w:p w14:paraId="679FB50F">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14:paraId="452168B9">
            <w:pPr>
              <w:spacing w:line="360" w:lineRule="exact"/>
              <w:rPr>
                <w:rFonts w:hint="eastAsia" w:asciiTheme="minorEastAsia" w:hAnsiTheme="minorEastAsia" w:eastAsiaTheme="minorEastAsia" w:cstheme="minorEastAsia"/>
                <w:sz w:val="30"/>
                <w:szCs w:val="30"/>
              </w:rPr>
            </w:pPr>
          </w:p>
          <w:p w14:paraId="620CA76A">
            <w:pPr>
              <w:spacing w:line="360" w:lineRule="exact"/>
              <w:rPr>
                <w:rFonts w:hint="eastAsia" w:asciiTheme="minorEastAsia" w:hAnsiTheme="minorEastAsia" w:eastAsiaTheme="minorEastAsia" w:cstheme="minorEastAsia"/>
                <w:sz w:val="30"/>
                <w:szCs w:val="30"/>
              </w:rPr>
            </w:pPr>
          </w:p>
          <w:p w14:paraId="668806EE">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14:paraId="74B35ECB">
            <w:pPr>
              <w:spacing w:line="360" w:lineRule="exact"/>
              <w:ind w:firstLine="3600" w:firstLineChars="1200"/>
              <w:rPr>
                <w:rFonts w:hint="eastAsia" w:asciiTheme="minorEastAsia" w:hAnsiTheme="minorEastAsia" w:eastAsiaTheme="minorEastAsia" w:cstheme="minorEastAsia"/>
                <w:sz w:val="30"/>
                <w:szCs w:val="30"/>
              </w:rPr>
            </w:pPr>
          </w:p>
        </w:tc>
      </w:tr>
    </w:tbl>
    <w:p w14:paraId="5DB376FE">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14:paraId="5BB4CC1C"/>
    <w:tbl>
      <w:tblPr>
        <w:tblStyle w:val="5"/>
        <w:tblW w:w="0" w:type="auto"/>
        <w:jc w:val="center"/>
        <w:tblLayout w:type="fixed"/>
        <w:tblCellMar>
          <w:top w:w="0" w:type="dxa"/>
          <w:left w:w="108" w:type="dxa"/>
          <w:bottom w:w="0" w:type="dxa"/>
          <w:right w:w="108" w:type="dxa"/>
        </w:tblCellMar>
      </w:tblPr>
      <w:tblGrid>
        <w:gridCol w:w="1276"/>
        <w:gridCol w:w="8612"/>
      </w:tblGrid>
      <w:tr w14:paraId="24DFE314">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14:paraId="0C8DDEDD">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14:paraId="7616B8A3">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w:t>
            </w:r>
            <w:r>
              <w:rPr>
                <w:rFonts w:hint="eastAsia" w:ascii="宋体" w:hAnsi="宋体" w:cs="Arial"/>
                <w:kern w:val="0"/>
                <w:sz w:val="24"/>
                <w:szCs w:val="24"/>
                <w:lang w:eastAsia="zh-CN"/>
              </w:rPr>
              <w:t>）</w:t>
            </w:r>
            <w:r>
              <w:rPr>
                <w:rFonts w:hint="eastAsia" w:ascii="宋体" w:hAnsi="宋体" w:cs="Arial"/>
                <w:kern w:val="0"/>
                <w:sz w:val="24"/>
                <w:szCs w:val="24"/>
              </w:rPr>
              <w:t>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14:paraId="158CBF97">
            <w:pPr>
              <w:widowControl/>
              <w:spacing w:line="360" w:lineRule="exact"/>
              <w:ind w:firstLine="480" w:firstLineChars="200"/>
              <w:rPr>
                <w:rFonts w:ascii="宋体" w:hAnsi="宋体" w:cs="Arial"/>
                <w:kern w:val="0"/>
                <w:sz w:val="24"/>
                <w:szCs w:val="24"/>
              </w:rPr>
            </w:pPr>
          </w:p>
          <w:p w14:paraId="0AF052B7">
            <w:pPr>
              <w:widowControl/>
              <w:jc w:val="center"/>
              <w:rPr>
                <w:rFonts w:ascii="宋体" w:hAnsi="宋体" w:cs="Arial"/>
                <w:kern w:val="0"/>
                <w:szCs w:val="21"/>
              </w:rPr>
            </w:pPr>
          </w:p>
          <w:p w14:paraId="2FC3B634">
            <w:pPr>
              <w:widowControl/>
              <w:rPr>
                <w:rFonts w:ascii="宋体" w:hAnsi="宋体" w:cs="Arial"/>
                <w:kern w:val="0"/>
                <w:szCs w:val="21"/>
              </w:rPr>
            </w:pPr>
            <w:r>
              <w:rPr>
                <w:rFonts w:hint="eastAsia" w:ascii="宋体" w:hAnsi="宋体" w:cs="Arial"/>
                <w:kern w:val="0"/>
                <w:szCs w:val="21"/>
              </w:rPr>
              <w:t xml:space="preserve">材料审核人：              学院院长签字（盖章）：                 年   </w:t>
            </w:r>
            <w:r>
              <w:rPr>
                <w:rFonts w:hint="eastAsia" w:ascii="宋体" w:hAnsi="宋体" w:cs="Arial"/>
                <w:kern w:val="0"/>
                <w:szCs w:val="21"/>
                <w:lang w:val="en-US" w:eastAsia="zh-CN"/>
              </w:rPr>
              <w:t xml:space="preserve"> </w:t>
            </w:r>
            <w:r>
              <w:rPr>
                <w:rFonts w:hint="eastAsia" w:ascii="宋体" w:hAnsi="宋体" w:cs="Arial"/>
                <w:kern w:val="0"/>
                <w:szCs w:val="21"/>
              </w:rPr>
              <w:t>月    日</w:t>
            </w:r>
          </w:p>
        </w:tc>
      </w:tr>
      <w:tr w14:paraId="6754E5F6">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14:paraId="0D18B19D">
            <w:pPr>
              <w:widowControl/>
              <w:jc w:val="center"/>
              <w:rPr>
                <w:rFonts w:ascii="宋体" w:hAnsi="宋体" w:cs="Arial"/>
                <w:kern w:val="0"/>
                <w:szCs w:val="21"/>
              </w:rPr>
            </w:pPr>
            <w:r>
              <w:rPr>
                <w:rFonts w:hint="eastAsia" w:ascii="宋体" w:hAnsi="宋体" w:cs="Arial"/>
                <w:kern w:val="0"/>
                <w:szCs w:val="21"/>
              </w:rPr>
              <w:t>代 表 性</w:t>
            </w:r>
          </w:p>
          <w:p w14:paraId="655E1B75">
            <w:pPr>
              <w:widowControl/>
              <w:jc w:val="center"/>
              <w:rPr>
                <w:rFonts w:ascii="宋体" w:hAnsi="宋体" w:cs="Arial"/>
                <w:kern w:val="0"/>
                <w:szCs w:val="21"/>
              </w:rPr>
            </w:pPr>
            <w:r>
              <w:rPr>
                <w:rFonts w:hint="eastAsia" w:ascii="宋体" w:hAnsi="宋体" w:cs="Arial"/>
                <w:kern w:val="0"/>
                <w:szCs w:val="21"/>
              </w:rPr>
              <w:t>成果名称</w:t>
            </w:r>
          </w:p>
          <w:p w14:paraId="53EA0265">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303DBEC5">
            <w:pPr>
              <w:widowControl/>
              <w:jc w:val="left"/>
              <w:rPr>
                <w:rFonts w:hint="eastAsia" w:ascii="宋体" w:hAnsi="宋体" w:cs="Arial"/>
                <w:kern w:val="0"/>
                <w:szCs w:val="21"/>
              </w:rPr>
            </w:pPr>
          </w:p>
          <w:p w14:paraId="5E0E504E">
            <w:pPr>
              <w:widowControl/>
              <w:jc w:val="left"/>
              <w:rPr>
                <w:rFonts w:ascii="宋体" w:hAnsi="宋体" w:cs="Arial"/>
                <w:kern w:val="0"/>
                <w:szCs w:val="21"/>
              </w:rPr>
            </w:pPr>
            <w:r>
              <w:rPr>
                <w:rFonts w:hint="eastAsia" w:ascii="宋体" w:hAnsi="宋体" w:cs="Arial"/>
                <w:kern w:val="0"/>
                <w:szCs w:val="21"/>
              </w:rPr>
              <w:t>代表性成果1名称：新时代华文教育发展与期刊引领力建设的新思考</w:t>
            </w:r>
          </w:p>
          <w:p w14:paraId="2DA67761">
            <w:pPr>
              <w:widowControl/>
              <w:jc w:val="left"/>
              <w:rPr>
                <w:rFonts w:ascii="宋体" w:hAnsi="宋体" w:cs="Arial"/>
                <w:kern w:val="0"/>
                <w:szCs w:val="21"/>
              </w:rPr>
            </w:pPr>
          </w:p>
          <w:p w14:paraId="68A1DCFF">
            <w:pPr>
              <w:widowControl/>
              <w:jc w:val="left"/>
              <w:rPr>
                <w:rFonts w:hint="eastAsia" w:ascii="宋体" w:hAnsi="宋体" w:cs="Arial"/>
                <w:kern w:val="0"/>
                <w:szCs w:val="21"/>
              </w:rPr>
            </w:pPr>
            <w:r>
              <w:rPr>
                <w:rFonts w:hint="eastAsia" w:ascii="宋体" w:hAnsi="宋体" w:cs="Arial"/>
                <w:kern w:val="0"/>
                <w:szCs w:val="21"/>
              </w:rPr>
              <w:t>代表性成果2名称：语用理解问题研究与教学启示</w:t>
            </w:r>
          </w:p>
          <w:p w14:paraId="0DC06465">
            <w:pPr>
              <w:widowControl/>
              <w:jc w:val="left"/>
              <w:rPr>
                <w:rFonts w:hint="eastAsia" w:ascii="宋体" w:hAnsi="宋体" w:cs="Arial"/>
                <w:kern w:val="0"/>
                <w:szCs w:val="21"/>
                <w:lang w:val="en-US" w:eastAsia="zh-CN"/>
              </w:rPr>
            </w:pPr>
          </w:p>
        </w:tc>
      </w:tr>
      <w:tr w14:paraId="42C1740B">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14:paraId="46DFDBBC">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29F2AD00">
            <w:pPr>
              <w:jc w:val="left"/>
              <w:rPr>
                <w:rFonts w:ascii="宋体" w:hAnsi="宋体" w:cs="Arial"/>
                <w:kern w:val="0"/>
                <w:szCs w:val="21"/>
              </w:rPr>
            </w:pPr>
            <w:r>
              <w:rPr>
                <w:rFonts w:hint="eastAsia" w:ascii="宋体" w:hAnsi="宋体" w:cs="Arial"/>
                <w:kern w:val="0"/>
                <w:szCs w:val="21"/>
              </w:rPr>
              <w:t>优秀    票，良好    票，合格     票，不合格     票。</w:t>
            </w:r>
          </w:p>
        </w:tc>
      </w:tr>
      <w:tr w14:paraId="7E022088">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77F6E91">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4EB00DF9">
            <w:pPr>
              <w:widowControl/>
              <w:spacing w:line="360" w:lineRule="exact"/>
              <w:rPr>
                <w:rFonts w:ascii="宋体" w:hAnsi="宋体" w:cs="Arial"/>
                <w:kern w:val="0"/>
                <w:sz w:val="24"/>
                <w:szCs w:val="24"/>
              </w:rPr>
            </w:pPr>
          </w:p>
          <w:p w14:paraId="5B5C8266">
            <w:pPr>
              <w:widowControl/>
              <w:spacing w:line="360" w:lineRule="exact"/>
              <w:rPr>
                <w:rFonts w:ascii="宋体" w:hAnsi="宋体" w:cs="Arial"/>
                <w:kern w:val="0"/>
                <w:sz w:val="24"/>
                <w:szCs w:val="24"/>
              </w:rPr>
            </w:pPr>
          </w:p>
          <w:p w14:paraId="0072ED00">
            <w:pPr>
              <w:widowControl/>
              <w:spacing w:line="360" w:lineRule="exact"/>
              <w:rPr>
                <w:rFonts w:ascii="宋体" w:hAnsi="宋体" w:cs="Arial"/>
                <w:kern w:val="0"/>
                <w:sz w:val="24"/>
                <w:szCs w:val="24"/>
              </w:rPr>
            </w:pPr>
          </w:p>
          <w:p w14:paraId="0AC9D533">
            <w:pPr>
              <w:rPr>
                <w:kern w:val="0"/>
              </w:rPr>
            </w:pPr>
            <w:r>
              <w:rPr>
                <w:rFonts w:hint="eastAsia"/>
                <w:kern w:val="0"/>
              </w:rPr>
              <w:t>审 核 人：                          负责人：                         （加盖单位公章）</w:t>
            </w:r>
          </w:p>
          <w:p w14:paraId="67592A48">
            <w:pPr>
              <w:rPr>
                <w:kern w:val="0"/>
              </w:rPr>
            </w:pPr>
            <w:r>
              <w:rPr>
                <w:rFonts w:hint="eastAsia"/>
                <w:kern w:val="0"/>
              </w:rPr>
              <w:t>审核日期：</w:t>
            </w:r>
          </w:p>
        </w:tc>
      </w:tr>
      <w:tr w14:paraId="53EFF5E2">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4E8DE5B3">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14:paraId="4664520F">
            <w:pPr>
              <w:rPr>
                <w:kern w:val="0"/>
              </w:rPr>
            </w:pPr>
          </w:p>
          <w:p w14:paraId="7D5D871E">
            <w:pPr>
              <w:rPr>
                <w:kern w:val="0"/>
              </w:rPr>
            </w:pPr>
          </w:p>
          <w:p w14:paraId="5DC9936A">
            <w:pPr>
              <w:rPr>
                <w:kern w:val="0"/>
              </w:rPr>
            </w:pPr>
          </w:p>
          <w:p w14:paraId="5CC03FEB">
            <w:pPr>
              <w:rPr>
                <w:kern w:val="0"/>
              </w:rPr>
            </w:pPr>
          </w:p>
          <w:p w14:paraId="4DD250FF">
            <w:pPr>
              <w:rPr>
                <w:kern w:val="0"/>
              </w:rPr>
            </w:pPr>
          </w:p>
          <w:p w14:paraId="0D9C803C">
            <w:pPr>
              <w:rPr>
                <w:kern w:val="0"/>
              </w:rPr>
            </w:pPr>
          </w:p>
          <w:p w14:paraId="4781B73A">
            <w:pPr>
              <w:rPr>
                <w:kern w:val="0"/>
              </w:rPr>
            </w:pPr>
          </w:p>
          <w:p w14:paraId="14614E91">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3C0D0133">
            <w:pPr>
              <w:rPr>
                <w:kern w:val="0"/>
              </w:rPr>
            </w:pPr>
          </w:p>
        </w:tc>
      </w:tr>
      <w:tr w14:paraId="314DE4AB">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14:paraId="4AA1C6DC">
            <w:pPr>
              <w:rPr>
                <w:kern w:val="0"/>
              </w:rPr>
            </w:pPr>
            <w:r>
              <w:rPr>
                <w:rFonts w:hint="eastAsia"/>
                <w:kern w:val="0"/>
              </w:rPr>
              <w:t>学科评议组意见：</w:t>
            </w:r>
          </w:p>
          <w:p w14:paraId="3F55D392">
            <w:pPr>
              <w:pStyle w:val="8"/>
              <w:rPr>
                <w:kern w:val="0"/>
              </w:rPr>
            </w:pPr>
          </w:p>
          <w:p w14:paraId="7A070568">
            <w:pPr>
              <w:pStyle w:val="8"/>
              <w:rPr>
                <w:kern w:val="0"/>
              </w:rPr>
            </w:pPr>
          </w:p>
          <w:p w14:paraId="3F82CD73">
            <w:pPr>
              <w:pStyle w:val="8"/>
              <w:rPr>
                <w:kern w:val="0"/>
              </w:rPr>
            </w:pPr>
          </w:p>
          <w:p w14:paraId="426F297E">
            <w:pPr>
              <w:pStyle w:val="8"/>
              <w:rPr>
                <w:kern w:val="0"/>
              </w:rPr>
            </w:pPr>
          </w:p>
          <w:p w14:paraId="3E9EA043">
            <w:pPr>
              <w:pStyle w:val="8"/>
              <w:rPr>
                <w:kern w:val="0"/>
              </w:rPr>
            </w:pPr>
          </w:p>
          <w:p w14:paraId="52F957F2">
            <w:pPr>
              <w:pStyle w:val="8"/>
              <w:rPr>
                <w:kern w:val="0"/>
              </w:rPr>
            </w:pPr>
          </w:p>
          <w:p w14:paraId="099E0E6A">
            <w:pPr>
              <w:pStyle w:val="8"/>
              <w:rPr>
                <w:kern w:val="0"/>
              </w:rPr>
            </w:pPr>
          </w:p>
          <w:p w14:paraId="55B854ED">
            <w:pPr>
              <w:pStyle w:val="8"/>
              <w:rPr>
                <w:kern w:val="0"/>
              </w:rPr>
            </w:pPr>
          </w:p>
          <w:p w14:paraId="3A140658">
            <w:pPr>
              <w:pStyle w:val="8"/>
              <w:rPr>
                <w:kern w:val="0"/>
              </w:rPr>
            </w:pPr>
          </w:p>
          <w:p w14:paraId="3FEECFB8">
            <w:pPr>
              <w:pStyle w:val="8"/>
              <w:rPr>
                <w:kern w:val="0"/>
              </w:rPr>
            </w:pPr>
          </w:p>
          <w:p w14:paraId="7068BC0A">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14:paraId="5BC244A1">
            <w:pPr>
              <w:widowControl/>
              <w:spacing w:line="520" w:lineRule="atLeast"/>
              <w:ind w:right="840"/>
              <w:jc w:val="left"/>
              <w:rPr>
                <w:rFonts w:ascii="宋体" w:hAnsi="宋体" w:cs="Arial"/>
                <w:kern w:val="0"/>
                <w:szCs w:val="21"/>
              </w:rPr>
            </w:pPr>
          </w:p>
        </w:tc>
      </w:tr>
    </w:tbl>
    <w:p w14:paraId="761D7DA9"/>
    <w:p w14:paraId="6D7D0E0D">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0F86D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14:paraId="4DA4EA48">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02F62B18">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4D33060D">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6DA59821">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40F8524B">
            <w:pPr>
              <w:jc w:val="center"/>
              <w:rPr>
                <w:rFonts w:ascii="宋体" w:hAnsi="宋体" w:eastAsia="宋体" w:cs="Times New Roman"/>
                <w:szCs w:val="21"/>
              </w:rPr>
            </w:pPr>
            <w:r>
              <w:rPr>
                <w:rFonts w:hint="eastAsia" w:ascii="宋体" w:hAnsi="宋体" w:eastAsia="宋体" w:cs="Times New Roman"/>
                <w:szCs w:val="21"/>
              </w:rPr>
              <w:t>备注</w:t>
            </w:r>
          </w:p>
        </w:tc>
      </w:tr>
      <w:tr w14:paraId="5CD9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14:paraId="41B10096">
            <w:pPr>
              <w:ind w:left="113" w:leftChars="54" w:right="113" w:firstLine="180" w:firstLineChars="100"/>
              <w:jc w:val="center"/>
              <w:rPr>
                <w:rFonts w:ascii="宋体" w:hAnsi="宋体" w:eastAsia="宋体" w:cs="Times New Roman"/>
                <w:sz w:val="18"/>
              </w:rPr>
            </w:pPr>
          </w:p>
        </w:tc>
        <w:tc>
          <w:tcPr>
            <w:tcW w:w="1239" w:type="dxa"/>
          </w:tcPr>
          <w:p w14:paraId="6E063A78">
            <w:pPr>
              <w:jc w:val="center"/>
              <w:rPr>
                <w:rFonts w:ascii="宋体" w:hAnsi="宋体" w:eastAsia="宋体" w:cs="Times New Roman"/>
                <w:sz w:val="18"/>
              </w:rPr>
            </w:pPr>
          </w:p>
        </w:tc>
        <w:tc>
          <w:tcPr>
            <w:tcW w:w="1239" w:type="dxa"/>
          </w:tcPr>
          <w:p w14:paraId="3152505B">
            <w:pPr>
              <w:jc w:val="center"/>
              <w:rPr>
                <w:rFonts w:ascii="宋体" w:hAnsi="宋体" w:eastAsia="宋体" w:cs="Times New Roman"/>
                <w:sz w:val="44"/>
              </w:rPr>
            </w:pPr>
          </w:p>
        </w:tc>
        <w:tc>
          <w:tcPr>
            <w:tcW w:w="1239" w:type="dxa"/>
            <w:vAlign w:val="center"/>
          </w:tcPr>
          <w:p w14:paraId="5101C9DF">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769416AF">
            <w:pPr>
              <w:jc w:val="center"/>
              <w:rPr>
                <w:rFonts w:ascii="宋体" w:hAnsi="宋体" w:eastAsia="宋体" w:cs="Times New Roman"/>
                <w:szCs w:val="21"/>
              </w:rPr>
            </w:pPr>
          </w:p>
        </w:tc>
        <w:tc>
          <w:tcPr>
            <w:tcW w:w="1239" w:type="dxa"/>
            <w:vAlign w:val="center"/>
          </w:tcPr>
          <w:p w14:paraId="1A2F3874">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405601B">
            <w:pPr>
              <w:jc w:val="center"/>
              <w:rPr>
                <w:rFonts w:ascii="宋体" w:hAnsi="宋体" w:eastAsia="宋体" w:cs="Times New Roman"/>
                <w:sz w:val="44"/>
              </w:rPr>
            </w:pPr>
          </w:p>
        </w:tc>
        <w:tc>
          <w:tcPr>
            <w:tcW w:w="1239" w:type="dxa"/>
          </w:tcPr>
          <w:p w14:paraId="3CC14DA0">
            <w:pPr>
              <w:jc w:val="center"/>
              <w:rPr>
                <w:rFonts w:ascii="宋体" w:hAnsi="宋体" w:eastAsia="宋体" w:cs="Times New Roman"/>
                <w:sz w:val="44"/>
              </w:rPr>
            </w:pPr>
          </w:p>
        </w:tc>
      </w:tr>
      <w:tr w14:paraId="38D69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14:paraId="41963AED">
            <w:pPr>
              <w:ind w:left="113" w:leftChars="54" w:right="113" w:firstLine="180" w:firstLineChars="100"/>
              <w:jc w:val="center"/>
              <w:rPr>
                <w:rFonts w:ascii="宋体" w:hAnsi="宋体" w:eastAsia="宋体" w:cs="Times New Roman"/>
                <w:sz w:val="18"/>
              </w:rPr>
            </w:pPr>
          </w:p>
        </w:tc>
        <w:tc>
          <w:tcPr>
            <w:tcW w:w="8673" w:type="dxa"/>
            <w:gridSpan w:val="7"/>
          </w:tcPr>
          <w:p w14:paraId="62274EA6">
            <w:pPr>
              <w:jc w:val="center"/>
              <w:rPr>
                <w:rFonts w:ascii="宋体" w:hAnsi="宋体" w:eastAsia="宋体" w:cs="Times New Roman"/>
                <w:sz w:val="18"/>
              </w:rPr>
            </w:pPr>
          </w:p>
          <w:p w14:paraId="61578258">
            <w:pPr>
              <w:jc w:val="center"/>
              <w:rPr>
                <w:rFonts w:ascii="宋体" w:hAnsi="宋体" w:eastAsia="宋体" w:cs="Times New Roman"/>
                <w:sz w:val="18"/>
              </w:rPr>
            </w:pPr>
          </w:p>
          <w:p w14:paraId="2AA4F380">
            <w:pPr>
              <w:jc w:val="center"/>
              <w:rPr>
                <w:rFonts w:ascii="宋体" w:hAnsi="宋体" w:eastAsia="宋体" w:cs="Times New Roman"/>
                <w:sz w:val="18"/>
              </w:rPr>
            </w:pPr>
          </w:p>
          <w:p w14:paraId="001202C7">
            <w:pPr>
              <w:jc w:val="center"/>
              <w:rPr>
                <w:rFonts w:ascii="宋体" w:hAnsi="宋体" w:eastAsia="宋体" w:cs="Times New Roman"/>
                <w:sz w:val="18"/>
              </w:rPr>
            </w:pPr>
          </w:p>
          <w:p w14:paraId="2CA6BD68">
            <w:pPr>
              <w:jc w:val="center"/>
              <w:rPr>
                <w:rFonts w:ascii="宋体" w:hAnsi="宋体" w:eastAsia="宋体" w:cs="Times New Roman"/>
                <w:sz w:val="18"/>
              </w:rPr>
            </w:pPr>
          </w:p>
          <w:p w14:paraId="403D78FB">
            <w:pPr>
              <w:ind w:firstLine="180" w:firstLineChars="100"/>
              <w:rPr>
                <w:rFonts w:ascii="宋体" w:hAnsi="宋体" w:eastAsia="宋体" w:cs="Times New Roman"/>
                <w:sz w:val="18"/>
              </w:rPr>
            </w:pPr>
          </w:p>
          <w:p w14:paraId="4DE74D95">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12828A87">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493C91C6">
            <w:pPr>
              <w:rPr>
                <w:rFonts w:hint="eastAsia" w:ascii="宋体" w:hAnsi="宋体" w:eastAsia="宋体" w:cs="Times New Roman"/>
                <w:szCs w:val="21"/>
              </w:rPr>
            </w:pPr>
            <w:r>
              <w:rPr>
                <w:rFonts w:hint="eastAsia" w:ascii="宋体" w:hAnsi="宋体" w:eastAsia="宋体" w:cs="Times New Roman"/>
                <w:szCs w:val="21"/>
              </w:rPr>
              <w:t xml:space="preserve">                                               年     月     日</w:t>
            </w:r>
          </w:p>
          <w:p w14:paraId="678EC90B">
            <w:pPr>
              <w:rPr>
                <w:rFonts w:hint="eastAsia" w:ascii="宋体" w:hAnsi="宋体" w:eastAsia="宋体" w:cs="Times New Roman"/>
                <w:szCs w:val="21"/>
              </w:rPr>
            </w:pPr>
          </w:p>
        </w:tc>
      </w:tr>
      <w:tr w14:paraId="6E006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14:paraId="24F51046">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250FDD7F">
            <w:pPr>
              <w:jc w:val="center"/>
              <w:rPr>
                <w:rFonts w:ascii="宋体" w:hAnsi="宋体" w:eastAsia="宋体" w:cs="Times New Roman"/>
                <w:sz w:val="18"/>
              </w:rPr>
            </w:pPr>
          </w:p>
          <w:p w14:paraId="237A5123">
            <w:pPr>
              <w:jc w:val="center"/>
              <w:rPr>
                <w:rFonts w:ascii="宋体" w:hAnsi="宋体" w:eastAsia="宋体" w:cs="Times New Roman"/>
                <w:sz w:val="18"/>
              </w:rPr>
            </w:pPr>
          </w:p>
          <w:p w14:paraId="0E6FEBE6">
            <w:pPr>
              <w:jc w:val="center"/>
              <w:rPr>
                <w:rFonts w:ascii="宋体" w:hAnsi="宋体" w:eastAsia="宋体" w:cs="Times New Roman"/>
                <w:sz w:val="18"/>
              </w:rPr>
            </w:pPr>
          </w:p>
          <w:p w14:paraId="459139CB">
            <w:pPr>
              <w:jc w:val="center"/>
              <w:rPr>
                <w:rFonts w:ascii="宋体" w:hAnsi="宋体" w:eastAsia="宋体" w:cs="Times New Roman"/>
                <w:sz w:val="18"/>
              </w:rPr>
            </w:pPr>
          </w:p>
          <w:p w14:paraId="285CBC2C">
            <w:pPr>
              <w:jc w:val="center"/>
              <w:rPr>
                <w:rFonts w:ascii="宋体" w:hAnsi="宋体" w:eastAsia="宋体" w:cs="Times New Roman"/>
                <w:sz w:val="18"/>
              </w:rPr>
            </w:pPr>
          </w:p>
          <w:p w14:paraId="0D2C3C00">
            <w:pPr>
              <w:jc w:val="center"/>
              <w:rPr>
                <w:rFonts w:ascii="宋体" w:hAnsi="宋体" w:eastAsia="宋体" w:cs="Times New Roman"/>
                <w:sz w:val="18"/>
              </w:rPr>
            </w:pPr>
          </w:p>
          <w:p w14:paraId="0A8848CA">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6A9427DB">
            <w:pPr>
              <w:jc w:val="center"/>
              <w:rPr>
                <w:rFonts w:hint="eastAsia" w:ascii="宋体" w:hAnsi="宋体" w:eastAsia="宋体" w:cs="Times New Roman"/>
                <w:szCs w:val="21"/>
              </w:rPr>
            </w:pPr>
            <w:r>
              <w:rPr>
                <w:rFonts w:hint="eastAsia" w:ascii="宋体" w:hAnsi="宋体" w:eastAsia="宋体" w:cs="Times New Roman"/>
                <w:szCs w:val="21"/>
              </w:rPr>
              <w:t xml:space="preserve">                              年     月     日</w:t>
            </w:r>
          </w:p>
          <w:p w14:paraId="621E33D7">
            <w:pPr>
              <w:jc w:val="center"/>
              <w:rPr>
                <w:rFonts w:hint="eastAsia" w:ascii="宋体" w:hAnsi="宋体" w:eastAsia="宋体" w:cs="Times New Roman"/>
                <w:szCs w:val="21"/>
              </w:rPr>
            </w:pPr>
          </w:p>
        </w:tc>
      </w:tr>
      <w:tr w14:paraId="1328B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14:paraId="1DCD79F5">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0CB12D77">
            <w:pPr>
              <w:jc w:val="center"/>
              <w:rPr>
                <w:rFonts w:ascii="宋体" w:hAnsi="宋体" w:eastAsia="宋体" w:cs="Times New Roman"/>
                <w:sz w:val="18"/>
              </w:rPr>
            </w:pPr>
          </w:p>
          <w:p w14:paraId="15E94439">
            <w:pPr>
              <w:jc w:val="center"/>
              <w:rPr>
                <w:rFonts w:ascii="宋体" w:hAnsi="宋体" w:eastAsia="宋体" w:cs="Times New Roman"/>
                <w:sz w:val="18"/>
              </w:rPr>
            </w:pPr>
          </w:p>
          <w:p w14:paraId="19E2F729">
            <w:pPr>
              <w:jc w:val="center"/>
              <w:rPr>
                <w:rFonts w:ascii="宋体" w:hAnsi="宋体" w:eastAsia="宋体" w:cs="Times New Roman"/>
                <w:sz w:val="18"/>
              </w:rPr>
            </w:pPr>
          </w:p>
          <w:p w14:paraId="61D60181">
            <w:pPr>
              <w:jc w:val="center"/>
              <w:rPr>
                <w:rFonts w:ascii="宋体" w:hAnsi="宋体" w:eastAsia="宋体" w:cs="Times New Roman"/>
                <w:sz w:val="18"/>
              </w:rPr>
            </w:pPr>
          </w:p>
          <w:p w14:paraId="40968DAF">
            <w:pPr>
              <w:jc w:val="center"/>
              <w:rPr>
                <w:rFonts w:ascii="宋体" w:hAnsi="宋体" w:eastAsia="宋体" w:cs="Times New Roman"/>
                <w:sz w:val="18"/>
              </w:rPr>
            </w:pPr>
          </w:p>
          <w:p w14:paraId="30C41BC0">
            <w:pPr>
              <w:jc w:val="center"/>
              <w:rPr>
                <w:rFonts w:ascii="宋体" w:hAnsi="宋体" w:eastAsia="宋体" w:cs="Times New Roman"/>
                <w:sz w:val="18"/>
              </w:rPr>
            </w:pPr>
          </w:p>
          <w:p w14:paraId="6574301C">
            <w:pPr>
              <w:jc w:val="center"/>
              <w:rPr>
                <w:rFonts w:ascii="宋体" w:hAnsi="宋体" w:eastAsia="宋体" w:cs="Times New Roman"/>
                <w:sz w:val="18"/>
              </w:rPr>
            </w:pPr>
          </w:p>
          <w:p w14:paraId="29D94969">
            <w:pPr>
              <w:jc w:val="center"/>
              <w:rPr>
                <w:rFonts w:ascii="宋体" w:hAnsi="宋体" w:eastAsia="宋体" w:cs="Times New Roman"/>
                <w:sz w:val="18"/>
              </w:rPr>
            </w:pPr>
          </w:p>
          <w:p w14:paraId="13C145BD">
            <w:pPr>
              <w:jc w:val="center"/>
              <w:rPr>
                <w:rFonts w:ascii="宋体" w:hAnsi="宋体" w:eastAsia="宋体" w:cs="Times New Roman"/>
                <w:sz w:val="18"/>
              </w:rPr>
            </w:pPr>
          </w:p>
          <w:p w14:paraId="6C8414C1">
            <w:pPr>
              <w:rPr>
                <w:rFonts w:ascii="宋体" w:hAnsi="宋体" w:eastAsia="宋体" w:cs="Times New Roman"/>
                <w:sz w:val="18"/>
              </w:rPr>
            </w:pPr>
          </w:p>
          <w:p w14:paraId="5D357FDD">
            <w:pPr>
              <w:rPr>
                <w:rFonts w:ascii="宋体" w:hAnsi="宋体" w:eastAsia="宋体" w:cs="Times New Roman"/>
                <w:sz w:val="18"/>
              </w:rPr>
            </w:pPr>
          </w:p>
          <w:p w14:paraId="478B7FF0">
            <w:pPr>
              <w:rPr>
                <w:rFonts w:ascii="宋体" w:hAnsi="宋体" w:eastAsia="宋体" w:cs="Times New Roman"/>
                <w:sz w:val="18"/>
              </w:rPr>
            </w:pPr>
          </w:p>
          <w:p w14:paraId="07418C21">
            <w:pPr>
              <w:rPr>
                <w:rFonts w:ascii="宋体" w:hAnsi="宋体" w:eastAsia="宋体" w:cs="Times New Roman"/>
                <w:sz w:val="18"/>
              </w:rPr>
            </w:pPr>
          </w:p>
          <w:p w14:paraId="12CFC16F">
            <w:pPr>
              <w:rPr>
                <w:rFonts w:ascii="宋体" w:hAnsi="宋体" w:eastAsia="宋体" w:cs="Times New Roman"/>
                <w:sz w:val="18"/>
              </w:rPr>
            </w:pPr>
          </w:p>
          <w:p w14:paraId="6C4EDFEE">
            <w:pPr>
              <w:rPr>
                <w:rFonts w:ascii="宋体" w:hAnsi="宋体" w:eastAsia="宋体" w:cs="Times New Roman"/>
                <w:sz w:val="18"/>
              </w:rPr>
            </w:pPr>
          </w:p>
          <w:p w14:paraId="080514B6">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3DCEEE32">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77AF4E8D">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6AAA4D4-D3AB-408B-B887-8653F963C77D}"/>
  </w:font>
  <w:font w:name="黑体">
    <w:panose1 w:val="02010609060101010101"/>
    <w:charset w:val="86"/>
    <w:family w:val="auto"/>
    <w:pitch w:val="default"/>
    <w:sig w:usb0="800002BF" w:usb1="38CF7CFA" w:usb2="00000016" w:usb3="00000000" w:csb0="00040001" w:csb1="00000000"/>
    <w:embedRegular r:id="rId2" w:fontKey="{B9547DD9-8A11-46B2-979A-9B860BF38836}"/>
  </w:font>
  <w:font w:name="Courier New">
    <w:panose1 w:val="02070309020205020404"/>
    <w:charset w:val="01"/>
    <w:family w:val="modern"/>
    <w:pitch w:val="default"/>
    <w:sig w:usb0="E0002EFF" w:usb1="C0007843" w:usb2="00000009" w:usb3="00000000" w:csb0="400001FF" w:csb1="FFFF0000"/>
    <w:embedRegular r:id="rId3" w:fontKey="{B276FD6F-BDDD-4735-8F94-2C35F197FF4A}"/>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4" w:fontKey="{7761BFD7-29BF-4DEC-860F-51A27D5336F1}"/>
  </w:font>
  <w:font w:name="仿宋_GB2312">
    <w:panose1 w:val="02010609030101010101"/>
    <w:charset w:val="86"/>
    <w:family w:val="modern"/>
    <w:pitch w:val="default"/>
    <w:sig w:usb0="00000001" w:usb1="080E0000" w:usb2="00000000" w:usb3="00000000" w:csb0="00040000" w:csb1="00000000"/>
    <w:embedRegular r:id="rId5" w:fontKey="{552BB3AC-9516-410D-B8BC-0D938D0AE3CA}"/>
  </w:font>
  <w:font w:name="仿宋">
    <w:panose1 w:val="02010609060101010101"/>
    <w:charset w:val="86"/>
    <w:family w:val="modern"/>
    <w:pitch w:val="default"/>
    <w:sig w:usb0="800002BF" w:usb1="38CF7CFA" w:usb2="00000016" w:usb3="00000000" w:csb0="00040001" w:csb1="00000000"/>
    <w:embedRegular r:id="rId6" w:fontKey="{AC400C03-26CF-444F-9B4F-052590C95DA9}"/>
  </w:font>
  <w:font w:name="方正小标宋简体">
    <w:panose1 w:val="02000000000000000000"/>
    <w:charset w:val="86"/>
    <w:family w:val="script"/>
    <w:pitch w:val="default"/>
    <w:sig w:usb0="00000001" w:usb1="08000000" w:usb2="00000000" w:usb3="00000000" w:csb0="00040000" w:csb1="00000000"/>
    <w:embedRegular r:id="rId7" w:fontKey="{FA5E8671-4A2F-4236-99A6-EADAD1E6E6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44A7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6C2C66">
                          <w:pPr>
                            <w:pStyle w:val="3"/>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14:paraId="456C2C66">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44E95">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5E32F0">
                          <w:pPr>
                            <w:pStyle w:val="3"/>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sF/f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SwX99yQEAAJkDAAAOAAAAAAAAAAEAIAAAAB4BAABkcnMvZTJvRG9j&#10;LnhtbFBLBQYAAAAABgAGAFkBAABZBQAAAAA=&#10;">
              <v:fill on="f" focussize="0,0"/>
              <v:stroke on="f"/>
              <v:imagedata o:title=""/>
              <o:lock v:ext="edit" aspectratio="f"/>
              <v:textbox inset="0mm,0mm,0mm,0mm" style="mso-fit-shape-to-text:t;">
                <w:txbxContent>
                  <w:p w14:paraId="5F5E32F0">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A3400"/>
    <w:multiLevelType w:val="singleLevel"/>
    <w:tmpl w:val="FFDA34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1MTVlOGEzNTQ2YzE1ZjIwMmY5NzM1MmRlYzczOTU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F82111"/>
    <w:rsid w:val="04F9213C"/>
    <w:rsid w:val="05D9FC39"/>
    <w:rsid w:val="0643325A"/>
    <w:rsid w:val="098D78E9"/>
    <w:rsid w:val="0A9B39E1"/>
    <w:rsid w:val="10066654"/>
    <w:rsid w:val="128672BB"/>
    <w:rsid w:val="153B3244"/>
    <w:rsid w:val="17FF1E73"/>
    <w:rsid w:val="1E1E083D"/>
    <w:rsid w:val="1F680BF9"/>
    <w:rsid w:val="1F7B639A"/>
    <w:rsid w:val="1FFBA2C4"/>
    <w:rsid w:val="1FFE435F"/>
    <w:rsid w:val="26C836D0"/>
    <w:rsid w:val="27FF937D"/>
    <w:rsid w:val="2A685020"/>
    <w:rsid w:val="2AD729F7"/>
    <w:rsid w:val="2CBF0E1F"/>
    <w:rsid w:val="2DCF9918"/>
    <w:rsid w:val="2E2DE669"/>
    <w:rsid w:val="33D6278A"/>
    <w:rsid w:val="36FF1791"/>
    <w:rsid w:val="37BD1A7F"/>
    <w:rsid w:val="37CF6A5D"/>
    <w:rsid w:val="37DD1194"/>
    <w:rsid w:val="38BA425C"/>
    <w:rsid w:val="3A671203"/>
    <w:rsid w:val="3DF70991"/>
    <w:rsid w:val="3EEF3DB9"/>
    <w:rsid w:val="3EFE9BCB"/>
    <w:rsid w:val="3EFFD386"/>
    <w:rsid w:val="3F7F407E"/>
    <w:rsid w:val="3FDE267E"/>
    <w:rsid w:val="43D9101E"/>
    <w:rsid w:val="45FF27B6"/>
    <w:rsid w:val="47DD89AF"/>
    <w:rsid w:val="499C1040"/>
    <w:rsid w:val="49C05A15"/>
    <w:rsid w:val="49DF4468"/>
    <w:rsid w:val="4B167CD3"/>
    <w:rsid w:val="4F9BABE9"/>
    <w:rsid w:val="4FEC9B78"/>
    <w:rsid w:val="4FFE4E5F"/>
    <w:rsid w:val="53EF7E3E"/>
    <w:rsid w:val="57A0749A"/>
    <w:rsid w:val="57CE4EF3"/>
    <w:rsid w:val="5A943430"/>
    <w:rsid w:val="5AFAAA04"/>
    <w:rsid w:val="5BEB9C44"/>
    <w:rsid w:val="5C6C6C7F"/>
    <w:rsid w:val="5D698CF4"/>
    <w:rsid w:val="5F4D300A"/>
    <w:rsid w:val="5FAFA1CF"/>
    <w:rsid w:val="5FF214EF"/>
    <w:rsid w:val="5FF533AB"/>
    <w:rsid w:val="5FF91896"/>
    <w:rsid w:val="5FFE6246"/>
    <w:rsid w:val="5FFF666C"/>
    <w:rsid w:val="62EA7456"/>
    <w:rsid w:val="66FD1A98"/>
    <w:rsid w:val="66FDBCC9"/>
    <w:rsid w:val="6AC141C7"/>
    <w:rsid w:val="6C56932C"/>
    <w:rsid w:val="6CEC63D9"/>
    <w:rsid w:val="6E7FAAE8"/>
    <w:rsid w:val="6EFCDF69"/>
    <w:rsid w:val="6EFE7271"/>
    <w:rsid w:val="6F7FEFC8"/>
    <w:rsid w:val="6FA6D9AB"/>
    <w:rsid w:val="6FDDCF66"/>
    <w:rsid w:val="6FEDED12"/>
    <w:rsid w:val="6FF5CFDA"/>
    <w:rsid w:val="6FF707CE"/>
    <w:rsid w:val="6FF9B7C9"/>
    <w:rsid w:val="6FFF138E"/>
    <w:rsid w:val="6FFF194D"/>
    <w:rsid w:val="7265409A"/>
    <w:rsid w:val="73D3CF2C"/>
    <w:rsid w:val="73FD0D80"/>
    <w:rsid w:val="74AFC080"/>
    <w:rsid w:val="74D4E67A"/>
    <w:rsid w:val="76FF6AF5"/>
    <w:rsid w:val="76FFF4B8"/>
    <w:rsid w:val="776868E3"/>
    <w:rsid w:val="776EFE64"/>
    <w:rsid w:val="778B6DD7"/>
    <w:rsid w:val="7797C9B7"/>
    <w:rsid w:val="77F489BA"/>
    <w:rsid w:val="77FF2744"/>
    <w:rsid w:val="78A69B09"/>
    <w:rsid w:val="79BF4FE5"/>
    <w:rsid w:val="7A7F8788"/>
    <w:rsid w:val="7B5B6B18"/>
    <w:rsid w:val="7B8513BE"/>
    <w:rsid w:val="7BEDF965"/>
    <w:rsid w:val="7BFB5AC1"/>
    <w:rsid w:val="7BFDEDE5"/>
    <w:rsid w:val="7BFF433D"/>
    <w:rsid w:val="7D5F6E0D"/>
    <w:rsid w:val="7DBFBBD7"/>
    <w:rsid w:val="7DDCA736"/>
    <w:rsid w:val="7DF6825C"/>
    <w:rsid w:val="7DFD5734"/>
    <w:rsid w:val="7DFFDCBB"/>
    <w:rsid w:val="7EBE6F0E"/>
    <w:rsid w:val="7EE33A12"/>
    <w:rsid w:val="7EF31D4C"/>
    <w:rsid w:val="7EF3A446"/>
    <w:rsid w:val="7EF6D210"/>
    <w:rsid w:val="7EFA13E5"/>
    <w:rsid w:val="7EFD5069"/>
    <w:rsid w:val="7F2BF5DE"/>
    <w:rsid w:val="7F3F18A9"/>
    <w:rsid w:val="7F472F4B"/>
    <w:rsid w:val="7F4D41D1"/>
    <w:rsid w:val="7F5FEA14"/>
    <w:rsid w:val="7F73D01C"/>
    <w:rsid w:val="7F7F4EDB"/>
    <w:rsid w:val="7FAE2C0D"/>
    <w:rsid w:val="7FBB1C98"/>
    <w:rsid w:val="7FFB2C1D"/>
    <w:rsid w:val="7FFE0DF5"/>
    <w:rsid w:val="82FDE7F1"/>
    <w:rsid w:val="8F7B33E7"/>
    <w:rsid w:val="95FB9641"/>
    <w:rsid w:val="9ED71D8F"/>
    <w:rsid w:val="9F35FDE0"/>
    <w:rsid w:val="9F7B93E5"/>
    <w:rsid w:val="A5FDAA70"/>
    <w:rsid w:val="A759E52F"/>
    <w:rsid w:val="AD5FF47E"/>
    <w:rsid w:val="AE58CDCE"/>
    <w:rsid w:val="AF1EF845"/>
    <w:rsid w:val="AFAB8F7E"/>
    <w:rsid w:val="AFD7FC53"/>
    <w:rsid w:val="AFE72E48"/>
    <w:rsid w:val="AFFFEE11"/>
    <w:rsid w:val="B28BCA9B"/>
    <w:rsid w:val="B2FB6D73"/>
    <w:rsid w:val="B37528CC"/>
    <w:rsid w:val="B73F7BB8"/>
    <w:rsid w:val="B7F7DE1A"/>
    <w:rsid w:val="B7FF883A"/>
    <w:rsid w:val="B8D73759"/>
    <w:rsid w:val="B9E36711"/>
    <w:rsid w:val="BAF4B032"/>
    <w:rsid w:val="BB66BA11"/>
    <w:rsid w:val="BBDF69C3"/>
    <w:rsid w:val="BD9F534C"/>
    <w:rsid w:val="BEFF4162"/>
    <w:rsid w:val="BF5FB7A4"/>
    <w:rsid w:val="BFBEFCFA"/>
    <w:rsid w:val="BFDFEBD3"/>
    <w:rsid w:val="BFFEE5A5"/>
    <w:rsid w:val="BFFFFD5C"/>
    <w:rsid w:val="C73FA7E0"/>
    <w:rsid w:val="C7B754AB"/>
    <w:rsid w:val="C7EF0EFC"/>
    <w:rsid w:val="CDD894FA"/>
    <w:rsid w:val="CDF9B189"/>
    <w:rsid w:val="CEFB0C78"/>
    <w:rsid w:val="CF7F0C06"/>
    <w:rsid w:val="CFBB9FE1"/>
    <w:rsid w:val="D3DF3E8C"/>
    <w:rsid w:val="D68FD8C5"/>
    <w:rsid w:val="D6FDEC8B"/>
    <w:rsid w:val="D6FED173"/>
    <w:rsid w:val="D77EBDB5"/>
    <w:rsid w:val="D8FB1C5E"/>
    <w:rsid w:val="D9EC2850"/>
    <w:rsid w:val="D9F66ABA"/>
    <w:rsid w:val="DBE77A66"/>
    <w:rsid w:val="DBFFE0C4"/>
    <w:rsid w:val="DC6DBE3A"/>
    <w:rsid w:val="DD9F556D"/>
    <w:rsid w:val="DDBBE0B9"/>
    <w:rsid w:val="DDBDBC0F"/>
    <w:rsid w:val="DE5BC81F"/>
    <w:rsid w:val="DEDA6418"/>
    <w:rsid w:val="DEFD0B39"/>
    <w:rsid w:val="DF7EF22D"/>
    <w:rsid w:val="DFAAA8F1"/>
    <w:rsid w:val="DFBF0097"/>
    <w:rsid w:val="DFBF5A64"/>
    <w:rsid w:val="DFEF6BA2"/>
    <w:rsid w:val="DFF3A092"/>
    <w:rsid w:val="E2F62336"/>
    <w:rsid w:val="E6C79501"/>
    <w:rsid w:val="E6DD6081"/>
    <w:rsid w:val="ECB4FC4C"/>
    <w:rsid w:val="ED6F9F08"/>
    <w:rsid w:val="ED7FF23E"/>
    <w:rsid w:val="EDDA4AB5"/>
    <w:rsid w:val="EE4CBA21"/>
    <w:rsid w:val="EE9F06F1"/>
    <w:rsid w:val="EEDE72A5"/>
    <w:rsid w:val="EF1A15A8"/>
    <w:rsid w:val="EF6FAA16"/>
    <w:rsid w:val="EF7F8F52"/>
    <w:rsid w:val="EFBDF20A"/>
    <w:rsid w:val="EFBEFE3D"/>
    <w:rsid w:val="F32B0EF7"/>
    <w:rsid w:val="F377204D"/>
    <w:rsid w:val="F3FC1FEC"/>
    <w:rsid w:val="F5CE0461"/>
    <w:rsid w:val="F5CF2F6C"/>
    <w:rsid w:val="F5EFC6F8"/>
    <w:rsid w:val="F75B99B6"/>
    <w:rsid w:val="F78BB1B4"/>
    <w:rsid w:val="F79D7D8D"/>
    <w:rsid w:val="F7FB24D4"/>
    <w:rsid w:val="F7FCD5C6"/>
    <w:rsid w:val="F8308D88"/>
    <w:rsid w:val="FA3E1552"/>
    <w:rsid w:val="FABFBB41"/>
    <w:rsid w:val="FAF74154"/>
    <w:rsid w:val="FB47CF19"/>
    <w:rsid w:val="FBDB2D48"/>
    <w:rsid w:val="FBE4F089"/>
    <w:rsid w:val="FBEF11B6"/>
    <w:rsid w:val="FBFFD6C4"/>
    <w:rsid w:val="FC33EEC5"/>
    <w:rsid w:val="FCF72648"/>
    <w:rsid w:val="FCFF8736"/>
    <w:rsid w:val="FD6FD361"/>
    <w:rsid w:val="FD7FF2A4"/>
    <w:rsid w:val="FDBD65CE"/>
    <w:rsid w:val="FE3B5E19"/>
    <w:rsid w:val="FE5FD152"/>
    <w:rsid w:val="FEA9CC4D"/>
    <w:rsid w:val="FEAEEF84"/>
    <w:rsid w:val="FEFE0781"/>
    <w:rsid w:val="FF4A8BA7"/>
    <w:rsid w:val="FFA7B65A"/>
    <w:rsid w:val="FFDEA68B"/>
    <w:rsid w:val="FFDF7821"/>
    <w:rsid w:val="FFF7B7B5"/>
    <w:rsid w:val="FFFB0D4F"/>
    <w:rsid w:val="FFFD3853"/>
    <w:rsid w:val="FFFF8B46"/>
    <w:rsid w:val="FFFF9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27</Pages>
  <Words>4699</Words>
  <Characters>5993</Characters>
  <Lines>81</Lines>
  <Paragraphs>22</Paragraphs>
  <TotalTime>6</TotalTime>
  <ScaleCrop>false</ScaleCrop>
  <LinksUpToDate>false</LinksUpToDate>
  <CharactersWithSpaces>6564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2023-05-27T00:09:00Z</dcterms:created>
  <dc:creator>符桑岚</dc:creator>
  <cp:lastModifiedBy>魏恋舻</cp:lastModifiedBy>
  <cp:lastPrinted>2022-11-21T19:10:00Z</cp:lastPrinted>
  <dcterms:modified xsi:type="dcterms:W3CDTF">2024-11-12T04:26:51Z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955760CF22C38C5C6A5A32674C983F23_43</vt:lpwstr>
  </property>
</Properties>
</file>